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F308A" w:rsidRPr="00E345D1" w:rsidRDefault="000658AD" w:rsidP="00706D43">
      <w:pPr>
        <w:autoSpaceDE w:val="0"/>
        <w:autoSpaceDN w:val="0"/>
        <w:adjustRightInd w:val="0"/>
        <w:spacing w:beforeLines="1500" w:before="3600"/>
        <w:jc w:val="center"/>
        <w:rPr>
          <w:rFonts w:cs="Arial"/>
          <w:b/>
          <w:bCs/>
          <w:noProof/>
          <w:sz w:val="56"/>
          <w:szCs w:val="56"/>
          <w:lang w:val="en-GB"/>
        </w:rPr>
      </w:pPr>
      <w:r w:rsidRPr="00E345D1">
        <w:rPr>
          <w:rFonts w:cs="Arial"/>
          <w:b/>
          <w:bCs/>
          <w:noProof/>
          <w:sz w:val="56"/>
          <w:szCs w:val="56"/>
          <w:lang w:val="en-GB"/>
        </w:rPr>
        <w:t xml:space="preserve">Global ITS Communication </w:t>
      </w:r>
      <w:r w:rsidR="00677BC4" w:rsidRPr="00E345D1">
        <w:rPr>
          <w:rFonts w:cs="Arial"/>
          <w:b/>
          <w:bCs/>
          <w:noProof/>
          <w:sz w:val="56"/>
          <w:szCs w:val="56"/>
          <w:lang w:val="en-GB"/>
        </w:rPr>
        <w:t>Requirements</w:t>
      </w:r>
      <w:r w:rsidR="00BC0BE0" w:rsidRPr="00E345D1">
        <w:rPr>
          <w:rFonts w:cs="Arial"/>
          <w:b/>
          <w:bCs/>
          <w:noProof/>
          <w:sz w:val="56"/>
          <w:szCs w:val="56"/>
          <w:lang w:val="en-GB"/>
        </w:rPr>
        <w:t xml:space="preserve"> (DRAFT)</w:t>
      </w:r>
    </w:p>
    <w:p w:rsidR="000658AD" w:rsidRPr="00E345D1" w:rsidRDefault="00B8402E" w:rsidP="005C206C">
      <w:pPr>
        <w:autoSpaceDE w:val="0"/>
        <w:autoSpaceDN w:val="0"/>
        <w:adjustRightInd w:val="0"/>
        <w:spacing w:before="240"/>
        <w:jc w:val="center"/>
        <w:rPr>
          <w:rFonts w:cs="Arial"/>
          <w:b/>
          <w:bCs/>
          <w:noProof/>
          <w:sz w:val="40"/>
          <w:szCs w:val="40"/>
          <w:lang w:val="en-GB"/>
        </w:rPr>
      </w:pPr>
      <w:r w:rsidRPr="00E345D1">
        <w:rPr>
          <w:rFonts w:cs="Arial"/>
          <w:b/>
          <w:bCs/>
          <w:noProof/>
          <w:sz w:val="40"/>
          <w:szCs w:val="40"/>
          <w:lang w:val="en-GB"/>
        </w:rPr>
        <w:t xml:space="preserve">August </w:t>
      </w:r>
      <w:r w:rsidR="0086361A" w:rsidRPr="00E345D1">
        <w:rPr>
          <w:rFonts w:cs="Arial"/>
          <w:b/>
          <w:bCs/>
          <w:noProof/>
          <w:sz w:val="40"/>
          <w:szCs w:val="40"/>
          <w:lang w:val="en-GB"/>
        </w:rPr>
        <w:t>15</w:t>
      </w:r>
      <w:r w:rsidR="000658AD" w:rsidRPr="00E345D1">
        <w:rPr>
          <w:rFonts w:cs="Arial"/>
          <w:b/>
          <w:bCs/>
          <w:noProof/>
          <w:sz w:val="40"/>
          <w:szCs w:val="40"/>
          <w:lang w:val="en-GB"/>
        </w:rPr>
        <w:t>, 2012</w:t>
      </w:r>
    </w:p>
    <w:p w:rsidR="002F308A" w:rsidRPr="00E345D1" w:rsidRDefault="002F308A" w:rsidP="00706D43">
      <w:pPr>
        <w:pageBreakBefore/>
        <w:spacing w:beforeLines="0" w:afterLines="100" w:after="240"/>
        <w:jc w:val="center"/>
        <w:rPr>
          <w:b/>
          <w:noProof/>
          <w:sz w:val="32"/>
          <w:szCs w:val="32"/>
          <w:lang w:val="en-GB"/>
        </w:rPr>
      </w:pPr>
      <w:bookmarkStart w:id="0" w:name="_Toc159484208"/>
      <w:bookmarkStart w:id="1" w:name="_Toc159504564"/>
      <w:r w:rsidRPr="00E345D1">
        <w:rPr>
          <w:b/>
          <w:noProof/>
          <w:sz w:val="32"/>
          <w:szCs w:val="32"/>
          <w:lang w:val="en-GB"/>
        </w:rPr>
        <w:lastRenderedPageBreak/>
        <w:t>Table of Contents</w:t>
      </w:r>
      <w:bookmarkEnd w:id="0"/>
      <w:bookmarkEnd w:id="1"/>
    </w:p>
    <w:p w:rsidR="00240D01" w:rsidRPr="00E345D1" w:rsidRDefault="00A33067" w:rsidP="00C975EF">
      <w:pPr>
        <w:pStyle w:val="TOC1"/>
        <w:spacing w:before="120"/>
        <w:rPr>
          <w:rFonts w:asciiTheme="minorHAnsi" w:eastAsiaTheme="minorEastAsia" w:hAnsiTheme="minorHAnsi" w:cstheme="minorBidi"/>
          <w:b w:val="0"/>
          <w:szCs w:val="22"/>
          <w:lang w:val="en-GB" w:eastAsia="zh-CN"/>
        </w:rPr>
      </w:pPr>
      <w:r w:rsidRPr="00E345D1">
        <w:rPr>
          <w:b w:val="0"/>
          <w:szCs w:val="22"/>
          <w:lang w:val="en-GB"/>
        </w:rPr>
        <w:fldChar w:fldCharType="begin"/>
      </w:r>
      <w:r w:rsidR="00CB7D3D" w:rsidRPr="00E345D1">
        <w:rPr>
          <w:b w:val="0"/>
          <w:szCs w:val="22"/>
          <w:lang w:val="en-GB"/>
        </w:rPr>
        <w:instrText xml:space="preserve"> TOC \t "Heading 1,1,Appendix 1,1" </w:instrText>
      </w:r>
      <w:r w:rsidRPr="00E345D1">
        <w:rPr>
          <w:b w:val="0"/>
          <w:szCs w:val="22"/>
          <w:lang w:val="en-GB"/>
        </w:rPr>
        <w:fldChar w:fldCharType="separate"/>
      </w:r>
      <w:r w:rsidR="00240D01" w:rsidRPr="00E345D1">
        <w:rPr>
          <w:lang w:val="en-GB"/>
        </w:rPr>
        <w:t>Introduction</w:t>
      </w:r>
      <w:r w:rsidR="00240D01" w:rsidRPr="00E345D1">
        <w:rPr>
          <w:lang w:val="en-GB"/>
        </w:rPr>
        <w:tab/>
      </w:r>
      <w:r w:rsidR="00240D01" w:rsidRPr="00E345D1">
        <w:rPr>
          <w:lang w:val="en-GB"/>
        </w:rPr>
        <w:fldChar w:fldCharType="begin"/>
      </w:r>
      <w:r w:rsidR="00240D01" w:rsidRPr="00E345D1">
        <w:rPr>
          <w:lang w:val="en-GB"/>
        </w:rPr>
        <w:instrText xml:space="preserve"> PAGEREF _Toc332821981 \h </w:instrText>
      </w:r>
      <w:r w:rsidR="00240D01" w:rsidRPr="00E345D1">
        <w:rPr>
          <w:lang w:val="en-GB"/>
        </w:rPr>
      </w:r>
      <w:r w:rsidR="00240D01" w:rsidRPr="00E345D1">
        <w:rPr>
          <w:lang w:val="en-GB"/>
        </w:rPr>
        <w:fldChar w:fldCharType="separate"/>
      </w:r>
      <w:r w:rsidR="00240D01" w:rsidRPr="00E345D1">
        <w:rPr>
          <w:lang w:val="en-GB"/>
        </w:rPr>
        <w:t>3</w:t>
      </w:r>
      <w:r w:rsidR="00240D01" w:rsidRPr="00E345D1">
        <w:rPr>
          <w:lang w:val="en-GB"/>
        </w:rPr>
        <w:fldChar w:fldCharType="end"/>
      </w:r>
    </w:p>
    <w:p w:rsidR="00240D01" w:rsidRPr="00E345D1" w:rsidRDefault="00240D01" w:rsidP="00C975EF">
      <w:pPr>
        <w:pStyle w:val="TOC1"/>
        <w:spacing w:before="120"/>
        <w:rPr>
          <w:rFonts w:asciiTheme="minorHAnsi" w:eastAsiaTheme="minorEastAsia" w:hAnsiTheme="minorHAnsi" w:cstheme="minorBidi"/>
          <w:b w:val="0"/>
          <w:szCs w:val="22"/>
          <w:lang w:val="en-GB" w:eastAsia="zh-CN"/>
        </w:rPr>
      </w:pPr>
      <w:r w:rsidRPr="00E345D1">
        <w:rPr>
          <w:lang w:val="en-GB"/>
        </w:rPr>
        <w:t>1</w:t>
      </w:r>
      <w:r w:rsidRPr="00E345D1">
        <w:rPr>
          <w:rFonts w:asciiTheme="minorHAnsi" w:eastAsiaTheme="minorEastAsia" w:hAnsiTheme="minorHAnsi" w:cstheme="minorBidi"/>
          <w:b w:val="0"/>
          <w:szCs w:val="22"/>
          <w:lang w:val="en-GB" w:eastAsia="zh-CN"/>
        </w:rPr>
        <w:tab/>
      </w:r>
      <w:r w:rsidRPr="00E345D1">
        <w:rPr>
          <w:lang w:val="en-GB"/>
        </w:rPr>
        <w:t>Vehicle / ITS Station-to-Infrastructure Short-Range Communications</w:t>
      </w:r>
      <w:r w:rsidRPr="00E345D1">
        <w:rPr>
          <w:lang w:val="en-GB"/>
        </w:rPr>
        <w:tab/>
      </w:r>
      <w:r w:rsidRPr="00E345D1">
        <w:rPr>
          <w:lang w:val="en-GB"/>
        </w:rPr>
        <w:fldChar w:fldCharType="begin"/>
      </w:r>
      <w:r w:rsidRPr="00E345D1">
        <w:rPr>
          <w:lang w:val="en-GB"/>
        </w:rPr>
        <w:instrText xml:space="preserve"> PAGEREF _Toc332821982 \h </w:instrText>
      </w:r>
      <w:r w:rsidRPr="00E345D1">
        <w:rPr>
          <w:lang w:val="en-GB"/>
        </w:rPr>
      </w:r>
      <w:r w:rsidRPr="00E345D1">
        <w:rPr>
          <w:lang w:val="en-GB"/>
        </w:rPr>
        <w:fldChar w:fldCharType="separate"/>
      </w:r>
      <w:r w:rsidRPr="00E345D1">
        <w:rPr>
          <w:lang w:val="en-GB"/>
        </w:rPr>
        <w:t>4</w:t>
      </w:r>
      <w:r w:rsidRPr="00E345D1">
        <w:rPr>
          <w:lang w:val="en-GB"/>
        </w:rPr>
        <w:fldChar w:fldCharType="end"/>
      </w:r>
    </w:p>
    <w:p w:rsidR="00240D01" w:rsidRPr="00E345D1" w:rsidRDefault="00240D01" w:rsidP="00C975EF">
      <w:pPr>
        <w:pStyle w:val="TOC1"/>
        <w:spacing w:before="120"/>
        <w:rPr>
          <w:rFonts w:asciiTheme="minorHAnsi" w:eastAsiaTheme="minorEastAsia" w:hAnsiTheme="minorHAnsi" w:cstheme="minorBidi"/>
          <w:b w:val="0"/>
          <w:szCs w:val="22"/>
          <w:lang w:val="en-GB" w:eastAsia="zh-CN"/>
        </w:rPr>
      </w:pPr>
      <w:r w:rsidRPr="00E345D1">
        <w:rPr>
          <w:lang w:val="en-GB"/>
        </w:rPr>
        <w:t>2</w:t>
      </w:r>
      <w:r w:rsidRPr="00E345D1">
        <w:rPr>
          <w:rFonts w:asciiTheme="minorHAnsi" w:eastAsiaTheme="minorEastAsia" w:hAnsiTheme="minorHAnsi" w:cstheme="minorBidi"/>
          <w:b w:val="0"/>
          <w:szCs w:val="22"/>
          <w:lang w:val="en-GB" w:eastAsia="zh-CN"/>
        </w:rPr>
        <w:tab/>
      </w:r>
      <w:r w:rsidRPr="00E345D1">
        <w:rPr>
          <w:lang w:val="en-GB"/>
        </w:rPr>
        <w:t>Vehicle / ITS Station-to-Infrastructure Wide-Area Communications</w:t>
      </w:r>
      <w:r w:rsidRPr="00E345D1">
        <w:rPr>
          <w:lang w:val="en-GB"/>
        </w:rPr>
        <w:tab/>
      </w:r>
      <w:r w:rsidRPr="00E345D1">
        <w:rPr>
          <w:lang w:val="en-GB"/>
        </w:rPr>
        <w:fldChar w:fldCharType="begin"/>
      </w:r>
      <w:r w:rsidRPr="00E345D1">
        <w:rPr>
          <w:lang w:val="en-GB"/>
        </w:rPr>
        <w:instrText xml:space="preserve"> PAGEREF _Toc332821983 \h </w:instrText>
      </w:r>
      <w:r w:rsidRPr="00E345D1">
        <w:rPr>
          <w:lang w:val="en-GB"/>
        </w:rPr>
      </w:r>
      <w:r w:rsidRPr="00E345D1">
        <w:rPr>
          <w:lang w:val="en-GB"/>
        </w:rPr>
        <w:fldChar w:fldCharType="separate"/>
      </w:r>
      <w:r w:rsidRPr="00E345D1">
        <w:rPr>
          <w:lang w:val="en-GB"/>
        </w:rPr>
        <w:t>8</w:t>
      </w:r>
      <w:r w:rsidRPr="00E345D1">
        <w:rPr>
          <w:lang w:val="en-GB"/>
        </w:rPr>
        <w:fldChar w:fldCharType="end"/>
      </w:r>
    </w:p>
    <w:p w:rsidR="00240D01" w:rsidRPr="00E345D1" w:rsidRDefault="00240D01" w:rsidP="00C975EF">
      <w:pPr>
        <w:pStyle w:val="TOC1"/>
        <w:spacing w:before="120"/>
        <w:rPr>
          <w:rFonts w:asciiTheme="minorHAnsi" w:eastAsiaTheme="minorEastAsia" w:hAnsiTheme="minorHAnsi" w:cstheme="minorBidi"/>
          <w:b w:val="0"/>
          <w:szCs w:val="22"/>
          <w:lang w:val="en-GB" w:eastAsia="zh-CN"/>
        </w:rPr>
      </w:pPr>
      <w:r w:rsidRPr="00E345D1">
        <w:rPr>
          <w:lang w:val="en-GB"/>
        </w:rPr>
        <w:t>3</w:t>
      </w:r>
      <w:r w:rsidRPr="00E345D1">
        <w:rPr>
          <w:rFonts w:asciiTheme="minorHAnsi" w:eastAsiaTheme="minorEastAsia" w:hAnsiTheme="minorHAnsi" w:cstheme="minorBidi"/>
          <w:b w:val="0"/>
          <w:szCs w:val="22"/>
          <w:lang w:val="en-GB" w:eastAsia="zh-CN"/>
        </w:rPr>
        <w:tab/>
      </w:r>
      <w:r w:rsidRPr="00E345D1">
        <w:rPr>
          <w:lang w:val="en-GB"/>
        </w:rPr>
        <w:t>Wide-Area Communications: Infrastructure to Multiple Vehicles (Broadcast)</w:t>
      </w:r>
      <w:r w:rsidRPr="00E345D1">
        <w:rPr>
          <w:lang w:val="en-GB"/>
        </w:rPr>
        <w:tab/>
      </w:r>
      <w:r w:rsidRPr="00E345D1">
        <w:rPr>
          <w:lang w:val="en-GB"/>
        </w:rPr>
        <w:fldChar w:fldCharType="begin"/>
      </w:r>
      <w:r w:rsidRPr="00E345D1">
        <w:rPr>
          <w:lang w:val="en-GB"/>
        </w:rPr>
        <w:instrText xml:space="preserve"> PAGEREF _Toc332821984 \h </w:instrText>
      </w:r>
      <w:r w:rsidRPr="00E345D1">
        <w:rPr>
          <w:lang w:val="en-GB"/>
        </w:rPr>
      </w:r>
      <w:r w:rsidRPr="00E345D1">
        <w:rPr>
          <w:lang w:val="en-GB"/>
        </w:rPr>
        <w:fldChar w:fldCharType="separate"/>
      </w:r>
      <w:r w:rsidRPr="00E345D1">
        <w:rPr>
          <w:lang w:val="en-GB"/>
        </w:rPr>
        <w:t>12</w:t>
      </w:r>
      <w:r w:rsidRPr="00E345D1">
        <w:rPr>
          <w:lang w:val="en-GB"/>
        </w:rPr>
        <w:fldChar w:fldCharType="end"/>
      </w:r>
    </w:p>
    <w:p w:rsidR="00240D01" w:rsidRPr="00E345D1" w:rsidRDefault="00240D01" w:rsidP="00C975EF">
      <w:pPr>
        <w:pStyle w:val="TOC1"/>
        <w:spacing w:before="120"/>
        <w:rPr>
          <w:rFonts w:asciiTheme="minorHAnsi" w:eastAsiaTheme="minorEastAsia" w:hAnsiTheme="minorHAnsi" w:cstheme="minorBidi"/>
          <w:b w:val="0"/>
          <w:szCs w:val="22"/>
          <w:lang w:val="en-GB" w:eastAsia="zh-CN"/>
        </w:rPr>
      </w:pPr>
      <w:r w:rsidRPr="00E345D1">
        <w:rPr>
          <w:lang w:val="en-GB"/>
        </w:rPr>
        <w:t>4</w:t>
      </w:r>
      <w:r w:rsidRPr="00E345D1">
        <w:rPr>
          <w:rFonts w:asciiTheme="minorHAnsi" w:eastAsiaTheme="minorEastAsia" w:hAnsiTheme="minorHAnsi" w:cstheme="minorBidi"/>
          <w:b w:val="0"/>
          <w:szCs w:val="22"/>
          <w:lang w:val="en-GB" w:eastAsia="zh-CN"/>
        </w:rPr>
        <w:tab/>
      </w:r>
      <w:r w:rsidRPr="00E345D1">
        <w:rPr>
          <w:lang w:val="en-GB"/>
        </w:rPr>
        <w:t>Vehicle-to-Vehicle Communications</w:t>
      </w:r>
      <w:r w:rsidRPr="00E345D1">
        <w:rPr>
          <w:lang w:val="en-GB"/>
        </w:rPr>
        <w:tab/>
      </w:r>
      <w:r w:rsidRPr="00E345D1">
        <w:rPr>
          <w:lang w:val="en-GB"/>
        </w:rPr>
        <w:fldChar w:fldCharType="begin"/>
      </w:r>
      <w:r w:rsidRPr="00E345D1">
        <w:rPr>
          <w:lang w:val="en-GB"/>
        </w:rPr>
        <w:instrText xml:space="preserve"> PAGEREF _Toc332821985 \h </w:instrText>
      </w:r>
      <w:r w:rsidRPr="00E345D1">
        <w:rPr>
          <w:lang w:val="en-GB"/>
        </w:rPr>
      </w:r>
      <w:r w:rsidRPr="00E345D1">
        <w:rPr>
          <w:lang w:val="en-GB"/>
        </w:rPr>
        <w:fldChar w:fldCharType="separate"/>
      </w:r>
      <w:r w:rsidRPr="00E345D1">
        <w:rPr>
          <w:lang w:val="en-GB"/>
        </w:rPr>
        <w:t>15</w:t>
      </w:r>
      <w:r w:rsidRPr="00E345D1">
        <w:rPr>
          <w:lang w:val="en-GB"/>
        </w:rPr>
        <w:fldChar w:fldCharType="end"/>
      </w:r>
    </w:p>
    <w:p w:rsidR="00240D01" w:rsidRPr="00E345D1" w:rsidRDefault="00240D01" w:rsidP="00240D01">
      <w:pPr>
        <w:pStyle w:val="TOC1"/>
        <w:spacing w:before="120"/>
        <w:rPr>
          <w:rFonts w:asciiTheme="minorHAnsi" w:eastAsiaTheme="minorEastAsia" w:hAnsiTheme="minorHAnsi" w:cstheme="minorBidi"/>
          <w:b w:val="0"/>
          <w:szCs w:val="22"/>
          <w:lang w:val="en-GB" w:eastAsia="zh-CN"/>
        </w:rPr>
      </w:pPr>
      <w:r w:rsidRPr="00E345D1">
        <w:rPr>
          <w:lang w:val="en-GB"/>
        </w:rPr>
        <w:t>Appendix A: Questionnaire Responses</w:t>
      </w:r>
      <w:r w:rsidRPr="00E345D1">
        <w:rPr>
          <w:lang w:val="en-GB"/>
        </w:rPr>
        <w:tab/>
      </w:r>
      <w:r w:rsidRPr="00E345D1">
        <w:rPr>
          <w:lang w:val="en-GB"/>
        </w:rPr>
        <w:fldChar w:fldCharType="begin"/>
      </w:r>
      <w:r w:rsidRPr="00E345D1">
        <w:rPr>
          <w:lang w:val="en-GB"/>
        </w:rPr>
        <w:instrText xml:space="preserve"> PAGEREF _Toc332821986 \h </w:instrText>
      </w:r>
      <w:r w:rsidRPr="00E345D1">
        <w:rPr>
          <w:lang w:val="en-GB"/>
        </w:rPr>
      </w:r>
      <w:r w:rsidRPr="00E345D1">
        <w:rPr>
          <w:lang w:val="en-GB"/>
        </w:rPr>
        <w:fldChar w:fldCharType="separate"/>
      </w:r>
      <w:r w:rsidRPr="00E345D1">
        <w:rPr>
          <w:lang w:val="en-GB"/>
        </w:rPr>
        <w:t>18</w:t>
      </w:r>
      <w:r w:rsidRPr="00E345D1">
        <w:rPr>
          <w:lang w:val="en-GB"/>
        </w:rPr>
        <w:fldChar w:fldCharType="end"/>
      </w:r>
    </w:p>
    <w:p w:rsidR="000951D0" w:rsidRPr="00E345D1" w:rsidRDefault="00A33067" w:rsidP="00706D43">
      <w:pPr>
        <w:spacing w:beforeLines="200" w:before="480" w:afterLines="100" w:after="240"/>
        <w:jc w:val="center"/>
        <w:rPr>
          <w:noProof/>
          <w:lang w:val="en-GB"/>
        </w:rPr>
      </w:pPr>
      <w:r w:rsidRPr="00E345D1">
        <w:rPr>
          <w:b/>
          <w:noProof/>
          <w:szCs w:val="22"/>
          <w:lang w:val="en-GB"/>
        </w:rPr>
        <w:fldChar w:fldCharType="end"/>
      </w:r>
    </w:p>
    <w:p w:rsidR="002F308A" w:rsidRPr="00E345D1" w:rsidRDefault="00B53589" w:rsidP="00594081">
      <w:pPr>
        <w:pStyle w:val="Appendix1"/>
        <w:rPr>
          <w:noProof/>
        </w:rPr>
      </w:pPr>
      <w:bookmarkStart w:id="2" w:name="_Toc332821981"/>
      <w:r w:rsidRPr="00E345D1">
        <w:rPr>
          <w:noProof/>
        </w:rPr>
        <w:lastRenderedPageBreak/>
        <w:t>Introduction</w:t>
      </w:r>
      <w:bookmarkEnd w:id="2"/>
    </w:p>
    <w:p w:rsidR="00A4362B" w:rsidRPr="00E345D1" w:rsidRDefault="00B53589" w:rsidP="00B53589">
      <w:pPr>
        <w:spacing w:before="240"/>
        <w:rPr>
          <w:noProof/>
          <w:lang w:val="en-GB" w:eastAsia="en-US"/>
        </w:rPr>
      </w:pPr>
      <w:r w:rsidRPr="00E345D1">
        <w:rPr>
          <w:noProof/>
          <w:lang w:val="en-GB" w:eastAsia="en-US"/>
        </w:rPr>
        <w:t xml:space="preserve">This is a compilation of </w:t>
      </w:r>
      <w:r w:rsidR="00A4362B" w:rsidRPr="00E345D1">
        <w:rPr>
          <w:noProof/>
          <w:lang w:val="en-GB" w:eastAsia="en-US"/>
        </w:rPr>
        <w:t xml:space="preserve">requirements based on </w:t>
      </w:r>
      <w:r w:rsidRPr="00E345D1">
        <w:rPr>
          <w:noProof/>
          <w:lang w:val="en-GB" w:eastAsia="en-US"/>
        </w:rPr>
        <w:t xml:space="preserve">replies to a </w:t>
      </w:r>
      <w:hyperlink r:id="rId9" w:history="1">
        <w:r w:rsidRPr="00E345D1">
          <w:rPr>
            <w:rStyle w:val="Hyperlink"/>
            <w:noProof/>
            <w:u w:val="none"/>
            <w:lang w:val="en-GB" w:eastAsia="en-US"/>
          </w:rPr>
          <w:t>questionnaire</w:t>
        </w:r>
      </w:hyperlink>
      <w:r w:rsidRPr="00E345D1">
        <w:rPr>
          <w:noProof/>
          <w:lang w:val="en-GB" w:eastAsia="en-US"/>
        </w:rPr>
        <w:t xml:space="preserve"> on communications requirements of high-priority ITS applications in different countries and regions. The information from that questionnaire has been </w:t>
      </w:r>
      <w:r w:rsidR="00A4362B" w:rsidRPr="00E345D1">
        <w:rPr>
          <w:noProof/>
          <w:lang w:val="en-GB" w:eastAsia="en-US"/>
        </w:rPr>
        <w:t>re</w:t>
      </w:r>
      <w:r w:rsidRPr="00E345D1">
        <w:rPr>
          <w:noProof/>
          <w:lang w:val="en-GB" w:eastAsia="en-US"/>
        </w:rPr>
        <w:t>organized to highlight the communications requirements themselves. Each section indicates</w:t>
      </w:r>
      <w:r w:rsidR="00D55A21" w:rsidRPr="00E345D1">
        <w:rPr>
          <w:noProof/>
          <w:lang w:val="en-GB" w:eastAsia="en-US"/>
        </w:rPr>
        <w:t xml:space="preserve"> the type of communications, the applications and regions that have indicated a need for them, and</w:t>
      </w:r>
      <w:r w:rsidRPr="00E345D1">
        <w:rPr>
          <w:noProof/>
          <w:lang w:val="en-GB" w:eastAsia="en-US"/>
        </w:rPr>
        <w:t xml:space="preserve"> the </w:t>
      </w:r>
      <w:r w:rsidR="00A4362B" w:rsidRPr="00E345D1">
        <w:rPr>
          <w:noProof/>
          <w:lang w:val="en-GB" w:eastAsia="en-US"/>
        </w:rPr>
        <w:t>requirement</w:t>
      </w:r>
      <w:r w:rsidR="00D55A21" w:rsidRPr="00E345D1">
        <w:rPr>
          <w:noProof/>
          <w:lang w:val="en-GB" w:eastAsia="en-US"/>
        </w:rPr>
        <w:t>s themselves</w:t>
      </w:r>
      <w:r w:rsidR="003E4BAE" w:rsidRPr="00E345D1">
        <w:rPr>
          <w:noProof/>
          <w:lang w:val="en-GB" w:eastAsia="en-US"/>
        </w:rPr>
        <w:t>. Specific values for requirements, when they have been stated, have been selected from the questionnaire response summary.</w:t>
      </w:r>
    </w:p>
    <w:p w:rsidR="00B53589" w:rsidRPr="00E345D1" w:rsidRDefault="00A4362B" w:rsidP="00B53589">
      <w:pPr>
        <w:spacing w:before="240"/>
        <w:rPr>
          <w:noProof/>
          <w:lang w:val="en-GB" w:eastAsia="en-US"/>
        </w:rPr>
      </w:pPr>
      <w:r w:rsidRPr="00E345D1">
        <w:rPr>
          <w:noProof/>
          <w:lang w:val="en-GB" w:eastAsia="en-US"/>
        </w:rPr>
        <w:t>The original text of the questionnaire response summary is attached as Appendix A</w:t>
      </w:r>
      <w:r w:rsidR="00B53589" w:rsidRPr="00E345D1">
        <w:rPr>
          <w:noProof/>
          <w:lang w:val="en-GB" w:eastAsia="en-US"/>
        </w:rPr>
        <w:t>.</w:t>
      </w:r>
    </w:p>
    <w:p w:rsidR="003A3DD7" w:rsidRPr="00E345D1" w:rsidRDefault="00FC2DBA" w:rsidP="00551FF1">
      <w:pPr>
        <w:pStyle w:val="Heading1"/>
        <w:rPr>
          <w:noProof/>
          <w:lang w:val="en-GB"/>
        </w:rPr>
      </w:pPr>
      <w:bookmarkStart w:id="3" w:name="_Ref332791430"/>
      <w:bookmarkStart w:id="4" w:name="_Ref332791465"/>
      <w:bookmarkStart w:id="5" w:name="_Ref332811796"/>
      <w:bookmarkStart w:id="6" w:name="_Ref332811800"/>
      <w:bookmarkStart w:id="7" w:name="_Toc332821982"/>
      <w:r w:rsidRPr="00E345D1">
        <w:rPr>
          <w:noProof/>
          <w:lang w:val="en-GB"/>
        </w:rPr>
        <w:lastRenderedPageBreak/>
        <w:t>Vehicle / ITS Station</w:t>
      </w:r>
      <w:r w:rsidR="00B02D81" w:rsidRPr="00E345D1">
        <w:rPr>
          <w:noProof/>
          <w:lang w:val="en-GB"/>
        </w:rPr>
        <w:t xml:space="preserve">-to-Infrastructure </w:t>
      </w:r>
      <w:r w:rsidR="007F566F" w:rsidRPr="00E345D1">
        <w:rPr>
          <w:noProof/>
          <w:lang w:val="en-GB"/>
        </w:rPr>
        <w:t>Short-Range Communication</w:t>
      </w:r>
      <w:r w:rsidR="001D1F43" w:rsidRPr="00E345D1">
        <w:rPr>
          <w:noProof/>
          <w:lang w:val="en-GB"/>
        </w:rPr>
        <w:t>s</w:t>
      </w:r>
      <w:bookmarkEnd w:id="3"/>
      <w:bookmarkEnd w:id="4"/>
      <w:bookmarkEnd w:id="5"/>
      <w:bookmarkEnd w:id="6"/>
      <w:bookmarkEnd w:id="7"/>
    </w:p>
    <w:p w:rsidR="009D4673" w:rsidRPr="00E345D1" w:rsidRDefault="009D4673" w:rsidP="009D4673">
      <w:pPr>
        <w:pStyle w:val="Heading2"/>
        <w:rPr>
          <w:noProof/>
          <w:lang w:val="en-GB"/>
        </w:rPr>
      </w:pPr>
      <w:r w:rsidRPr="00E345D1">
        <w:rPr>
          <w:noProof/>
          <w:lang w:val="en-GB"/>
        </w:rPr>
        <w:t>Related Applications</w:t>
      </w:r>
    </w:p>
    <w:p w:rsidR="00C27071" w:rsidRPr="00E345D1" w:rsidRDefault="00C27071" w:rsidP="00C27071">
      <w:pPr>
        <w:pStyle w:val="Bullet1"/>
        <w:rPr>
          <w:noProof/>
          <w:lang w:val="en-GB"/>
        </w:rPr>
      </w:pPr>
      <w:r w:rsidRPr="00E345D1">
        <w:rPr>
          <w:noProof/>
          <w:lang w:val="en-GB"/>
        </w:rPr>
        <w:t>Air traffic management, ship management</w:t>
      </w:r>
    </w:p>
    <w:p w:rsidR="00C27071" w:rsidRPr="00E345D1" w:rsidRDefault="00C27071" w:rsidP="00C27071">
      <w:pPr>
        <w:pStyle w:val="Bullet2"/>
        <w:tabs>
          <w:tab w:val="clear" w:pos="275"/>
        </w:tabs>
        <w:ind w:left="900"/>
        <w:rPr>
          <w:noProof/>
        </w:rPr>
      </w:pPr>
      <w:r w:rsidRPr="00E345D1">
        <w:rPr>
          <w:noProof/>
        </w:rPr>
        <w:t>Arab region</w:t>
      </w:r>
    </w:p>
    <w:p w:rsidR="00C27071" w:rsidRPr="00E345D1" w:rsidRDefault="00C27071" w:rsidP="00C27071">
      <w:pPr>
        <w:pStyle w:val="Bullet1"/>
        <w:rPr>
          <w:noProof/>
          <w:lang w:val="en-GB"/>
        </w:rPr>
      </w:pPr>
      <w:r w:rsidRPr="00E345D1">
        <w:rPr>
          <w:noProof/>
          <w:lang w:val="en-GB"/>
        </w:rPr>
        <w:t>CCTV surveillance</w:t>
      </w:r>
    </w:p>
    <w:p w:rsidR="00C27071" w:rsidRPr="00E345D1" w:rsidRDefault="00C27071" w:rsidP="00C27071">
      <w:pPr>
        <w:pStyle w:val="Bullet2"/>
        <w:tabs>
          <w:tab w:val="clear" w:pos="275"/>
        </w:tabs>
        <w:ind w:left="900"/>
        <w:rPr>
          <w:noProof/>
        </w:rPr>
      </w:pPr>
      <w:r w:rsidRPr="00E345D1">
        <w:rPr>
          <w:noProof/>
        </w:rPr>
        <w:t>Arab region</w:t>
      </w:r>
    </w:p>
    <w:p w:rsidR="00C27071" w:rsidRPr="00E345D1" w:rsidRDefault="00C27071" w:rsidP="00C27071">
      <w:pPr>
        <w:pStyle w:val="Bullet1"/>
        <w:keepNext/>
        <w:rPr>
          <w:noProof/>
          <w:lang w:val="en-GB"/>
        </w:rPr>
      </w:pPr>
      <w:r w:rsidRPr="00E345D1">
        <w:rPr>
          <w:noProof/>
          <w:lang w:val="en-GB"/>
        </w:rPr>
        <w:t>Electronic toll collection</w:t>
      </w:r>
      <w:r w:rsidR="00C72F49" w:rsidRPr="00E345D1">
        <w:rPr>
          <w:noProof/>
          <w:lang w:val="en-GB"/>
        </w:rPr>
        <w:t xml:space="preserve"> (ETC)</w:t>
      </w:r>
    </w:p>
    <w:p w:rsidR="00C27071" w:rsidRPr="00E345D1" w:rsidRDefault="00C27071" w:rsidP="00C27071">
      <w:pPr>
        <w:pStyle w:val="Bullet2"/>
        <w:tabs>
          <w:tab w:val="clear" w:pos="275"/>
        </w:tabs>
        <w:ind w:left="907"/>
        <w:rPr>
          <w:noProof/>
        </w:rPr>
      </w:pPr>
      <w:r w:rsidRPr="00E345D1">
        <w:rPr>
          <w:noProof/>
        </w:rPr>
        <w:t>China</w:t>
      </w:r>
    </w:p>
    <w:p w:rsidR="00C27071" w:rsidRPr="00E345D1" w:rsidRDefault="00C27071" w:rsidP="00C27071">
      <w:pPr>
        <w:pStyle w:val="Bullet1"/>
        <w:rPr>
          <w:noProof/>
          <w:lang w:val="en-GB"/>
        </w:rPr>
      </w:pPr>
      <w:r w:rsidRPr="00E345D1">
        <w:rPr>
          <w:noProof/>
          <w:lang w:val="en-GB"/>
        </w:rPr>
        <w:t>Emission control</w:t>
      </w:r>
    </w:p>
    <w:p w:rsidR="00C27071" w:rsidRPr="00E345D1" w:rsidRDefault="00C27071" w:rsidP="00C27071">
      <w:pPr>
        <w:pStyle w:val="Bullet2"/>
        <w:tabs>
          <w:tab w:val="clear" w:pos="275"/>
        </w:tabs>
        <w:ind w:left="900"/>
        <w:rPr>
          <w:noProof/>
        </w:rPr>
      </w:pPr>
      <w:r w:rsidRPr="00E345D1">
        <w:rPr>
          <w:noProof/>
        </w:rPr>
        <w:t>Arab region</w:t>
      </w:r>
    </w:p>
    <w:p w:rsidR="00C27071" w:rsidRPr="00E345D1" w:rsidRDefault="00C27071" w:rsidP="00C27071">
      <w:pPr>
        <w:numPr>
          <w:ilvl w:val="0"/>
          <w:numId w:val="2"/>
        </w:numPr>
        <w:spacing w:before="240"/>
        <w:rPr>
          <w:noProof/>
          <w:lang w:val="en-GB"/>
        </w:rPr>
      </w:pPr>
      <w:r w:rsidRPr="00E345D1">
        <w:rPr>
          <w:noProof/>
          <w:lang w:val="en-GB"/>
        </w:rPr>
        <w:t>Fleet management, hazardous material tracking</w:t>
      </w:r>
      <w:r w:rsidR="002A4F18" w:rsidRPr="00E345D1">
        <w:rPr>
          <w:noProof/>
          <w:lang w:val="en-GB"/>
        </w:rPr>
        <w:t>, vehicle monitoring</w:t>
      </w:r>
      <w:r w:rsidRPr="00E345D1">
        <w:rPr>
          <w:noProof/>
          <w:lang w:val="en-GB"/>
        </w:rPr>
        <w:t xml:space="preserve"> (See also Section</w:t>
      </w:r>
      <w:r w:rsidR="00811390" w:rsidRPr="00E345D1">
        <w:rPr>
          <w:noProof/>
          <w:lang w:val="en-GB"/>
        </w:rPr>
        <w:t> </w:t>
      </w:r>
      <w:r w:rsidR="00A33067" w:rsidRPr="00E345D1">
        <w:rPr>
          <w:noProof/>
          <w:lang w:val="en-GB"/>
        </w:rPr>
        <w:fldChar w:fldCharType="begin"/>
      </w:r>
      <w:r w:rsidRPr="00E345D1">
        <w:rPr>
          <w:noProof/>
          <w:lang w:val="en-GB"/>
        </w:rPr>
        <w:instrText xml:space="preserve"> REF _Ref332791399 \r \h </w:instrText>
      </w:r>
      <w:r w:rsidR="00A33067" w:rsidRPr="00E345D1">
        <w:rPr>
          <w:noProof/>
          <w:lang w:val="en-GB"/>
        </w:rPr>
      </w:r>
      <w:r w:rsidR="00A33067" w:rsidRPr="00E345D1">
        <w:rPr>
          <w:noProof/>
          <w:lang w:val="en-GB"/>
        </w:rPr>
        <w:fldChar w:fldCharType="separate"/>
      </w:r>
      <w:r w:rsidR="000E5106" w:rsidRPr="00E345D1">
        <w:rPr>
          <w:noProof/>
          <w:lang w:val="en-GB"/>
        </w:rPr>
        <w:t>2</w:t>
      </w:r>
      <w:r w:rsidR="00A33067" w:rsidRPr="00E345D1">
        <w:rPr>
          <w:noProof/>
          <w:lang w:val="en-GB"/>
        </w:rPr>
        <w:fldChar w:fldCharType="end"/>
      </w:r>
      <w:r w:rsidRPr="00E345D1">
        <w:rPr>
          <w:noProof/>
          <w:lang w:val="en-GB"/>
        </w:rPr>
        <w:t>, Section</w:t>
      </w:r>
      <w:r w:rsidR="00811390" w:rsidRPr="00E345D1">
        <w:rPr>
          <w:noProof/>
          <w:lang w:val="en-GB"/>
        </w:rPr>
        <w:t> </w:t>
      </w:r>
      <w:r w:rsidR="00A33067" w:rsidRPr="00E345D1">
        <w:rPr>
          <w:noProof/>
          <w:lang w:val="en-GB"/>
        </w:rPr>
        <w:fldChar w:fldCharType="begin"/>
      </w:r>
      <w:r w:rsidRPr="00E345D1">
        <w:rPr>
          <w:noProof/>
          <w:lang w:val="en-GB"/>
        </w:rPr>
        <w:instrText xml:space="preserve"> REF _Ref332791409 \r \h </w:instrText>
      </w:r>
      <w:r w:rsidR="00A33067" w:rsidRPr="00E345D1">
        <w:rPr>
          <w:noProof/>
          <w:lang w:val="en-GB"/>
        </w:rPr>
      </w:r>
      <w:r w:rsidR="00A33067" w:rsidRPr="00E345D1">
        <w:rPr>
          <w:noProof/>
          <w:lang w:val="en-GB"/>
        </w:rPr>
        <w:fldChar w:fldCharType="separate"/>
      </w:r>
      <w:r w:rsidR="000E5106" w:rsidRPr="00E345D1">
        <w:rPr>
          <w:noProof/>
          <w:lang w:val="en-GB"/>
        </w:rPr>
        <w:t>3</w:t>
      </w:r>
      <w:r w:rsidR="00A33067" w:rsidRPr="00E345D1">
        <w:rPr>
          <w:noProof/>
          <w:lang w:val="en-GB"/>
        </w:rPr>
        <w:fldChar w:fldCharType="end"/>
      </w:r>
      <w:r w:rsidRPr="00E345D1">
        <w:rPr>
          <w:noProof/>
          <w:lang w:val="en-GB"/>
        </w:rPr>
        <w:t>)</w:t>
      </w:r>
    </w:p>
    <w:p w:rsidR="00C27071" w:rsidRPr="00E345D1" w:rsidRDefault="00C27071" w:rsidP="00C27071">
      <w:pPr>
        <w:pStyle w:val="Bullet2"/>
        <w:tabs>
          <w:tab w:val="clear" w:pos="275"/>
        </w:tabs>
        <w:ind w:left="900"/>
        <w:rPr>
          <w:noProof/>
        </w:rPr>
      </w:pPr>
      <w:r w:rsidRPr="00E345D1">
        <w:rPr>
          <w:noProof/>
        </w:rPr>
        <w:t>Arab region, China, Europe, Japan</w:t>
      </w:r>
    </w:p>
    <w:p w:rsidR="00C27071" w:rsidRPr="00E345D1" w:rsidRDefault="00C27071" w:rsidP="00C27071">
      <w:pPr>
        <w:pStyle w:val="Bullet1"/>
        <w:rPr>
          <w:noProof/>
          <w:lang w:val="en-GB"/>
        </w:rPr>
      </w:pPr>
      <w:r w:rsidRPr="00E345D1">
        <w:rPr>
          <w:noProof/>
          <w:lang w:val="en-GB"/>
        </w:rPr>
        <w:t xml:space="preserve">Improving emergency response </w:t>
      </w:r>
    </w:p>
    <w:p w:rsidR="00C27071" w:rsidRPr="00E345D1" w:rsidRDefault="00C27071" w:rsidP="00C27071">
      <w:pPr>
        <w:pStyle w:val="Bullet2"/>
        <w:tabs>
          <w:tab w:val="clear" w:pos="275"/>
        </w:tabs>
        <w:ind w:left="900"/>
        <w:rPr>
          <w:noProof/>
        </w:rPr>
      </w:pPr>
      <w:r w:rsidRPr="00E345D1">
        <w:rPr>
          <w:noProof/>
        </w:rPr>
        <w:t>Arab region</w:t>
      </w:r>
    </w:p>
    <w:p w:rsidR="00C27071" w:rsidRPr="00E345D1" w:rsidRDefault="00C27071" w:rsidP="00C27071">
      <w:pPr>
        <w:numPr>
          <w:ilvl w:val="0"/>
          <w:numId w:val="2"/>
        </w:numPr>
        <w:spacing w:before="240"/>
        <w:rPr>
          <w:noProof/>
          <w:lang w:val="en-GB"/>
        </w:rPr>
      </w:pPr>
      <w:r w:rsidRPr="00E345D1">
        <w:rPr>
          <w:noProof/>
          <w:lang w:val="en-GB"/>
        </w:rPr>
        <w:t>Loading zone management, border crossing management</w:t>
      </w:r>
    </w:p>
    <w:p w:rsidR="00C27071" w:rsidRPr="00E345D1" w:rsidRDefault="00C27071" w:rsidP="00C27071">
      <w:pPr>
        <w:pStyle w:val="Bullet2"/>
        <w:tabs>
          <w:tab w:val="clear" w:pos="275"/>
        </w:tabs>
        <w:ind w:left="900"/>
        <w:rPr>
          <w:noProof/>
        </w:rPr>
      </w:pPr>
      <w:r w:rsidRPr="00E345D1">
        <w:rPr>
          <w:noProof/>
        </w:rPr>
        <w:t>Arab region, China, Europe, Japan</w:t>
      </w:r>
    </w:p>
    <w:p w:rsidR="00C27071" w:rsidRPr="00E345D1" w:rsidRDefault="00C27071" w:rsidP="00C27071">
      <w:pPr>
        <w:pStyle w:val="Bullet1"/>
        <w:rPr>
          <w:noProof/>
          <w:lang w:val="en-GB"/>
        </w:rPr>
      </w:pPr>
      <w:r w:rsidRPr="00E345D1">
        <w:rPr>
          <w:noProof/>
          <w:lang w:val="en-GB"/>
        </w:rPr>
        <w:t>Road hazard warning (e.g., road workers, accident)</w:t>
      </w:r>
    </w:p>
    <w:p w:rsidR="00C27071" w:rsidRPr="00E345D1" w:rsidRDefault="00C27071" w:rsidP="00C27071">
      <w:pPr>
        <w:pStyle w:val="Bullet2"/>
        <w:tabs>
          <w:tab w:val="clear" w:pos="275"/>
        </w:tabs>
        <w:ind w:left="900"/>
        <w:rPr>
          <w:noProof/>
        </w:rPr>
      </w:pPr>
      <w:r w:rsidRPr="00E345D1">
        <w:rPr>
          <w:noProof/>
        </w:rPr>
        <w:t>Arab region, Europe</w:t>
      </w:r>
    </w:p>
    <w:p w:rsidR="00C27071" w:rsidRPr="00E345D1" w:rsidRDefault="00C27071" w:rsidP="00C27071">
      <w:pPr>
        <w:pStyle w:val="Bullet1"/>
        <w:rPr>
          <w:noProof/>
          <w:lang w:val="en-GB"/>
        </w:rPr>
      </w:pPr>
      <w:r w:rsidRPr="00E345D1">
        <w:rPr>
          <w:noProof/>
          <w:lang w:val="en-GB"/>
        </w:rPr>
        <w:t>Smart pedestrian crossings (e.g. automatic warning of pedestrians for drivers, prolonging crossing times for elderly users, and changing pedestrian prioritization)</w:t>
      </w:r>
    </w:p>
    <w:p w:rsidR="00C27071" w:rsidRPr="00E345D1" w:rsidRDefault="00C27071" w:rsidP="00C27071">
      <w:pPr>
        <w:pStyle w:val="Bullet2"/>
        <w:tabs>
          <w:tab w:val="clear" w:pos="275"/>
        </w:tabs>
        <w:ind w:left="900"/>
        <w:rPr>
          <w:noProof/>
        </w:rPr>
      </w:pPr>
      <w:r w:rsidRPr="00E345D1">
        <w:rPr>
          <w:noProof/>
        </w:rPr>
        <w:t>Arab region, Europe</w:t>
      </w:r>
    </w:p>
    <w:p w:rsidR="00A90E39" w:rsidRPr="00E345D1" w:rsidRDefault="00A90E39" w:rsidP="00637345">
      <w:pPr>
        <w:pStyle w:val="Bullet1"/>
        <w:rPr>
          <w:noProof/>
          <w:lang w:val="en-GB"/>
        </w:rPr>
      </w:pPr>
      <w:r w:rsidRPr="00E345D1">
        <w:rPr>
          <w:noProof/>
          <w:lang w:val="en-GB"/>
        </w:rPr>
        <w:t>Speed</w:t>
      </w:r>
      <w:r w:rsidR="00FC0B8B" w:rsidRPr="00E345D1">
        <w:rPr>
          <w:noProof/>
          <w:lang w:val="en-GB"/>
        </w:rPr>
        <w:t xml:space="preserve"> warnings</w:t>
      </w:r>
      <w:r w:rsidR="0030251F" w:rsidRPr="00E345D1">
        <w:rPr>
          <w:noProof/>
          <w:lang w:val="en-GB"/>
        </w:rPr>
        <w:t> </w:t>
      </w:r>
      <w:r w:rsidR="00FC0B8B" w:rsidRPr="00E345D1">
        <w:rPr>
          <w:noProof/>
          <w:lang w:val="en-GB"/>
        </w:rPr>
        <w:t>/</w:t>
      </w:r>
      <w:r w:rsidRPr="00E345D1">
        <w:rPr>
          <w:noProof/>
          <w:lang w:val="en-GB"/>
        </w:rPr>
        <w:t xml:space="preserve"> regulation en</w:t>
      </w:r>
      <w:r w:rsidR="000D4816" w:rsidRPr="00E345D1">
        <w:rPr>
          <w:noProof/>
          <w:lang w:val="en-GB"/>
        </w:rPr>
        <w:t>forcement</w:t>
      </w:r>
      <w:r w:rsidR="0030251F" w:rsidRPr="00E345D1">
        <w:rPr>
          <w:noProof/>
          <w:lang w:val="en-GB"/>
        </w:rPr>
        <w:t> / signage reinforcement</w:t>
      </w:r>
    </w:p>
    <w:p w:rsidR="000D4816" w:rsidRPr="00E345D1" w:rsidRDefault="00EF0573" w:rsidP="000D4816">
      <w:pPr>
        <w:pStyle w:val="Bullet2"/>
        <w:tabs>
          <w:tab w:val="clear" w:pos="275"/>
        </w:tabs>
        <w:ind w:left="900"/>
        <w:rPr>
          <w:noProof/>
        </w:rPr>
      </w:pPr>
      <w:r w:rsidRPr="00E345D1">
        <w:rPr>
          <w:noProof/>
        </w:rPr>
        <w:t>Arab region, Europe</w:t>
      </w:r>
    </w:p>
    <w:p w:rsidR="00A90E39" w:rsidRPr="00E345D1" w:rsidRDefault="00EF0573" w:rsidP="00637345">
      <w:pPr>
        <w:pStyle w:val="Bullet1"/>
        <w:rPr>
          <w:noProof/>
          <w:lang w:val="en-GB"/>
        </w:rPr>
      </w:pPr>
      <w:r w:rsidRPr="00E345D1">
        <w:rPr>
          <w:noProof/>
          <w:lang w:val="en-GB"/>
        </w:rPr>
        <w:t>Traffic signal</w:t>
      </w:r>
      <w:r w:rsidR="00A90E39" w:rsidRPr="00E345D1">
        <w:rPr>
          <w:noProof/>
          <w:lang w:val="en-GB"/>
        </w:rPr>
        <w:t xml:space="preserve"> violation detection and enforcement </w:t>
      </w:r>
    </w:p>
    <w:p w:rsidR="000D4816" w:rsidRPr="00E345D1" w:rsidRDefault="00EF0573" w:rsidP="000D4816">
      <w:pPr>
        <w:pStyle w:val="Bullet2"/>
        <w:tabs>
          <w:tab w:val="clear" w:pos="275"/>
        </w:tabs>
        <w:ind w:left="900"/>
        <w:rPr>
          <w:noProof/>
        </w:rPr>
      </w:pPr>
      <w:r w:rsidRPr="00E345D1">
        <w:rPr>
          <w:noProof/>
        </w:rPr>
        <w:t>Arab region, Europe</w:t>
      </w:r>
    </w:p>
    <w:p w:rsidR="00235B64" w:rsidRPr="00E345D1" w:rsidRDefault="00235B64" w:rsidP="00C27071">
      <w:pPr>
        <w:pStyle w:val="Bullet1"/>
        <w:keepNext/>
        <w:rPr>
          <w:noProof/>
          <w:lang w:val="en-GB"/>
        </w:rPr>
      </w:pPr>
      <w:r w:rsidRPr="00E345D1">
        <w:rPr>
          <w:noProof/>
          <w:lang w:val="en-GB"/>
        </w:rPr>
        <w:t>Traveler information</w:t>
      </w:r>
      <w:r w:rsidR="00392460" w:rsidRPr="00E345D1">
        <w:rPr>
          <w:noProof/>
          <w:lang w:val="en-GB"/>
        </w:rPr>
        <w:t>, urban multi-modal information</w:t>
      </w:r>
    </w:p>
    <w:p w:rsidR="00235B64" w:rsidRPr="00E345D1" w:rsidRDefault="00392460" w:rsidP="00235B64">
      <w:pPr>
        <w:pStyle w:val="Bullet2"/>
        <w:tabs>
          <w:tab w:val="clear" w:pos="275"/>
        </w:tabs>
        <w:ind w:left="900"/>
        <w:rPr>
          <w:noProof/>
        </w:rPr>
      </w:pPr>
      <w:r w:rsidRPr="00E345D1">
        <w:rPr>
          <w:noProof/>
        </w:rPr>
        <w:t>Arab region</w:t>
      </w:r>
    </w:p>
    <w:p w:rsidR="009D4673" w:rsidRPr="00E345D1" w:rsidRDefault="009D4673" w:rsidP="009D4673">
      <w:pPr>
        <w:pStyle w:val="Heading2"/>
        <w:rPr>
          <w:noProof/>
          <w:lang w:val="en-GB"/>
        </w:rPr>
      </w:pPr>
      <w:r w:rsidRPr="00E345D1">
        <w:rPr>
          <w:noProof/>
          <w:lang w:val="en-GB"/>
        </w:rPr>
        <w:lastRenderedPageBreak/>
        <w:t>Requirements</w:t>
      </w:r>
    </w:p>
    <w:p w:rsidR="00521645" w:rsidRPr="00E345D1" w:rsidRDefault="00521645" w:rsidP="00521645">
      <w:pPr>
        <w:pStyle w:val="Heading3"/>
        <w:tabs>
          <w:tab w:val="clear" w:pos="720"/>
        </w:tabs>
        <w:ind w:left="880" w:hanging="880"/>
        <w:rPr>
          <w:noProof/>
          <w:lang w:val="en-GB"/>
        </w:rPr>
      </w:pPr>
      <w:r w:rsidRPr="00E345D1">
        <w:rPr>
          <w:noProof/>
          <w:lang w:val="en-GB"/>
        </w:rPr>
        <w:t>Addressing</w:t>
      </w:r>
    </w:p>
    <w:p w:rsidR="00521645" w:rsidRPr="00E345D1" w:rsidRDefault="00521645" w:rsidP="00521645">
      <w:pPr>
        <w:pStyle w:val="Bullet1"/>
        <w:rPr>
          <w:noProof/>
          <w:lang w:val="en-GB"/>
        </w:rPr>
      </w:pPr>
      <w:r w:rsidRPr="00E345D1">
        <w:rPr>
          <w:noProof/>
          <w:lang w:val="en-GB"/>
        </w:rPr>
        <w:t>Applications such as speed warning and emission control require point-to-multipoint addressing.</w:t>
      </w:r>
    </w:p>
    <w:p w:rsidR="00521645" w:rsidRPr="00E345D1" w:rsidRDefault="00521645" w:rsidP="00521645">
      <w:pPr>
        <w:pStyle w:val="Heading3"/>
        <w:tabs>
          <w:tab w:val="clear" w:pos="720"/>
        </w:tabs>
        <w:ind w:left="880" w:hanging="880"/>
        <w:rPr>
          <w:noProof/>
          <w:lang w:val="en-GB"/>
        </w:rPr>
      </w:pPr>
      <w:r w:rsidRPr="00E345D1">
        <w:rPr>
          <w:noProof/>
          <w:lang w:val="en-GB"/>
        </w:rPr>
        <w:t>Bandwidth / Throughput</w:t>
      </w:r>
    </w:p>
    <w:p w:rsidR="009B3EB9" w:rsidRPr="00E345D1" w:rsidRDefault="003F2473" w:rsidP="003F2473">
      <w:pPr>
        <w:pStyle w:val="Bullet1"/>
        <w:rPr>
          <w:noProof/>
          <w:lang w:val="en-GB"/>
        </w:rPr>
      </w:pPr>
      <w:r w:rsidRPr="00E345D1">
        <w:rPr>
          <w:noProof/>
          <w:lang w:val="en-GB"/>
        </w:rPr>
        <w:t xml:space="preserve">Medium to high </w:t>
      </w:r>
      <w:r w:rsidR="00366B18" w:rsidRPr="00E345D1">
        <w:rPr>
          <w:noProof/>
          <w:lang w:val="en-GB"/>
        </w:rPr>
        <w:t>bandwidth</w:t>
      </w:r>
      <w:r w:rsidRPr="00E345D1">
        <w:rPr>
          <w:noProof/>
          <w:lang w:val="en-GB"/>
        </w:rPr>
        <w:t xml:space="preserve"> is needed for the majority of these applications.</w:t>
      </w:r>
    </w:p>
    <w:p w:rsidR="00521645" w:rsidRPr="00E345D1" w:rsidRDefault="009B3EB9" w:rsidP="003F2473">
      <w:pPr>
        <w:pStyle w:val="Bullet1"/>
        <w:rPr>
          <w:noProof/>
          <w:lang w:val="en-GB"/>
        </w:rPr>
      </w:pPr>
      <w:r w:rsidRPr="00E345D1">
        <w:rPr>
          <w:noProof/>
          <w:lang w:val="en-GB"/>
        </w:rPr>
        <w:t>Multiple channel support is required for applications such as vehicle monitoring.</w:t>
      </w:r>
    </w:p>
    <w:p w:rsidR="00521645" w:rsidRPr="00E345D1" w:rsidRDefault="00521645" w:rsidP="00521645">
      <w:pPr>
        <w:pStyle w:val="Heading3"/>
        <w:tabs>
          <w:tab w:val="clear" w:pos="720"/>
        </w:tabs>
        <w:ind w:left="880" w:hanging="880"/>
        <w:rPr>
          <w:noProof/>
          <w:lang w:val="en-GB"/>
        </w:rPr>
      </w:pPr>
      <w:r w:rsidRPr="00E345D1">
        <w:rPr>
          <w:noProof/>
          <w:lang w:val="en-GB"/>
        </w:rPr>
        <w:t>Connection Type (Persistent or Not)</w:t>
      </w:r>
    </w:p>
    <w:p w:rsidR="00521645" w:rsidRPr="00E345D1" w:rsidRDefault="00521645" w:rsidP="00521645">
      <w:pPr>
        <w:pStyle w:val="Bullet1"/>
        <w:rPr>
          <w:noProof/>
          <w:lang w:val="en-GB"/>
        </w:rPr>
      </w:pPr>
      <w:r w:rsidRPr="00E345D1">
        <w:rPr>
          <w:noProof/>
          <w:lang w:val="en-GB"/>
        </w:rPr>
        <w:t>Applications such as speed warnings and emission control require both types of connection.</w:t>
      </w:r>
    </w:p>
    <w:p w:rsidR="00521645" w:rsidRPr="00E345D1" w:rsidRDefault="00521645" w:rsidP="00521645">
      <w:pPr>
        <w:pStyle w:val="Heading3"/>
        <w:tabs>
          <w:tab w:val="clear" w:pos="720"/>
        </w:tabs>
        <w:ind w:left="880" w:hanging="880"/>
        <w:rPr>
          <w:noProof/>
          <w:lang w:val="en-GB"/>
        </w:rPr>
      </w:pPr>
      <w:r w:rsidRPr="00E345D1">
        <w:rPr>
          <w:noProof/>
          <w:lang w:val="en-GB"/>
        </w:rPr>
        <w:t>Coverage</w:t>
      </w:r>
    </w:p>
    <w:p w:rsidR="00521645" w:rsidRPr="00E345D1" w:rsidRDefault="0030251F" w:rsidP="00521645">
      <w:pPr>
        <w:spacing w:before="240"/>
        <w:rPr>
          <w:noProof/>
          <w:lang w:val="en-GB"/>
        </w:rPr>
      </w:pPr>
      <w:r w:rsidRPr="00E345D1">
        <w:rPr>
          <w:noProof/>
          <w:lang w:val="en-GB"/>
        </w:rPr>
        <w:t>TBD</w:t>
      </w:r>
    </w:p>
    <w:p w:rsidR="00521645" w:rsidRPr="00E345D1" w:rsidRDefault="00521645" w:rsidP="00521645">
      <w:pPr>
        <w:pStyle w:val="Heading3"/>
        <w:tabs>
          <w:tab w:val="clear" w:pos="720"/>
        </w:tabs>
        <w:ind w:left="880" w:hanging="880"/>
        <w:rPr>
          <w:noProof/>
          <w:lang w:val="en-GB"/>
        </w:rPr>
      </w:pPr>
      <w:r w:rsidRPr="00E345D1">
        <w:rPr>
          <w:noProof/>
          <w:lang w:val="en-GB"/>
        </w:rPr>
        <w:t>Data Integrity</w:t>
      </w:r>
    </w:p>
    <w:p w:rsidR="00FE1D44" w:rsidRPr="00E345D1" w:rsidRDefault="00FE1D44" w:rsidP="0030251F">
      <w:pPr>
        <w:pStyle w:val="Bullet1"/>
        <w:rPr>
          <w:noProof/>
          <w:lang w:val="en-GB"/>
        </w:rPr>
      </w:pPr>
      <w:r w:rsidRPr="00E345D1">
        <w:rPr>
          <w:noProof/>
          <w:lang w:val="en-GB"/>
        </w:rPr>
        <w:t>Applications such as speed warning and signage reinforcement require highly robust signals, as indicated in the Arab region’s requirements for signage reinforcement:</w:t>
      </w:r>
    </w:p>
    <w:p w:rsidR="00FE1D44" w:rsidRPr="00E345D1" w:rsidRDefault="00FE1D44" w:rsidP="00FE1D44">
      <w:pPr>
        <w:pStyle w:val="Bullet2"/>
        <w:tabs>
          <w:tab w:val="clear" w:pos="275"/>
        </w:tabs>
        <w:ind w:left="900"/>
        <w:rPr>
          <w:noProof/>
        </w:rPr>
      </w:pPr>
      <w:r w:rsidRPr="00E345D1">
        <w:rPr>
          <w:noProof/>
        </w:rPr>
        <w:t>“Data to be transmitted such that when in radio range (say 250m) any approaching vehicle will receive the signal reinforcement even in the event of 80% message loss (note that transmitters can be placed above cars such as to maximize coverage and optimize communication path integrity)”</w:t>
      </w:r>
    </w:p>
    <w:p w:rsidR="00521645" w:rsidRPr="00E345D1" w:rsidRDefault="0030251F" w:rsidP="0030251F">
      <w:pPr>
        <w:pStyle w:val="Bullet1"/>
        <w:rPr>
          <w:noProof/>
          <w:lang w:val="en-GB"/>
        </w:rPr>
      </w:pPr>
      <w:r w:rsidRPr="00E345D1">
        <w:rPr>
          <w:noProof/>
          <w:lang w:val="en-GB"/>
        </w:rPr>
        <w:t>See</w:t>
      </w:r>
      <w:r w:rsidR="00FE1D44" w:rsidRPr="00E345D1">
        <w:rPr>
          <w:noProof/>
          <w:lang w:val="en-GB"/>
        </w:rPr>
        <w:t xml:space="preserve"> also</w:t>
      </w:r>
      <w:r w:rsidRPr="00E345D1">
        <w:rPr>
          <w:noProof/>
          <w:lang w:val="en-GB"/>
        </w:rPr>
        <w:t xml:space="preserve"> Reliability, below.</w:t>
      </w:r>
    </w:p>
    <w:p w:rsidR="00521645" w:rsidRPr="00E345D1" w:rsidRDefault="00521645" w:rsidP="00521645">
      <w:pPr>
        <w:pStyle w:val="Heading3"/>
        <w:tabs>
          <w:tab w:val="clear" w:pos="720"/>
        </w:tabs>
        <w:ind w:left="880" w:hanging="880"/>
        <w:rPr>
          <w:noProof/>
          <w:lang w:val="en-GB"/>
        </w:rPr>
      </w:pPr>
      <w:r w:rsidRPr="00E345D1">
        <w:rPr>
          <w:noProof/>
          <w:lang w:val="en-GB"/>
        </w:rPr>
        <w:t>Directionality</w:t>
      </w:r>
    </w:p>
    <w:p w:rsidR="00521645" w:rsidRPr="00E345D1" w:rsidRDefault="0030251F" w:rsidP="00521645">
      <w:pPr>
        <w:spacing w:before="240"/>
        <w:rPr>
          <w:noProof/>
          <w:lang w:val="en-GB"/>
        </w:rPr>
      </w:pPr>
      <w:r w:rsidRPr="00E345D1">
        <w:rPr>
          <w:noProof/>
          <w:lang w:val="en-GB"/>
        </w:rPr>
        <w:t>TBD</w:t>
      </w:r>
    </w:p>
    <w:p w:rsidR="00521645" w:rsidRPr="00E345D1" w:rsidRDefault="00521645" w:rsidP="00521645">
      <w:pPr>
        <w:pStyle w:val="Heading3"/>
        <w:tabs>
          <w:tab w:val="clear" w:pos="720"/>
        </w:tabs>
        <w:ind w:left="880" w:hanging="880"/>
        <w:rPr>
          <w:noProof/>
          <w:lang w:val="en-GB"/>
        </w:rPr>
      </w:pPr>
      <w:r w:rsidRPr="00E345D1">
        <w:rPr>
          <w:noProof/>
          <w:lang w:val="en-GB"/>
        </w:rPr>
        <w:t>Latency</w:t>
      </w:r>
    </w:p>
    <w:p w:rsidR="003F2473" w:rsidRPr="00E345D1" w:rsidRDefault="00521645" w:rsidP="00521645">
      <w:pPr>
        <w:pStyle w:val="Bullet1"/>
        <w:rPr>
          <w:noProof/>
          <w:lang w:val="en-GB"/>
        </w:rPr>
      </w:pPr>
      <w:r w:rsidRPr="00E345D1">
        <w:rPr>
          <w:noProof/>
          <w:lang w:val="en-GB"/>
        </w:rPr>
        <w:t>Appl</w:t>
      </w:r>
      <w:r w:rsidR="00135CED" w:rsidRPr="00E345D1">
        <w:rPr>
          <w:noProof/>
          <w:lang w:val="en-GB"/>
        </w:rPr>
        <w:t xml:space="preserve">ications such as speed warning and road hazard warning </w:t>
      </w:r>
      <w:r w:rsidRPr="00E345D1">
        <w:rPr>
          <w:noProof/>
          <w:lang w:val="en-GB"/>
        </w:rPr>
        <w:t xml:space="preserve">require </w:t>
      </w:r>
      <w:r w:rsidR="003F2473" w:rsidRPr="00E345D1">
        <w:rPr>
          <w:noProof/>
          <w:lang w:val="en-GB"/>
        </w:rPr>
        <w:t>very low latency</w:t>
      </w:r>
      <w:r w:rsidR="00135CED" w:rsidRPr="00E345D1">
        <w:rPr>
          <w:noProof/>
          <w:lang w:val="en-GB"/>
        </w:rPr>
        <w:t xml:space="preserve"> or 100 ms or less</w:t>
      </w:r>
      <w:r w:rsidR="003F2473" w:rsidRPr="00E345D1">
        <w:rPr>
          <w:noProof/>
          <w:lang w:val="en-GB"/>
        </w:rPr>
        <w:t xml:space="preserve">. </w:t>
      </w:r>
    </w:p>
    <w:p w:rsidR="004741BD" w:rsidRPr="00E345D1" w:rsidRDefault="00135CED" w:rsidP="00521645">
      <w:pPr>
        <w:pStyle w:val="Bullet1"/>
        <w:rPr>
          <w:noProof/>
          <w:lang w:val="en-GB"/>
        </w:rPr>
      </w:pPr>
      <w:r w:rsidRPr="00E345D1">
        <w:rPr>
          <w:noProof/>
          <w:lang w:val="en-GB"/>
        </w:rPr>
        <w:t>Applications such as f</w:t>
      </w:r>
      <w:r w:rsidR="004741BD" w:rsidRPr="00E345D1">
        <w:rPr>
          <w:noProof/>
          <w:lang w:val="en-GB"/>
        </w:rPr>
        <w:t>leet management and loading zone management require maximum latency of 500 m</w:t>
      </w:r>
      <w:r w:rsidR="00D33759" w:rsidRPr="00E345D1">
        <w:rPr>
          <w:noProof/>
          <w:lang w:val="en-GB"/>
        </w:rPr>
        <w:t>s.</w:t>
      </w:r>
    </w:p>
    <w:p w:rsidR="00521645" w:rsidRPr="00E345D1" w:rsidRDefault="003F2473" w:rsidP="00521645">
      <w:pPr>
        <w:pStyle w:val="Bullet1"/>
        <w:rPr>
          <w:noProof/>
          <w:lang w:val="en-GB"/>
        </w:rPr>
      </w:pPr>
      <w:r w:rsidRPr="00E345D1">
        <w:rPr>
          <w:noProof/>
          <w:lang w:val="en-GB"/>
        </w:rPr>
        <w:t xml:space="preserve">Most of these applications require </w:t>
      </w:r>
      <w:r w:rsidR="00521645" w:rsidRPr="00E345D1">
        <w:rPr>
          <w:noProof/>
          <w:lang w:val="en-GB"/>
        </w:rPr>
        <w:t>both real-time and stored transmission.</w:t>
      </w:r>
    </w:p>
    <w:p w:rsidR="009D4673" w:rsidRPr="00E345D1" w:rsidRDefault="00BC0BE0" w:rsidP="009D4673">
      <w:pPr>
        <w:pStyle w:val="Heading3"/>
        <w:tabs>
          <w:tab w:val="clear" w:pos="720"/>
        </w:tabs>
        <w:ind w:left="880" w:hanging="880"/>
        <w:rPr>
          <w:noProof/>
          <w:lang w:val="en-GB"/>
        </w:rPr>
      </w:pPr>
      <w:r w:rsidRPr="00E345D1">
        <w:rPr>
          <w:noProof/>
          <w:lang w:val="en-GB"/>
        </w:rPr>
        <w:t xml:space="preserve">Pre-emption </w:t>
      </w:r>
      <w:r w:rsidR="009D4673" w:rsidRPr="00E345D1">
        <w:rPr>
          <w:noProof/>
          <w:lang w:val="en-GB"/>
        </w:rPr>
        <w:t>Priority of Applications</w:t>
      </w:r>
    </w:p>
    <w:p w:rsidR="009D4673" w:rsidRPr="00E345D1" w:rsidRDefault="00135CED" w:rsidP="00135CED">
      <w:pPr>
        <w:pStyle w:val="Bullet1"/>
        <w:rPr>
          <w:noProof/>
          <w:lang w:val="en-GB"/>
        </w:rPr>
      </w:pPr>
      <w:r w:rsidRPr="00E345D1">
        <w:rPr>
          <w:noProof/>
          <w:lang w:val="en-GB"/>
        </w:rPr>
        <w:t>Safety and law enforcement applications require pre-emption priority.</w:t>
      </w:r>
    </w:p>
    <w:p w:rsidR="000E5106" w:rsidRPr="00E345D1" w:rsidRDefault="000E5106" w:rsidP="000E5106">
      <w:pPr>
        <w:pStyle w:val="Heading3"/>
        <w:tabs>
          <w:tab w:val="clear" w:pos="720"/>
        </w:tabs>
        <w:ind w:left="880" w:hanging="880"/>
        <w:rPr>
          <w:noProof/>
          <w:lang w:val="en-GB"/>
        </w:rPr>
      </w:pPr>
      <w:r w:rsidRPr="00E345D1">
        <w:rPr>
          <w:noProof/>
          <w:lang w:val="en-GB"/>
        </w:rPr>
        <w:lastRenderedPageBreak/>
        <w:t>Quality of Service</w:t>
      </w:r>
    </w:p>
    <w:p w:rsidR="000E5106" w:rsidRPr="00E345D1" w:rsidRDefault="006500B7" w:rsidP="006500B7">
      <w:pPr>
        <w:pStyle w:val="Bullet1"/>
        <w:rPr>
          <w:noProof/>
          <w:lang w:val="en-GB"/>
        </w:rPr>
      </w:pPr>
      <w:r w:rsidRPr="00E345D1">
        <w:rPr>
          <w:noProof/>
          <w:lang w:val="en-GB"/>
        </w:rPr>
        <w:t>High level of QoS</w:t>
      </w:r>
      <w:r w:rsidR="00E35695" w:rsidRPr="00E345D1">
        <w:rPr>
          <w:noProof/>
          <w:lang w:val="en-GB"/>
        </w:rPr>
        <w:t xml:space="preserve"> is needed</w:t>
      </w:r>
      <w:r w:rsidRPr="00E345D1">
        <w:rPr>
          <w:noProof/>
          <w:lang w:val="en-GB"/>
        </w:rPr>
        <w:t xml:space="preserve"> for applications such as </w:t>
      </w:r>
      <w:r w:rsidR="00135CED" w:rsidRPr="00E345D1">
        <w:rPr>
          <w:noProof/>
          <w:lang w:val="en-GB"/>
        </w:rPr>
        <w:t>air traffic management, speed warning, and road hazard warning</w:t>
      </w:r>
      <w:r w:rsidRPr="00E345D1">
        <w:rPr>
          <w:noProof/>
          <w:lang w:val="en-GB"/>
        </w:rPr>
        <w:t>.</w:t>
      </w:r>
    </w:p>
    <w:p w:rsidR="000E5106" w:rsidRPr="00E345D1" w:rsidRDefault="000E5106" w:rsidP="000E5106">
      <w:pPr>
        <w:pStyle w:val="Heading3"/>
        <w:tabs>
          <w:tab w:val="clear" w:pos="720"/>
        </w:tabs>
        <w:ind w:left="880" w:hanging="880"/>
        <w:rPr>
          <w:noProof/>
          <w:lang w:val="en-GB"/>
        </w:rPr>
      </w:pPr>
      <w:r w:rsidRPr="00E345D1">
        <w:rPr>
          <w:noProof/>
          <w:lang w:val="en-GB"/>
        </w:rPr>
        <w:t>Range</w:t>
      </w:r>
    </w:p>
    <w:p w:rsidR="000E5106" w:rsidRPr="00E345D1" w:rsidRDefault="00D33759" w:rsidP="00135CED">
      <w:pPr>
        <w:pStyle w:val="Bullet1"/>
        <w:rPr>
          <w:noProof/>
          <w:lang w:val="en-GB"/>
        </w:rPr>
      </w:pPr>
      <w:r w:rsidRPr="00E345D1">
        <w:rPr>
          <w:noProof/>
          <w:lang w:val="en-GB"/>
        </w:rPr>
        <w:t xml:space="preserve">Range for these applications varies from tens of meters to </w:t>
      </w:r>
      <w:r w:rsidR="00074210" w:rsidRPr="00E345D1">
        <w:rPr>
          <w:noProof/>
          <w:lang w:val="en-GB"/>
        </w:rPr>
        <w:t>one kilometer</w:t>
      </w:r>
      <w:r w:rsidRPr="00E345D1">
        <w:rPr>
          <w:noProof/>
          <w:lang w:val="en-GB"/>
        </w:rPr>
        <w:t xml:space="preserve">. </w:t>
      </w:r>
    </w:p>
    <w:p w:rsidR="000E5106" w:rsidRPr="00E345D1" w:rsidRDefault="000E5106" w:rsidP="000E5106">
      <w:pPr>
        <w:pStyle w:val="Heading3"/>
        <w:tabs>
          <w:tab w:val="clear" w:pos="720"/>
        </w:tabs>
        <w:ind w:left="880" w:hanging="880"/>
        <w:rPr>
          <w:noProof/>
          <w:lang w:val="en-GB"/>
        </w:rPr>
      </w:pPr>
      <w:r w:rsidRPr="00E345D1">
        <w:rPr>
          <w:noProof/>
          <w:lang w:val="en-GB"/>
        </w:rPr>
        <w:t>Reliability</w:t>
      </w:r>
    </w:p>
    <w:p w:rsidR="000E5106" w:rsidRPr="00E345D1" w:rsidRDefault="00137DD5" w:rsidP="00137DD5">
      <w:pPr>
        <w:pStyle w:val="Bullet1"/>
        <w:rPr>
          <w:noProof/>
          <w:lang w:val="en-GB"/>
        </w:rPr>
      </w:pPr>
      <w:r w:rsidRPr="00E345D1">
        <w:rPr>
          <w:noProof/>
          <w:lang w:val="en-GB"/>
        </w:rPr>
        <w:t>Services such as ETC require high reliability defined in terms of requirements such as:</w:t>
      </w:r>
    </w:p>
    <w:p w:rsidR="00137DD5" w:rsidRPr="00E345D1" w:rsidRDefault="00137DD5" w:rsidP="00137DD5">
      <w:pPr>
        <w:pStyle w:val="Bullet2"/>
        <w:tabs>
          <w:tab w:val="clear" w:pos="275"/>
        </w:tabs>
        <w:ind w:left="900"/>
        <w:rPr>
          <w:noProof/>
        </w:rPr>
      </w:pPr>
      <w:r w:rsidRPr="00E345D1">
        <w:rPr>
          <w:noProof/>
        </w:rPr>
        <w:t xml:space="preserve">IPTD (IP Packet Transfer Delay) </w:t>
      </w:r>
    </w:p>
    <w:p w:rsidR="00137DD5" w:rsidRPr="00E345D1" w:rsidRDefault="00137DD5" w:rsidP="00137DD5">
      <w:pPr>
        <w:pStyle w:val="Bullet2"/>
        <w:tabs>
          <w:tab w:val="clear" w:pos="275"/>
        </w:tabs>
        <w:ind w:left="900"/>
        <w:rPr>
          <w:noProof/>
        </w:rPr>
      </w:pPr>
      <w:r w:rsidRPr="00E345D1">
        <w:rPr>
          <w:noProof/>
        </w:rPr>
        <w:t>IPLR (IP Packet Loss Ratio)</w:t>
      </w:r>
    </w:p>
    <w:p w:rsidR="00137DD5" w:rsidRPr="00E345D1" w:rsidRDefault="00137DD5" w:rsidP="00137DD5">
      <w:pPr>
        <w:pStyle w:val="Bullet2"/>
        <w:tabs>
          <w:tab w:val="clear" w:pos="275"/>
        </w:tabs>
        <w:ind w:left="900"/>
        <w:rPr>
          <w:noProof/>
        </w:rPr>
      </w:pPr>
      <w:r w:rsidRPr="00E345D1">
        <w:rPr>
          <w:noProof/>
        </w:rPr>
        <w:t>IPER (IP Packet Error Ratio)</w:t>
      </w:r>
    </w:p>
    <w:p w:rsidR="00074210" w:rsidRPr="00E345D1" w:rsidRDefault="00074210" w:rsidP="00074210">
      <w:pPr>
        <w:pStyle w:val="Bullet1"/>
        <w:rPr>
          <w:noProof/>
          <w:lang w:val="en-GB"/>
        </w:rPr>
      </w:pPr>
      <w:r w:rsidRPr="00E345D1">
        <w:rPr>
          <w:noProof/>
          <w:lang w:val="en-GB"/>
        </w:rPr>
        <w:t>Sleep mode, transmission restoration, and multilink support are required for applications such as fleet management, hazardous material tracking, loading zone management, and border crossing manag</w:t>
      </w:r>
      <w:r w:rsidR="00706D43" w:rsidRPr="00E345D1">
        <w:rPr>
          <w:noProof/>
          <w:lang w:val="en-GB"/>
        </w:rPr>
        <w:t>e</w:t>
      </w:r>
      <w:r w:rsidRPr="00E345D1">
        <w:rPr>
          <w:noProof/>
          <w:lang w:val="en-GB"/>
        </w:rPr>
        <w:t>ment.</w:t>
      </w:r>
    </w:p>
    <w:p w:rsidR="009D4673" w:rsidRPr="00E345D1" w:rsidRDefault="009D4673" w:rsidP="009D4673">
      <w:pPr>
        <w:pStyle w:val="Heading3"/>
        <w:tabs>
          <w:tab w:val="clear" w:pos="720"/>
        </w:tabs>
        <w:ind w:left="880" w:hanging="880"/>
        <w:rPr>
          <w:noProof/>
          <w:lang w:val="en-GB"/>
        </w:rPr>
      </w:pPr>
      <w:r w:rsidRPr="00E345D1">
        <w:rPr>
          <w:noProof/>
          <w:lang w:val="en-GB"/>
        </w:rPr>
        <w:t>Reserved Bandwidth Needed</w:t>
      </w:r>
    </w:p>
    <w:p w:rsidR="009D4673" w:rsidRPr="00E345D1" w:rsidRDefault="00252971" w:rsidP="00252971">
      <w:pPr>
        <w:pStyle w:val="Bullet1"/>
        <w:rPr>
          <w:noProof/>
          <w:lang w:val="en-GB"/>
        </w:rPr>
      </w:pPr>
      <w:r w:rsidRPr="00E345D1">
        <w:rPr>
          <w:noProof/>
          <w:lang w:val="en-GB"/>
        </w:rPr>
        <w:t>5.9 GHz spectrum might be used for some public safety applications.</w:t>
      </w:r>
    </w:p>
    <w:p w:rsidR="000E5106" w:rsidRPr="00E345D1" w:rsidRDefault="000E5106" w:rsidP="000E5106">
      <w:pPr>
        <w:pStyle w:val="Heading3"/>
        <w:tabs>
          <w:tab w:val="clear" w:pos="720"/>
        </w:tabs>
        <w:ind w:left="880" w:hanging="880"/>
        <w:rPr>
          <w:noProof/>
          <w:lang w:val="en-GB"/>
        </w:rPr>
      </w:pPr>
      <w:r w:rsidRPr="00E345D1">
        <w:rPr>
          <w:noProof/>
          <w:lang w:val="en-GB"/>
        </w:rPr>
        <w:t>Security</w:t>
      </w:r>
      <w:r w:rsidR="00C524BB" w:rsidRPr="00E345D1">
        <w:rPr>
          <w:noProof/>
          <w:lang w:val="en-GB"/>
        </w:rPr>
        <w:t xml:space="preserve"> and Privacy</w:t>
      </w:r>
    </w:p>
    <w:p w:rsidR="000E5106" w:rsidRPr="00E345D1" w:rsidRDefault="00346D16" w:rsidP="006500B7">
      <w:pPr>
        <w:pStyle w:val="Bullet1"/>
        <w:rPr>
          <w:noProof/>
          <w:lang w:val="en-GB"/>
        </w:rPr>
      </w:pPr>
      <w:r w:rsidRPr="00E345D1">
        <w:rPr>
          <w:noProof/>
          <w:lang w:val="en-GB"/>
        </w:rPr>
        <w:t>High security</w:t>
      </w:r>
      <w:r w:rsidR="00C524BB" w:rsidRPr="00E345D1">
        <w:rPr>
          <w:noProof/>
          <w:lang w:val="en-GB"/>
        </w:rPr>
        <w:t xml:space="preserve"> is</w:t>
      </w:r>
      <w:r w:rsidRPr="00E345D1">
        <w:rPr>
          <w:noProof/>
          <w:lang w:val="en-GB"/>
        </w:rPr>
        <w:t xml:space="preserve"> needed for applications such as air traffic management</w:t>
      </w:r>
      <w:r w:rsidR="001B3896" w:rsidRPr="00E345D1">
        <w:rPr>
          <w:noProof/>
          <w:lang w:val="en-GB"/>
        </w:rPr>
        <w:t xml:space="preserve">, ETC, </w:t>
      </w:r>
      <w:r w:rsidR="00C524BB" w:rsidRPr="00E345D1">
        <w:rPr>
          <w:noProof/>
          <w:lang w:val="en-GB"/>
        </w:rPr>
        <w:t>speed warning</w:t>
      </w:r>
      <w:r w:rsidR="007D5F8C" w:rsidRPr="00E345D1">
        <w:rPr>
          <w:rFonts w:eastAsiaTheme="minorEastAsia"/>
          <w:noProof/>
          <w:lang w:val="en-GB" w:eastAsia="zh-CN"/>
        </w:rPr>
        <w:t>, road hazard warning</w:t>
      </w:r>
      <w:r w:rsidR="00C524BB" w:rsidRPr="00E345D1">
        <w:rPr>
          <w:noProof/>
          <w:lang w:val="en-GB"/>
        </w:rPr>
        <w:t>, and emission control.</w:t>
      </w:r>
    </w:p>
    <w:p w:rsidR="00346D16" w:rsidRPr="00E345D1" w:rsidRDefault="00346D16" w:rsidP="006500B7">
      <w:pPr>
        <w:pStyle w:val="Bullet1"/>
        <w:rPr>
          <w:noProof/>
          <w:lang w:val="en-GB"/>
        </w:rPr>
      </w:pPr>
      <w:r w:rsidRPr="00E345D1">
        <w:rPr>
          <w:noProof/>
          <w:lang w:val="en-GB"/>
        </w:rPr>
        <w:t>Features needed include security against dat</w:t>
      </w:r>
      <w:r w:rsidR="001B3896" w:rsidRPr="00E345D1">
        <w:rPr>
          <w:noProof/>
          <w:lang w:val="en-GB"/>
        </w:rPr>
        <w:t>a interception and manipulation:</w:t>
      </w:r>
    </w:p>
    <w:p w:rsidR="001B3896" w:rsidRPr="00E345D1" w:rsidRDefault="001B3896" w:rsidP="001B3896">
      <w:pPr>
        <w:pStyle w:val="Bullet2"/>
        <w:tabs>
          <w:tab w:val="clear" w:pos="275"/>
        </w:tabs>
        <w:ind w:left="900"/>
        <w:rPr>
          <w:noProof/>
        </w:rPr>
      </w:pPr>
      <w:r w:rsidRPr="00E345D1">
        <w:rPr>
          <w:noProof/>
        </w:rPr>
        <w:t>Authentication: To make acceptance authentication for received data, to prove the validity of the identity and data source, the certification methods includes: MAC verification, PKC certification and C/R authentication</w:t>
      </w:r>
    </w:p>
    <w:p w:rsidR="001B3896" w:rsidRPr="00E345D1" w:rsidRDefault="001B3896" w:rsidP="001B3896">
      <w:pPr>
        <w:pStyle w:val="Bullet2"/>
        <w:tabs>
          <w:tab w:val="clear" w:pos="275"/>
        </w:tabs>
        <w:ind w:left="900"/>
        <w:rPr>
          <w:noProof/>
        </w:rPr>
      </w:pPr>
      <w:r w:rsidRPr="00E345D1">
        <w:rPr>
          <w:noProof/>
        </w:rPr>
        <w:t>Privacy control: To avoid illegal monitoring of sensitive information by means of information encryption, encryption methods includes: DEA, FEAL, RAS etc.</w:t>
      </w:r>
    </w:p>
    <w:p w:rsidR="001B3896" w:rsidRPr="00E345D1" w:rsidRDefault="001B3896" w:rsidP="001B3896">
      <w:pPr>
        <w:pStyle w:val="Bullet2"/>
        <w:tabs>
          <w:tab w:val="clear" w:pos="275"/>
        </w:tabs>
        <w:ind w:left="900"/>
        <w:rPr>
          <w:noProof/>
        </w:rPr>
      </w:pPr>
      <w:r w:rsidRPr="00E345D1">
        <w:rPr>
          <w:noProof/>
        </w:rPr>
        <w:t>Data integrity control: CRC check; MAC verification</w:t>
      </w:r>
    </w:p>
    <w:p w:rsidR="000E5106" w:rsidRPr="00E345D1" w:rsidRDefault="000E5106" w:rsidP="000E5106">
      <w:pPr>
        <w:pStyle w:val="Heading3"/>
        <w:tabs>
          <w:tab w:val="clear" w:pos="720"/>
        </w:tabs>
        <w:ind w:left="880" w:hanging="880"/>
        <w:rPr>
          <w:noProof/>
          <w:lang w:val="en-GB"/>
        </w:rPr>
      </w:pPr>
      <w:r w:rsidRPr="00E345D1">
        <w:rPr>
          <w:noProof/>
          <w:lang w:val="en-GB"/>
        </w:rPr>
        <w:t>Topology</w:t>
      </w:r>
    </w:p>
    <w:p w:rsidR="000E5106" w:rsidRPr="00E345D1" w:rsidRDefault="004324C7" w:rsidP="004324C7">
      <w:pPr>
        <w:pStyle w:val="Bullet1"/>
        <w:rPr>
          <w:noProof/>
          <w:lang w:val="en-GB"/>
        </w:rPr>
      </w:pPr>
      <w:r w:rsidRPr="00E345D1">
        <w:rPr>
          <w:noProof/>
          <w:lang w:val="en-GB"/>
        </w:rPr>
        <w:t>Services such as fleet management, loading zone management, and border crossing management require broadcast capability to inform ITS stations of their availability. They also require unicast capability to enable I2V data transmission.</w:t>
      </w:r>
    </w:p>
    <w:p w:rsidR="009D4673" w:rsidRPr="00E345D1" w:rsidRDefault="009D4673" w:rsidP="009D4673">
      <w:pPr>
        <w:pStyle w:val="Heading2"/>
        <w:rPr>
          <w:noProof/>
          <w:lang w:val="en-GB"/>
        </w:rPr>
      </w:pPr>
      <w:r w:rsidRPr="00E345D1">
        <w:rPr>
          <w:noProof/>
          <w:lang w:val="en-GB"/>
        </w:rPr>
        <w:t>Related Standards</w:t>
      </w:r>
    </w:p>
    <w:p w:rsidR="00F92EBD" w:rsidRPr="00E345D1" w:rsidRDefault="00F92EBD" w:rsidP="00F92EBD">
      <w:pPr>
        <w:pStyle w:val="Bullet1"/>
        <w:rPr>
          <w:noProof/>
          <w:lang w:val="en-GB"/>
        </w:rPr>
      </w:pPr>
      <w:r w:rsidRPr="00E345D1">
        <w:rPr>
          <w:noProof/>
          <w:lang w:val="en-GB"/>
        </w:rPr>
        <w:t>General Architecture of Intelligent Transportation System Based on Telecommunication Networks (Draft 1.0), CCSA TC10 WG2.</w:t>
      </w:r>
    </w:p>
    <w:p w:rsidR="00F92EBD" w:rsidRPr="00E345D1" w:rsidRDefault="00F92EBD" w:rsidP="00F92EBD">
      <w:pPr>
        <w:pStyle w:val="Bullet1"/>
        <w:rPr>
          <w:noProof/>
          <w:lang w:val="en-GB"/>
        </w:rPr>
      </w:pPr>
      <w:r w:rsidRPr="00E345D1">
        <w:rPr>
          <w:noProof/>
          <w:lang w:val="en-GB"/>
        </w:rPr>
        <w:lastRenderedPageBreak/>
        <w:t>Intelligent transport system - Electronic toll collection - System architecture (GB 20135-2006-T)</w:t>
      </w:r>
    </w:p>
    <w:p w:rsidR="00F92EBD" w:rsidRPr="00E345D1" w:rsidRDefault="00F92EBD" w:rsidP="00F92EBD">
      <w:pPr>
        <w:pStyle w:val="Bullet1"/>
        <w:rPr>
          <w:noProof/>
          <w:lang w:val="en-GB"/>
        </w:rPr>
      </w:pPr>
      <w:r w:rsidRPr="00E345D1">
        <w:rPr>
          <w:noProof/>
          <w:lang w:val="en-GB"/>
        </w:rPr>
        <w:t xml:space="preserve">Electronic toll collection - Dedicated short range communication - Part 1: Physical layer (GBT 20851.1-2007) </w:t>
      </w:r>
    </w:p>
    <w:p w:rsidR="00F92EBD" w:rsidRPr="00E345D1" w:rsidRDefault="00F92EBD" w:rsidP="00F92EBD">
      <w:pPr>
        <w:pStyle w:val="Bullet1"/>
        <w:rPr>
          <w:noProof/>
          <w:lang w:val="en-GB"/>
        </w:rPr>
      </w:pPr>
      <w:r w:rsidRPr="00E345D1">
        <w:rPr>
          <w:noProof/>
          <w:lang w:val="en-GB"/>
        </w:rPr>
        <w:t xml:space="preserve">Electronic toll collection - Dedicated short range communication - Part 2: Data link layer (GBT 20851.2-2007) </w:t>
      </w:r>
    </w:p>
    <w:p w:rsidR="00F92EBD" w:rsidRPr="00E345D1" w:rsidRDefault="00F92EBD" w:rsidP="00F92EBD">
      <w:pPr>
        <w:pStyle w:val="Bullet1"/>
        <w:rPr>
          <w:noProof/>
          <w:lang w:val="en-GB"/>
        </w:rPr>
      </w:pPr>
      <w:r w:rsidRPr="00E345D1">
        <w:rPr>
          <w:noProof/>
          <w:lang w:val="en-GB"/>
        </w:rPr>
        <w:t xml:space="preserve">Electronic toll collection - Dedicated short range communication - Part 3: Application layer (GBT 20851.3-2007) </w:t>
      </w:r>
    </w:p>
    <w:p w:rsidR="00F92EBD" w:rsidRPr="00E345D1" w:rsidRDefault="00F92EBD" w:rsidP="00F92EBD">
      <w:pPr>
        <w:pStyle w:val="Bullet1"/>
        <w:rPr>
          <w:noProof/>
          <w:lang w:val="en-GB"/>
        </w:rPr>
      </w:pPr>
      <w:r w:rsidRPr="00E345D1">
        <w:rPr>
          <w:noProof/>
          <w:lang w:val="en-GB"/>
        </w:rPr>
        <w:t>Electronic toll collection - Dedicated short range communication - Part 4: Equipment application (GBT 20851.4-2007)</w:t>
      </w:r>
    </w:p>
    <w:p w:rsidR="00252971" w:rsidRPr="00E345D1" w:rsidRDefault="00252971" w:rsidP="00252971">
      <w:pPr>
        <w:pStyle w:val="Bullet1"/>
        <w:rPr>
          <w:noProof/>
          <w:lang w:val="en-GB"/>
        </w:rPr>
      </w:pPr>
      <w:r w:rsidRPr="00E345D1">
        <w:rPr>
          <w:noProof/>
          <w:lang w:val="en-GB"/>
        </w:rPr>
        <w:t xml:space="preserve">Existing ISO, IEEE and ETSI standards for Vehicle to Vehicle and Vehicle to Infrastructure communication </w:t>
      </w:r>
    </w:p>
    <w:p w:rsidR="00252971" w:rsidRPr="00E345D1" w:rsidRDefault="00252971" w:rsidP="00252971">
      <w:pPr>
        <w:pStyle w:val="Bullet1"/>
        <w:rPr>
          <w:noProof/>
          <w:lang w:val="en-GB"/>
        </w:rPr>
      </w:pPr>
      <w:r w:rsidRPr="00E345D1">
        <w:rPr>
          <w:noProof/>
          <w:lang w:val="en-GB"/>
        </w:rPr>
        <w:t xml:space="preserve">IETF specifications for Internet communications </w:t>
      </w:r>
    </w:p>
    <w:p w:rsidR="00252971" w:rsidRPr="00E345D1" w:rsidRDefault="00252971" w:rsidP="00252971">
      <w:pPr>
        <w:pStyle w:val="Bullet1"/>
        <w:rPr>
          <w:noProof/>
          <w:lang w:val="en-GB"/>
        </w:rPr>
      </w:pPr>
      <w:r w:rsidRPr="00E345D1">
        <w:rPr>
          <w:noProof/>
          <w:lang w:val="en-GB"/>
        </w:rPr>
        <w:t>3GPP and other mobile standards for communication</w:t>
      </w:r>
    </w:p>
    <w:p w:rsidR="0030251F" w:rsidRPr="00E345D1" w:rsidRDefault="0030251F" w:rsidP="0030251F">
      <w:pPr>
        <w:pStyle w:val="Bullet1"/>
        <w:rPr>
          <w:noProof/>
          <w:lang w:val="en-GB"/>
        </w:rPr>
      </w:pPr>
      <w:r w:rsidRPr="00E345D1">
        <w:rPr>
          <w:noProof/>
          <w:lang w:val="en-GB"/>
        </w:rPr>
        <w:t>ETSI ITS and ISO CALM</w:t>
      </w:r>
    </w:p>
    <w:p w:rsidR="00074210" w:rsidRPr="00E345D1" w:rsidRDefault="00074210" w:rsidP="00074210">
      <w:pPr>
        <w:pStyle w:val="Bullet1"/>
        <w:rPr>
          <w:noProof/>
          <w:lang w:val="en-GB"/>
        </w:rPr>
      </w:pPr>
      <w:r w:rsidRPr="00E345D1">
        <w:rPr>
          <w:noProof/>
          <w:lang w:val="en-GB"/>
        </w:rPr>
        <w:t>GNSS system for operating vehicles – Technical specification for vehicle terminals (JT/T794-2011)</w:t>
      </w:r>
    </w:p>
    <w:p w:rsidR="00074210" w:rsidRPr="00E345D1" w:rsidRDefault="00074210" w:rsidP="00074210">
      <w:pPr>
        <w:pStyle w:val="Bullet1"/>
        <w:rPr>
          <w:noProof/>
          <w:lang w:val="en-GB"/>
        </w:rPr>
      </w:pPr>
      <w:r w:rsidRPr="00E345D1">
        <w:rPr>
          <w:noProof/>
          <w:lang w:val="en-GB"/>
        </w:rPr>
        <w:t>GNSS for operating vehicles – Technical specification for platform (JT/T796-2011)</w:t>
      </w:r>
    </w:p>
    <w:p w:rsidR="009D4673" w:rsidRPr="00E345D1" w:rsidRDefault="00074210" w:rsidP="00074210">
      <w:pPr>
        <w:pStyle w:val="Bullet1"/>
        <w:rPr>
          <w:noProof/>
          <w:lang w:val="en-GB"/>
        </w:rPr>
      </w:pPr>
      <w:r w:rsidRPr="00E345D1">
        <w:rPr>
          <w:noProof/>
          <w:lang w:val="en-GB"/>
        </w:rPr>
        <w:t>Classified criteria for security (GB17859-1999)</w:t>
      </w:r>
    </w:p>
    <w:p w:rsidR="00E84BAE" w:rsidRPr="00E345D1" w:rsidRDefault="00E84BAE" w:rsidP="00E84BAE">
      <w:pPr>
        <w:pStyle w:val="Heading2"/>
        <w:rPr>
          <w:noProof/>
          <w:lang w:val="en-GB"/>
        </w:rPr>
      </w:pPr>
      <w:r w:rsidRPr="00E345D1">
        <w:rPr>
          <w:noProof/>
          <w:lang w:val="en-GB"/>
        </w:rPr>
        <w:t>Standards Gaps</w:t>
      </w:r>
    </w:p>
    <w:p w:rsidR="003317BB" w:rsidRPr="00E345D1" w:rsidRDefault="007863E1" w:rsidP="007863E1">
      <w:pPr>
        <w:pStyle w:val="Bullet1"/>
        <w:rPr>
          <w:noProof/>
          <w:lang w:val="en-GB"/>
        </w:rPr>
      </w:pPr>
      <w:r w:rsidRPr="00E345D1">
        <w:rPr>
          <w:noProof/>
          <w:lang w:val="en-GB"/>
        </w:rPr>
        <w:t>See Section 3.2.8 of Appendix A.</w:t>
      </w:r>
    </w:p>
    <w:p w:rsidR="00371671" w:rsidRPr="00E345D1" w:rsidRDefault="00B02D81" w:rsidP="00371671">
      <w:pPr>
        <w:pStyle w:val="Heading1"/>
        <w:rPr>
          <w:noProof/>
          <w:lang w:val="en-GB"/>
        </w:rPr>
      </w:pPr>
      <w:bookmarkStart w:id="8" w:name="_Ref332791399"/>
      <w:bookmarkStart w:id="9" w:name="_Ref332791479"/>
      <w:bookmarkStart w:id="10" w:name="_Ref332791487"/>
      <w:bookmarkStart w:id="11" w:name="_Ref332791496"/>
      <w:bookmarkStart w:id="12" w:name="_Ref332791504"/>
      <w:bookmarkStart w:id="13" w:name="_Toc332821983"/>
      <w:r w:rsidRPr="00E345D1">
        <w:rPr>
          <w:noProof/>
          <w:lang w:val="en-GB"/>
        </w:rPr>
        <w:lastRenderedPageBreak/>
        <w:t>Vehicle</w:t>
      </w:r>
      <w:r w:rsidR="00FC2DBA" w:rsidRPr="00E345D1">
        <w:rPr>
          <w:noProof/>
          <w:lang w:val="en-GB"/>
        </w:rPr>
        <w:t> / ITS Station</w:t>
      </w:r>
      <w:r w:rsidRPr="00E345D1">
        <w:rPr>
          <w:noProof/>
          <w:lang w:val="en-GB"/>
        </w:rPr>
        <w:t xml:space="preserve">-to-Infrastructure </w:t>
      </w:r>
      <w:r w:rsidR="0032186B" w:rsidRPr="00E345D1">
        <w:rPr>
          <w:noProof/>
          <w:lang w:val="en-GB"/>
        </w:rPr>
        <w:t>Wide-Area</w:t>
      </w:r>
      <w:r w:rsidR="00371671" w:rsidRPr="00E345D1">
        <w:rPr>
          <w:noProof/>
          <w:lang w:val="en-GB"/>
        </w:rPr>
        <w:t xml:space="preserve"> Communication</w:t>
      </w:r>
      <w:r w:rsidR="0032186B" w:rsidRPr="00E345D1">
        <w:rPr>
          <w:noProof/>
          <w:lang w:val="en-GB"/>
        </w:rPr>
        <w:t>s</w:t>
      </w:r>
      <w:bookmarkEnd w:id="8"/>
      <w:bookmarkEnd w:id="9"/>
      <w:bookmarkEnd w:id="10"/>
      <w:bookmarkEnd w:id="11"/>
      <w:bookmarkEnd w:id="12"/>
      <w:bookmarkEnd w:id="13"/>
    </w:p>
    <w:p w:rsidR="00371671" w:rsidRPr="00E345D1" w:rsidRDefault="00037423" w:rsidP="00371671">
      <w:pPr>
        <w:pStyle w:val="Heading2"/>
        <w:rPr>
          <w:noProof/>
          <w:lang w:val="en-GB"/>
        </w:rPr>
      </w:pPr>
      <w:r w:rsidRPr="00E345D1">
        <w:rPr>
          <w:noProof/>
          <w:lang w:val="en-GB"/>
        </w:rPr>
        <w:t>Related Applications</w:t>
      </w:r>
    </w:p>
    <w:p w:rsidR="00C27071" w:rsidRPr="00E345D1" w:rsidRDefault="00C27071" w:rsidP="00C27071">
      <w:pPr>
        <w:pStyle w:val="Bullet1"/>
        <w:rPr>
          <w:noProof/>
          <w:lang w:val="en-GB"/>
        </w:rPr>
      </w:pPr>
      <w:r w:rsidRPr="00E345D1">
        <w:rPr>
          <w:noProof/>
          <w:lang w:val="en-GB"/>
        </w:rPr>
        <w:t>Cooperative navigation (probe traffic data, etc.)</w:t>
      </w:r>
    </w:p>
    <w:p w:rsidR="00C27071" w:rsidRPr="00E345D1" w:rsidRDefault="00C27071" w:rsidP="00C27071">
      <w:pPr>
        <w:pStyle w:val="Bullet2"/>
        <w:tabs>
          <w:tab w:val="clear" w:pos="275"/>
        </w:tabs>
        <w:ind w:left="900"/>
        <w:rPr>
          <w:noProof/>
        </w:rPr>
      </w:pPr>
      <w:r w:rsidRPr="00E345D1">
        <w:rPr>
          <w:noProof/>
        </w:rPr>
        <w:t>Europe</w:t>
      </w:r>
    </w:p>
    <w:p w:rsidR="00C27071" w:rsidRPr="00E345D1" w:rsidRDefault="00C27071" w:rsidP="00C27071">
      <w:pPr>
        <w:numPr>
          <w:ilvl w:val="0"/>
          <w:numId w:val="2"/>
        </w:numPr>
        <w:spacing w:before="240"/>
        <w:rPr>
          <w:noProof/>
          <w:lang w:val="en-GB"/>
        </w:rPr>
      </w:pPr>
      <w:r w:rsidRPr="00E345D1">
        <w:rPr>
          <w:noProof/>
          <w:lang w:val="en-GB"/>
        </w:rPr>
        <w:t>Disaster information</w:t>
      </w:r>
    </w:p>
    <w:p w:rsidR="00C27071" w:rsidRPr="00E345D1" w:rsidRDefault="00C27071" w:rsidP="00C27071">
      <w:pPr>
        <w:pStyle w:val="Bullet2"/>
        <w:tabs>
          <w:tab w:val="clear" w:pos="275"/>
        </w:tabs>
        <w:ind w:left="900"/>
        <w:rPr>
          <w:noProof/>
        </w:rPr>
      </w:pPr>
      <w:r w:rsidRPr="00E345D1">
        <w:rPr>
          <w:noProof/>
        </w:rPr>
        <w:t>Japan</w:t>
      </w:r>
    </w:p>
    <w:p w:rsidR="00C27071" w:rsidRPr="00E345D1" w:rsidRDefault="00C27071" w:rsidP="00C27071">
      <w:pPr>
        <w:keepNext/>
        <w:numPr>
          <w:ilvl w:val="0"/>
          <w:numId w:val="2"/>
        </w:numPr>
        <w:spacing w:before="240"/>
        <w:rPr>
          <w:noProof/>
          <w:lang w:val="en-GB"/>
        </w:rPr>
      </w:pPr>
      <w:r w:rsidRPr="00E345D1">
        <w:rPr>
          <w:noProof/>
          <w:lang w:val="en-GB"/>
        </w:rPr>
        <w:t>Evacuation route information</w:t>
      </w:r>
    </w:p>
    <w:p w:rsidR="00C27071" w:rsidRPr="00E345D1" w:rsidRDefault="00C27071" w:rsidP="00C27071">
      <w:pPr>
        <w:pStyle w:val="Bullet2"/>
        <w:tabs>
          <w:tab w:val="clear" w:pos="275"/>
        </w:tabs>
        <w:ind w:left="900"/>
        <w:rPr>
          <w:noProof/>
        </w:rPr>
      </w:pPr>
      <w:r w:rsidRPr="00E345D1">
        <w:rPr>
          <w:noProof/>
        </w:rPr>
        <w:t>Japan</w:t>
      </w:r>
    </w:p>
    <w:p w:rsidR="00C27071" w:rsidRPr="00E345D1" w:rsidRDefault="00C27071" w:rsidP="00C27071">
      <w:pPr>
        <w:numPr>
          <w:ilvl w:val="0"/>
          <w:numId w:val="2"/>
        </w:numPr>
        <w:spacing w:before="240"/>
        <w:rPr>
          <w:noProof/>
          <w:lang w:val="en-GB"/>
        </w:rPr>
      </w:pPr>
      <w:r w:rsidRPr="00E345D1">
        <w:rPr>
          <w:noProof/>
          <w:lang w:val="en-GB"/>
        </w:rPr>
        <w:t>Fleet management, hazardous material tracking, vehicle monitoring (See also Section</w:t>
      </w:r>
      <w:r w:rsidR="00811390" w:rsidRPr="00E345D1">
        <w:rPr>
          <w:noProof/>
          <w:lang w:val="en-GB"/>
        </w:rPr>
        <w:t> </w:t>
      </w:r>
      <w:r w:rsidR="00A33067" w:rsidRPr="00E345D1">
        <w:rPr>
          <w:noProof/>
          <w:lang w:val="en-GB"/>
        </w:rPr>
        <w:fldChar w:fldCharType="begin"/>
      </w:r>
      <w:r w:rsidRPr="00E345D1">
        <w:rPr>
          <w:noProof/>
          <w:lang w:val="en-GB"/>
        </w:rPr>
        <w:instrText xml:space="preserve"> REF _Ref332791430 \r \h </w:instrText>
      </w:r>
      <w:r w:rsidR="00A33067" w:rsidRPr="00E345D1">
        <w:rPr>
          <w:noProof/>
          <w:lang w:val="en-GB"/>
        </w:rPr>
      </w:r>
      <w:r w:rsidR="00A33067" w:rsidRPr="00E345D1">
        <w:rPr>
          <w:noProof/>
          <w:lang w:val="en-GB"/>
        </w:rPr>
        <w:fldChar w:fldCharType="separate"/>
      </w:r>
      <w:r w:rsidR="000E5106" w:rsidRPr="00E345D1">
        <w:rPr>
          <w:noProof/>
          <w:lang w:val="en-GB"/>
        </w:rPr>
        <w:t>1</w:t>
      </w:r>
      <w:r w:rsidR="00A33067" w:rsidRPr="00E345D1">
        <w:rPr>
          <w:noProof/>
          <w:lang w:val="en-GB"/>
        </w:rPr>
        <w:fldChar w:fldCharType="end"/>
      </w:r>
      <w:r w:rsidRPr="00E345D1">
        <w:rPr>
          <w:noProof/>
          <w:lang w:val="en-GB"/>
        </w:rPr>
        <w:t>, Section</w:t>
      </w:r>
      <w:r w:rsidR="00811390" w:rsidRPr="00E345D1">
        <w:rPr>
          <w:noProof/>
          <w:lang w:val="en-GB"/>
        </w:rPr>
        <w:t> </w:t>
      </w:r>
      <w:r w:rsidR="00A33067" w:rsidRPr="00E345D1">
        <w:rPr>
          <w:noProof/>
          <w:lang w:val="en-GB"/>
        </w:rPr>
        <w:fldChar w:fldCharType="begin"/>
      </w:r>
      <w:r w:rsidRPr="00E345D1">
        <w:rPr>
          <w:noProof/>
          <w:lang w:val="en-GB"/>
        </w:rPr>
        <w:instrText xml:space="preserve"> REF _Ref332791447 \r \h </w:instrText>
      </w:r>
      <w:r w:rsidR="00A33067" w:rsidRPr="00E345D1">
        <w:rPr>
          <w:noProof/>
          <w:lang w:val="en-GB"/>
        </w:rPr>
      </w:r>
      <w:r w:rsidR="00A33067" w:rsidRPr="00E345D1">
        <w:rPr>
          <w:noProof/>
          <w:lang w:val="en-GB"/>
        </w:rPr>
        <w:fldChar w:fldCharType="separate"/>
      </w:r>
      <w:r w:rsidR="000E5106" w:rsidRPr="00E345D1">
        <w:rPr>
          <w:noProof/>
          <w:lang w:val="en-GB"/>
        </w:rPr>
        <w:t>3</w:t>
      </w:r>
      <w:r w:rsidR="00A33067" w:rsidRPr="00E345D1">
        <w:rPr>
          <w:noProof/>
          <w:lang w:val="en-GB"/>
        </w:rPr>
        <w:fldChar w:fldCharType="end"/>
      </w:r>
      <w:r w:rsidRPr="00E345D1">
        <w:rPr>
          <w:noProof/>
          <w:lang w:val="en-GB"/>
        </w:rPr>
        <w:t>)</w:t>
      </w:r>
    </w:p>
    <w:p w:rsidR="00C27071" w:rsidRPr="00E345D1" w:rsidRDefault="00C27071" w:rsidP="00C27071">
      <w:pPr>
        <w:pStyle w:val="Bullet2"/>
        <w:tabs>
          <w:tab w:val="clear" w:pos="275"/>
        </w:tabs>
        <w:ind w:left="900"/>
        <w:rPr>
          <w:noProof/>
        </w:rPr>
      </w:pPr>
      <w:r w:rsidRPr="00E345D1">
        <w:rPr>
          <w:noProof/>
        </w:rPr>
        <w:t>Arab region, China, Europe, Japan</w:t>
      </w:r>
    </w:p>
    <w:p w:rsidR="00683D7F" w:rsidRPr="00E345D1" w:rsidRDefault="00683D7F" w:rsidP="00683D7F">
      <w:pPr>
        <w:pStyle w:val="Bullet1"/>
        <w:rPr>
          <w:noProof/>
          <w:lang w:val="en-GB"/>
        </w:rPr>
      </w:pPr>
      <w:r w:rsidRPr="00E345D1">
        <w:rPr>
          <w:noProof/>
          <w:lang w:val="en-GB"/>
        </w:rPr>
        <w:t>Floating car (probe) data</w:t>
      </w:r>
    </w:p>
    <w:p w:rsidR="00683D7F" w:rsidRPr="00E345D1" w:rsidRDefault="00683D7F" w:rsidP="00683D7F">
      <w:pPr>
        <w:pStyle w:val="Bullet2"/>
        <w:tabs>
          <w:tab w:val="clear" w:pos="275"/>
        </w:tabs>
        <w:ind w:left="900"/>
        <w:rPr>
          <w:noProof/>
        </w:rPr>
      </w:pPr>
      <w:r w:rsidRPr="00E345D1">
        <w:rPr>
          <w:noProof/>
        </w:rPr>
        <w:t>Europe</w:t>
      </w:r>
    </w:p>
    <w:p w:rsidR="00C27071" w:rsidRPr="00E345D1" w:rsidRDefault="00C27071" w:rsidP="00C27071">
      <w:pPr>
        <w:numPr>
          <w:ilvl w:val="0"/>
          <w:numId w:val="2"/>
        </w:numPr>
        <w:spacing w:before="240"/>
        <w:rPr>
          <w:noProof/>
          <w:lang w:val="en-GB"/>
        </w:rPr>
      </w:pPr>
      <w:r w:rsidRPr="00E345D1">
        <w:rPr>
          <w:noProof/>
          <w:lang w:val="en-GB"/>
        </w:rPr>
        <w:t>“I am alive” message</w:t>
      </w:r>
    </w:p>
    <w:p w:rsidR="00C27071" w:rsidRPr="00E345D1" w:rsidRDefault="00C27071" w:rsidP="00C27071">
      <w:pPr>
        <w:pStyle w:val="Bullet2"/>
        <w:tabs>
          <w:tab w:val="clear" w:pos="275"/>
        </w:tabs>
        <w:ind w:left="900"/>
        <w:rPr>
          <w:noProof/>
        </w:rPr>
      </w:pPr>
      <w:r w:rsidRPr="00E345D1">
        <w:rPr>
          <w:noProof/>
        </w:rPr>
        <w:t>Japan</w:t>
      </w:r>
    </w:p>
    <w:p w:rsidR="00C27071" w:rsidRPr="00E345D1" w:rsidRDefault="00C27071" w:rsidP="00C27071">
      <w:pPr>
        <w:numPr>
          <w:ilvl w:val="0"/>
          <w:numId w:val="2"/>
        </w:numPr>
        <w:spacing w:before="240"/>
        <w:rPr>
          <w:noProof/>
          <w:lang w:val="en-GB"/>
        </w:rPr>
      </w:pPr>
      <w:r w:rsidRPr="00E345D1">
        <w:rPr>
          <w:noProof/>
          <w:lang w:val="en-GB"/>
        </w:rPr>
        <w:t>Loading zone management, border crossing management</w:t>
      </w:r>
      <w:r w:rsidR="00E75EEC" w:rsidRPr="00E345D1">
        <w:rPr>
          <w:noProof/>
          <w:lang w:val="en-GB"/>
        </w:rPr>
        <w:t xml:space="preserve"> (See also Section </w:t>
      </w:r>
      <w:r w:rsidR="00A33067" w:rsidRPr="00E345D1">
        <w:rPr>
          <w:noProof/>
          <w:lang w:val="en-GB"/>
        </w:rPr>
        <w:fldChar w:fldCharType="begin"/>
      </w:r>
      <w:r w:rsidR="00E75EEC" w:rsidRPr="00E345D1">
        <w:rPr>
          <w:noProof/>
          <w:lang w:val="en-GB"/>
        </w:rPr>
        <w:instrText xml:space="preserve"> REF _Ref332811800 \r \h </w:instrText>
      </w:r>
      <w:r w:rsidR="00A33067" w:rsidRPr="00E345D1">
        <w:rPr>
          <w:noProof/>
          <w:lang w:val="en-GB"/>
        </w:rPr>
      </w:r>
      <w:r w:rsidR="00A33067" w:rsidRPr="00E345D1">
        <w:rPr>
          <w:noProof/>
          <w:lang w:val="en-GB"/>
        </w:rPr>
        <w:fldChar w:fldCharType="separate"/>
      </w:r>
      <w:r w:rsidR="00E75EEC" w:rsidRPr="00E345D1">
        <w:rPr>
          <w:noProof/>
          <w:lang w:val="en-GB"/>
        </w:rPr>
        <w:t>1</w:t>
      </w:r>
      <w:r w:rsidR="00A33067" w:rsidRPr="00E345D1">
        <w:rPr>
          <w:noProof/>
          <w:lang w:val="en-GB"/>
        </w:rPr>
        <w:fldChar w:fldCharType="end"/>
      </w:r>
      <w:r w:rsidR="00E75EEC" w:rsidRPr="00E345D1">
        <w:rPr>
          <w:noProof/>
          <w:lang w:val="en-GB"/>
        </w:rPr>
        <w:t>)</w:t>
      </w:r>
    </w:p>
    <w:p w:rsidR="00C27071" w:rsidRPr="00E345D1" w:rsidRDefault="00C27071" w:rsidP="00C27071">
      <w:pPr>
        <w:pStyle w:val="Bullet2"/>
        <w:tabs>
          <w:tab w:val="clear" w:pos="275"/>
        </w:tabs>
        <w:ind w:left="900"/>
        <w:rPr>
          <w:noProof/>
        </w:rPr>
      </w:pPr>
      <w:r w:rsidRPr="00E345D1">
        <w:rPr>
          <w:noProof/>
        </w:rPr>
        <w:t>Arab region, China, Europe, Japan</w:t>
      </w:r>
    </w:p>
    <w:p w:rsidR="00693FA1" w:rsidRPr="00E345D1" w:rsidRDefault="00DC2AC8" w:rsidP="00371671">
      <w:pPr>
        <w:numPr>
          <w:ilvl w:val="0"/>
          <w:numId w:val="2"/>
        </w:numPr>
        <w:spacing w:before="240"/>
        <w:rPr>
          <w:noProof/>
          <w:lang w:val="en-GB"/>
        </w:rPr>
      </w:pPr>
      <w:r w:rsidRPr="00E345D1">
        <w:rPr>
          <w:noProof/>
          <w:lang w:val="en-GB"/>
        </w:rPr>
        <w:t>Location-based services / i</w:t>
      </w:r>
      <w:r w:rsidR="00693FA1" w:rsidRPr="00E345D1">
        <w:rPr>
          <w:noProof/>
          <w:lang w:val="en-GB"/>
        </w:rPr>
        <w:t>nfotainment</w:t>
      </w:r>
      <w:r w:rsidRPr="00E345D1">
        <w:rPr>
          <w:noProof/>
          <w:lang w:val="en-GB"/>
        </w:rPr>
        <w:t xml:space="preserve"> /</w:t>
      </w:r>
      <w:r w:rsidR="005D186B" w:rsidRPr="00E345D1">
        <w:rPr>
          <w:noProof/>
          <w:lang w:val="en-GB"/>
        </w:rPr>
        <w:t xml:space="preserve"> insurance</w:t>
      </w:r>
      <w:r w:rsidRPr="00E345D1">
        <w:rPr>
          <w:noProof/>
          <w:lang w:val="en-GB"/>
        </w:rPr>
        <w:t xml:space="preserve"> /</w:t>
      </w:r>
      <w:r w:rsidR="005D186B" w:rsidRPr="00E345D1">
        <w:rPr>
          <w:noProof/>
          <w:lang w:val="en-GB"/>
        </w:rPr>
        <w:t xml:space="preserve"> financial services</w:t>
      </w:r>
      <w:r w:rsidR="00684295" w:rsidRPr="00E345D1">
        <w:rPr>
          <w:noProof/>
          <w:lang w:val="en-GB"/>
        </w:rPr>
        <w:t xml:space="preserve"> (See also Section </w:t>
      </w:r>
      <w:r w:rsidR="00A33067" w:rsidRPr="00E345D1">
        <w:rPr>
          <w:noProof/>
          <w:lang w:val="en-GB"/>
        </w:rPr>
        <w:fldChar w:fldCharType="begin"/>
      </w:r>
      <w:r w:rsidR="00684295" w:rsidRPr="00E345D1">
        <w:rPr>
          <w:noProof/>
          <w:lang w:val="en-GB"/>
        </w:rPr>
        <w:instrText xml:space="preserve"> REF _Ref332811847 \r \h </w:instrText>
      </w:r>
      <w:r w:rsidR="00A33067" w:rsidRPr="00E345D1">
        <w:rPr>
          <w:noProof/>
          <w:lang w:val="en-GB"/>
        </w:rPr>
      </w:r>
      <w:r w:rsidR="00A33067" w:rsidRPr="00E345D1">
        <w:rPr>
          <w:noProof/>
          <w:lang w:val="en-GB"/>
        </w:rPr>
        <w:fldChar w:fldCharType="separate"/>
      </w:r>
      <w:r w:rsidR="00684295" w:rsidRPr="00E345D1">
        <w:rPr>
          <w:noProof/>
          <w:lang w:val="en-GB"/>
        </w:rPr>
        <w:t>4</w:t>
      </w:r>
      <w:r w:rsidR="00A33067" w:rsidRPr="00E345D1">
        <w:rPr>
          <w:noProof/>
          <w:lang w:val="en-GB"/>
        </w:rPr>
        <w:fldChar w:fldCharType="end"/>
      </w:r>
      <w:r w:rsidR="00684295" w:rsidRPr="00E345D1">
        <w:rPr>
          <w:noProof/>
          <w:lang w:val="en-GB"/>
        </w:rPr>
        <w:t>)</w:t>
      </w:r>
    </w:p>
    <w:p w:rsidR="00693FA1" w:rsidRPr="00E345D1" w:rsidRDefault="00235B64" w:rsidP="00693FA1">
      <w:pPr>
        <w:pStyle w:val="Bullet2"/>
        <w:tabs>
          <w:tab w:val="clear" w:pos="275"/>
        </w:tabs>
        <w:ind w:left="900"/>
        <w:rPr>
          <w:noProof/>
        </w:rPr>
      </w:pPr>
      <w:r w:rsidRPr="00E345D1">
        <w:rPr>
          <w:noProof/>
        </w:rPr>
        <w:t xml:space="preserve">Arab region, </w:t>
      </w:r>
      <w:r w:rsidR="00693FA1" w:rsidRPr="00E345D1">
        <w:rPr>
          <w:noProof/>
        </w:rPr>
        <w:t>Europe, Japan</w:t>
      </w:r>
    </w:p>
    <w:p w:rsidR="00C27071" w:rsidRPr="00E345D1" w:rsidRDefault="00C27071" w:rsidP="00C27071">
      <w:pPr>
        <w:pStyle w:val="Bullet1"/>
        <w:rPr>
          <w:noProof/>
          <w:lang w:val="en-GB"/>
        </w:rPr>
      </w:pPr>
      <w:r w:rsidRPr="00E345D1">
        <w:rPr>
          <w:noProof/>
          <w:lang w:val="en-GB"/>
        </w:rPr>
        <w:t>Management of electric vehicles and electric vehicle charging spots</w:t>
      </w:r>
    </w:p>
    <w:p w:rsidR="00C27071" w:rsidRPr="00E345D1" w:rsidRDefault="00C27071" w:rsidP="00C27071">
      <w:pPr>
        <w:pStyle w:val="Bullet2"/>
        <w:tabs>
          <w:tab w:val="clear" w:pos="275"/>
        </w:tabs>
        <w:ind w:left="900"/>
        <w:rPr>
          <w:noProof/>
        </w:rPr>
      </w:pPr>
      <w:r w:rsidRPr="00E345D1">
        <w:rPr>
          <w:noProof/>
        </w:rPr>
        <w:t>Japan</w:t>
      </w:r>
    </w:p>
    <w:p w:rsidR="00693FA1" w:rsidRPr="00E345D1" w:rsidRDefault="00693FA1" w:rsidP="00371671">
      <w:pPr>
        <w:numPr>
          <w:ilvl w:val="0"/>
          <w:numId w:val="2"/>
        </w:numPr>
        <w:spacing w:before="240"/>
        <w:rPr>
          <w:noProof/>
          <w:lang w:val="en-GB"/>
        </w:rPr>
      </w:pPr>
      <w:r w:rsidRPr="00E345D1">
        <w:rPr>
          <w:noProof/>
          <w:lang w:val="en-GB"/>
        </w:rPr>
        <w:t>Navigation, including call-center assisted navigation</w:t>
      </w:r>
    </w:p>
    <w:p w:rsidR="00693FA1" w:rsidRPr="00E345D1" w:rsidRDefault="00693FA1" w:rsidP="00693FA1">
      <w:pPr>
        <w:pStyle w:val="Bullet2"/>
        <w:tabs>
          <w:tab w:val="clear" w:pos="275"/>
        </w:tabs>
        <w:ind w:left="900"/>
        <w:rPr>
          <w:noProof/>
        </w:rPr>
      </w:pPr>
      <w:r w:rsidRPr="00E345D1">
        <w:rPr>
          <w:noProof/>
        </w:rPr>
        <w:t>Europe, China, Japan</w:t>
      </w:r>
    </w:p>
    <w:p w:rsidR="008D272D" w:rsidRPr="00E345D1" w:rsidRDefault="008D272D" w:rsidP="00371671">
      <w:pPr>
        <w:numPr>
          <w:ilvl w:val="0"/>
          <w:numId w:val="2"/>
        </w:numPr>
        <w:spacing w:before="240"/>
        <w:rPr>
          <w:noProof/>
          <w:lang w:val="en-GB"/>
        </w:rPr>
      </w:pPr>
      <w:r w:rsidRPr="00E345D1">
        <w:rPr>
          <w:noProof/>
          <w:lang w:val="en-GB"/>
        </w:rPr>
        <w:t>Person finder</w:t>
      </w:r>
    </w:p>
    <w:p w:rsidR="008D272D" w:rsidRPr="00E345D1" w:rsidRDefault="008D272D" w:rsidP="008D272D">
      <w:pPr>
        <w:pStyle w:val="Bullet2"/>
        <w:tabs>
          <w:tab w:val="clear" w:pos="275"/>
        </w:tabs>
        <w:ind w:left="900"/>
        <w:rPr>
          <w:noProof/>
        </w:rPr>
      </w:pPr>
      <w:r w:rsidRPr="00E345D1">
        <w:rPr>
          <w:noProof/>
        </w:rPr>
        <w:t>Japan</w:t>
      </w:r>
    </w:p>
    <w:p w:rsidR="007E526D" w:rsidRPr="00E345D1" w:rsidRDefault="00F0317E" w:rsidP="00C27071">
      <w:pPr>
        <w:keepNext/>
        <w:numPr>
          <w:ilvl w:val="0"/>
          <w:numId w:val="2"/>
        </w:numPr>
        <w:spacing w:before="240"/>
        <w:rPr>
          <w:noProof/>
          <w:lang w:val="en-GB"/>
        </w:rPr>
      </w:pPr>
      <w:r w:rsidRPr="00E345D1">
        <w:rPr>
          <w:noProof/>
          <w:lang w:val="en-GB"/>
        </w:rPr>
        <w:lastRenderedPageBreak/>
        <w:t>Refugee information</w:t>
      </w:r>
    </w:p>
    <w:p w:rsidR="00F0317E" w:rsidRPr="00E345D1" w:rsidRDefault="00F0317E" w:rsidP="007E7A1D">
      <w:pPr>
        <w:pStyle w:val="Bullet2"/>
        <w:keepNext/>
        <w:tabs>
          <w:tab w:val="clear" w:pos="275"/>
        </w:tabs>
        <w:ind w:left="907"/>
        <w:rPr>
          <w:noProof/>
        </w:rPr>
      </w:pPr>
      <w:r w:rsidRPr="00E345D1">
        <w:rPr>
          <w:noProof/>
        </w:rPr>
        <w:t>Japan</w:t>
      </w:r>
    </w:p>
    <w:p w:rsidR="00C27071" w:rsidRPr="00E345D1" w:rsidRDefault="00C27071" w:rsidP="00C27071">
      <w:pPr>
        <w:pStyle w:val="Bullet1"/>
        <w:rPr>
          <w:noProof/>
          <w:lang w:val="en-GB"/>
        </w:rPr>
      </w:pPr>
      <w:r w:rsidRPr="00E345D1">
        <w:rPr>
          <w:noProof/>
          <w:lang w:val="en-GB"/>
        </w:rPr>
        <w:t>Vehicle diagnostic information</w:t>
      </w:r>
    </w:p>
    <w:p w:rsidR="00C27071" w:rsidRPr="00E345D1" w:rsidRDefault="00C27071" w:rsidP="00C27071">
      <w:pPr>
        <w:pStyle w:val="Bullet2"/>
        <w:tabs>
          <w:tab w:val="clear" w:pos="275"/>
        </w:tabs>
        <w:ind w:left="900"/>
        <w:rPr>
          <w:noProof/>
        </w:rPr>
      </w:pPr>
      <w:r w:rsidRPr="00E345D1">
        <w:rPr>
          <w:noProof/>
        </w:rPr>
        <w:t>China</w:t>
      </w:r>
    </w:p>
    <w:p w:rsidR="00C27071" w:rsidRPr="00E345D1" w:rsidRDefault="00C27071" w:rsidP="00C27071">
      <w:pPr>
        <w:numPr>
          <w:ilvl w:val="0"/>
          <w:numId w:val="2"/>
        </w:numPr>
        <w:spacing w:before="240"/>
        <w:rPr>
          <w:noProof/>
          <w:lang w:val="en-GB"/>
        </w:rPr>
      </w:pPr>
      <w:r w:rsidRPr="00E345D1">
        <w:rPr>
          <w:noProof/>
          <w:lang w:val="en-GB"/>
        </w:rPr>
        <w:t>Weather information</w:t>
      </w:r>
    </w:p>
    <w:p w:rsidR="00C27071" w:rsidRPr="00E345D1" w:rsidRDefault="000A3A7F" w:rsidP="00C27071">
      <w:pPr>
        <w:pStyle w:val="Bullet2"/>
        <w:tabs>
          <w:tab w:val="clear" w:pos="275"/>
        </w:tabs>
        <w:ind w:left="900"/>
        <w:rPr>
          <w:noProof/>
        </w:rPr>
      </w:pPr>
      <w:r w:rsidRPr="00E345D1">
        <w:rPr>
          <w:noProof/>
        </w:rPr>
        <w:t>Arab region</w:t>
      </w:r>
    </w:p>
    <w:p w:rsidR="003317BB" w:rsidRPr="00E345D1" w:rsidRDefault="003317BB" w:rsidP="003317BB">
      <w:pPr>
        <w:pStyle w:val="Heading2"/>
        <w:rPr>
          <w:noProof/>
          <w:lang w:val="en-GB"/>
        </w:rPr>
      </w:pPr>
      <w:r w:rsidRPr="00E345D1">
        <w:rPr>
          <w:noProof/>
          <w:lang w:val="en-GB"/>
        </w:rPr>
        <w:t>Requirements</w:t>
      </w:r>
    </w:p>
    <w:p w:rsidR="00C02FEF" w:rsidRPr="00E345D1" w:rsidRDefault="00C02FEF" w:rsidP="00C02FEF">
      <w:pPr>
        <w:pStyle w:val="Heading3"/>
        <w:tabs>
          <w:tab w:val="clear" w:pos="720"/>
        </w:tabs>
        <w:ind w:left="880" w:hanging="880"/>
        <w:rPr>
          <w:noProof/>
          <w:lang w:val="en-GB"/>
        </w:rPr>
      </w:pPr>
      <w:r w:rsidRPr="00E345D1">
        <w:rPr>
          <w:noProof/>
          <w:lang w:val="en-GB"/>
        </w:rPr>
        <w:t>Addressing</w:t>
      </w:r>
    </w:p>
    <w:p w:rsidR="00C02FEF" w:rsidRPr="00E345D1" w:rsidRDefault="00695749" w:rsidP="00C02FEF">
      <w:pPr>
        <w:spacing w:before="240"/>
        <w:rPr>
          <w:noProof/>
          <w:lang w:val="en-GB" w:eastAsia="en-US"/>
        </w:rPr>
      </w:pPr>
      <w:r w:rsidRPr="00E345D1">
        <w:rPr>
          <w:noProof/>
          <w:lang w:val="en-GB" w:eastAsia="en-US"/>
        </w:rPr>
        <w:t>TBD</w:t>
      </w:r>
    </w:p>
    <w:p w:rsidR="004E7E5F" w:rsidRPr="00E345D1" w:rsidRDefault="004E7E5F" w:rsidP="004E7E5F">
      <w:pPr>
        <w:pStyle w:val="Heading3"/>
        <w:tabs>
          <w:tab w:val="clear" w:pos="720"/>
        </w:tabs>
        <w:ind w:left="880" w:hanging="880"/>
        <w:rPr>
          <w:noProof/>
          <w:lang w:val="en-GB"/>
        </w:rPr>
      </w:pPr>
      <w:r w:rsidRPr="00E345D1">
        <w:rPr>
          <w:noProof/>
          <w:lang w:val="en-GB"/>
        </w:rPr>
        <w:t>Bandwidth / Throughput</w:t>
      </w:r>
    </w:p>
    <w:p w:rsidR="003C51E5" w:rsidRPr="00E345D1" w:rsidRDefault="003C51E5" w:rsidP="003C51E5">
      <w:pPr>
        <w:pStyle w:val="Bullet1"/>
        <w:rPr>
          <w:noProof/>
          <w:lang w:val="en-GB"/>
        </w:rPr>
      </w:pPr>
      <w:r w:rsidRPr="00E345D1">
        <w:rPr>
          <w:noProof/>
          <w:lang w:val="en-GB"/>
        </w:rPr>
        <w:t>Applications such as disaster information, evacuation route information, “I am alive” message, person finder, refugee information, and weather information do not require high bandwidth.</w:t>
      </w:r>
    </w:p>
    <w:p w:rsidR="004E7E5F" w:rsidRPr="00E345D1" w:rsidRDefault="002665F5" w:rsidP="003C51E5">
      <w:pPr>
        <w:pStyle w:val="Bullet1"/>
        <w:rPr>
          <w:noProof/>
          <w:lang w:val="en-GB"/>
        </w:rPr>
      </w:pPr>
      <w:r w:rsidRPr="00E345D1">
        <w:rPr>
          <w:noProof/>
          <w:lang w:val="en-GB"/>
        </w:rPr>
        <w:t>I</w:t>
      </w:r>
      <w:r w:rsidR="00353E6A" w:rsidRPr="00E345D1">
        <w:rPr>
          <w:noProof/>
          <w:lang w:val="en-GB"/>
        </w:rPr>
        <w:t xml:space="preserve">nfotainment, </w:t>
      </w:r>
      <w:r w:rsidR="003C51E5" w:rsidRPr="00E345D1">
        <w:rPr>
          <w:noProof/>
          <w:lang w:val="en-GB"/>
        </w:rPr>
        <w:t>navigation</w:t>
      </w:r>
      <w:r w:rsidR="00353E6A" w:rsidRPr="00E345D1">
        <w:rPr>
          <w:noProof/>
          <w:lang w:val="en-GB"/>
        </w:rPr>
        <w:t>, and vehicle monitoring</w:t>
      </w:r>
      <w:r w:rsidR="003C51E5" w:rsidRPr="00E345D1">
        <w:rPr>
          <w:noProof/>
          <w:lang w:val="en-GB"/>
        </w:rPr>
        <w:t xml:space="preserve"> applications </w:t>
      </w:r>
      <w:r w:rsidR="002B3DFB" w:rsidRPr="00E345D1">
        <w:rPr>
          <w:noProof/>
          <w:lang w:val="en-GB"/>
        </w:rPr>
        <w:t>require</w:t>
      </w:r>
      <w:r w:rsidRPr="00E345D1">
        <w:rPr>
          <w:noProof/>
          <w:lang w:val="en-GB"/>
        </w:rPr>
        <w:t xml:space="preserve"> moderate to</w:t>
      </w:r>
      <w:r w:rsidR="002B3DFB" w:rsidRPr="00E345D1">
        <w:rPr>
          <w:noProof/>
          <w:lang w:val="en-GB"/>
        </w:rPr>
        <w:t xml:space="preserve"> high bandwidth</w:t>
      </w:r>
      <w:r w:rsidRPr="00E345D1">
        <w:rPr>
          <w:noProof/>
          <w:lang w:val="en-GB"/>
        </w:rPr>
        <w:t xml:space="preserve">. Some require </w:t>
      </w:r>
      <w:r w:rsidR="002B3DFB" w:rsidRPr="00E345D1">
        <w:rPr>
          <w:noProof/>
          <w:lang w:val="en-GB"/>
        </w:rPr>
        <w:t>multiple channels (audio, video, etc.)</w:t>
      </w:r>
    </w:p>
    <w:p w:rsidR="004224B0" w:rsidRPr="00E345D1" w:rsidRDefault="004224B0" w:rsidP="004224B0">
      <w:pPr>
        <w:pStyle w:val="Heading3"/>
        <w:tabs>
          <w:tab w:val="clear" w:pos="720"/>
        </w:tabs>
        <w:ind w:left="880" w:hanging="880"/>
        <w:rPr>
          <w:noProof/>
          <w:lang w:val="en-GB"/>
        </w:rPr>
      </w:pPr>
      <w:r w:rsidRPr="00E345D1">
        <w:rPr>
          <w:noProof/>
          <w:lang w:val="en-GB"/>
        </w:rPr>
        <w:t>Connection Type (Persistent or Not)</w:t>
      </w:r>
    </w:p>
    <w:p w:rsidR="004224B0" w:rsidRPr="00E345D1" w:rsidRDefault="00695749" w:rsidP="004224B0">
      <w:pPr>
        <w:spacing w:before="240"/>
        <w:rPr>
          <w:noProof/>
          <w:lang w:val="en-GB" w:eastAsia="en-US"/>
        </w:rPr>
      </w:pPr>
      <w:r w:rsidRPr="00E345D1">
        <w:rPr>
          <w:noProof/>
          <w:lang w:val="en-GB" w:eastAsia="en-US"/>
        </w:rPr>
        <w:t>TBD</w:t>
      </w:r>
    </w:p>
    <w:p w:rsidR="004224B0" w:rsidRPr="00E345D1" w:rsidRDefault="004224B0" w:rsidP="004224B0">
      <w:pPr>
        <w:pStyle w:val="Heading3"/>
        <w:tabs>
          <w:tab w:val="clear" w:pos="720"/>
        </w:tabs>
        <w:ind w:left="880" w:hanging="880"/>
        <w:rPr>
          <w:noProof/>
          <w:lang w:val="en-GB"/>
        </w:rPr>
      </w:pPr>
      <w:r w:rsidRPr="00E345D1">
        <w:rPr>
          <w:noProof/>
          <w:lang w:val="en-GB"/>
        </w:rPr>
        <w:t>Coverage</w:t>
      </w:r>
    </w:p>
    <w:p w:rsidR="004224B0" w:rsidRPr="00E345D1" w:rsidRDefault="00695749" w:rsidP="004224B0">
      <w:pPr>
        <w:spacing w:before="240"/>
        <w:rPr>
          <w:noProof/>
          <w:lang w:val="en-GB"/>
        </w:rPr>
      </w:pPr>
      <w:r w:rsidRPr="00E345D1">
        <w:rPr>
          <w:noProof/>
          <w:lang w:val="en-GB"/>
        </w:rPr>
        <w:t>TBD</w:t>
      </w:r>
    </w:p>
    <w:p w:rsidR="004224B0" w:rsidRPr="00E345D1" w:rsidRDefault="004224B0" w:rsidP="004224B0">
      <w:pPr>
        <w:pStyle w:val="Heading3"/>
        <w:tabs>
          <w:tab w:val="clear" w:pos="720"/>
        </w:tabs>
        <w:ind w:left="880" w:hanging="880"/>
        <w:rPr>
          <w:noProof/>
          <w:lang w:val="en-GB"/>
        </w:rPr>
      </w:pPr>
      <w:r w:rsidRPr="00E345D1">
        <w:rPr>
          <w:noProof/>
          <w:lang w:val="en-GB"/>
        </w:rPr>
        <w:t>Data Integrity</w:t>
      </w:r>
    </w:p>
    <w:p w:rsidR="004224B0" w:rsidRPr="00E345D1" w:rsidRDefault="00165318" w:rsidP="00165318">
      <w:pPr>
        <w:pStyle w:val="Bullet1"/>
        <w:rPr>
          <w:noProof/>
          <w:lang w:val="en-GB"/>
        </w:rPr>
      </w:pPr>
      <w:r w:rsidRPr="00E345D1">
        <w:rPr>
          <w:noProof/>
          <w:lang w:val="en-GB"/>
        </w:rPr>
        <w:t>Applications such as disaster information, evacuation route information, “I am alive” message, person finder, refugee information, and weather information require robust communication.</w:t>
      </w:r>
    </w:p>
    <w:p w:rsidR="004224B0" w:rsidRPr="00E345D1" w:rsidRDefault="004224B0" w:rsidP="004224B0">
      <w:pPr>
        <w:pStyle w:val="Heading3"/>
        <w:tabs>
          <w:tab w:val="clear" w:pos="720"/>
        </w:tabs>
        <w:ind w:left="880" w:hanging="880"/>
        <w:rPr>
          <w:noProof/>
          <w:lang w:val="en-GB"/>
        </w:rPr>
      </w:pPr>
      <w:r w:rsidRPr="00E345D1">
        <w:rPr>
          <w:noProof/>
          <w:lang w:val="en-GB"/>
        </w:rPr>
        <w:t>Directionality</w:t>
      </w:r>
    </w:p>
    <w:p w:rsidR="004224B0" w:rsidRPr="00E345D1" w:rsidRDefault="00695749" w:rsidP="004224B0">
      <w:pPr>
        <w:spacing w:before="240"/>
        <w:rPr>
          <w:noProof/>
          <w:lang w:val="en-GB"/>
        </w:rPr>
      </w:pPr>
      <w:r w:rsidRPr="00E345D1">
        <w:rPr>
          <w:noProof/>
          <w:lang w:val="en-GB"/>
        </w:rPr>
        <w:t>TBD</w:t>
      </w:r>
    </w:p>
    <w:p w:rsidR="004224B0" w:rsidRPr="00E345D1" w:rsidRDefault="004224B0" w:rsidP="004224B0">
      <w:pPr>
        <w:pStyle w:val="Heading3"/>
        <w:tabs>
          <w:tab w:val="clear" w:pos="720"/>
        </w:tabs>
        <w:ind w:left="880" w:hanging="880"/>
        <w:rPr>
          <w:noProof/>
          <w:lang w:val="en-GB"/>
        </w:rPr>
      </w:pPr>
      <w:r w:rsidRPr="00E345D1">
        <w:rPr>
          <w:noProof/>
          <w:lang w:val="en-GB"/>
        </w:rPr>
        <w:t>Latency</w:t>
      </w:r>
    </w:p>
    <w:p w:rsidR="004224B0" w:rsidRPr="00E345D1" w:rsidRDefault="009B3EB9" w:rsidP="009B3EB9">
      <w:pPr>
        <w:pStyle w:val="Bullet1"/>
        <w:rPr>
          <w:noProof/>
          <w:lang w:val="en-GB"/>
        </w:rPr>
      </w:pPr>
      <w:r w:rsidRPr="00E345D1">
        <w:rPr>
          <w:noProof/>
          <w:lang w:val="en-GB"/>
        </w:rPr>
        <w:t xml:space="preserve">Applications such as </w:t>
      </w:r>
      <w:r w:rsidR="00C72582" w:rsidRPr="00E345D1">
        <w:rPr>
          <w:noProof/>
          <w:lang w:val="en-GB"/>
        </w:rPr>
        <w:t xml:space="preserve">fleet management, loading zone management, </w:t>
      </w:r>
      <w:r w:rsidRPr="00E345D1">
        <w:rPr>
          <w:noProof/>
          <w:lang w:val="en-GB"/>
        </w:rPr>
        <w:t>cooperative navigation</w:t>
      </w:r>
      <w:r w:rsidR="007B046E" w:rsidRPr="00E345D1">
        <w:rPr>
          <w:noProof/>
          <w:lang w:val="en-GB"/>
        </w:rPr>
        <w:t xml:space="preserve">, location-based services, and infotainment services </w:t>
      </w:r>
      <w:r w:rsidRPr="00E345D1">
        <w:rPr>
          <w:noProof/>
          <w:lang w:val="en-GB"/>
        </w:rPr>
        <w:t>require maximum latency of 500 ms.</w:t>
      </w:r>
    </w:p>
    <w:p w:rsidR="00560B32" w:rsidRPr="00E345D1" w:rsidRDefault="00560B32" w:rsidP="009B3EB9">
      <w:pPr>
        <w:pStyle w:val="Bullet1"/>
        <w:rPr>
          <w:noProof/>
          <w:lang w:val="en-GB"/>
        </w:rPr>
      </w:pPr>
      <w:r w:rsidRPr="00E345D1">
        <w:rPr>
          <w:noProof/>
          <w:lang w:val="en-GB"/>
        </w:rPr>
        <w:t>Applications such as disaster information, evacuation route information, “I am alive” message, person finder, refugee information, and weather information require low latency.</w:t>
      </w:r>
    </w:p>
    <w:p w:rsidR="004224B0" w:rsidRPr="00E345D1" w:rsidRDefault="004224B0" w:rsidP="004224B0">
      <w:pPr>
        <w:pStyle w:val="Heading3"/>
        <w:tabs>
          <w:tab w:val="clear" w:pos="720"/>
        </w:tabs>
        <w:ind w:left="880" w:hanging="880"/>
        <w:rPr>
          <w:noProof/>
          <w:lang w:val="en-GB"/>
        </w:rPr>
      </w:pPr>
      <w:r w:rsidRPr="00E345D1">
        <w:rPr>
          <w:noProof/>
          <w:lang w:val="en-GB"/>
        </w:rPr>
        <w:lastRenderedPageBreak/>
        <w:t>Pre-emption Priority of Applications</w:t>
      </w:r>
    </w:p>
    <w:p w:rsidR="004224B0" w:rsidRPr="00E345D1" w:rsidRDefault="00B51695" w:rsidP="00B51695">
      <w:pPr>
        <w:pStyle w:val="Bullet1"/>
        <w:rPr>
          <w:noProof/>
          <w:lang w:val="en-GB"/>
        </w:rPr>
      </w:pPr>
      <w:r w:rsidRPr="00E345D1">
        <w:rPr>
          <w:noProof/>
          <w:lang w:val="en-GB"/>
        </w:rPr>
        <w:t>Applications such as disaster information, evacuation route information, “I am alive” message, person finder, refugee information, and weather information require pre-emption priority.</w:t>
      </w:r>
    </w:p>
    <w:p w:rsidR="004224B0" w:rsidRPr="00E345D1" w:rsidRDefault="004224B0" w:rsidP="004224B0">
      <w:pPr>
        <w:pStyle w:val="Heading3"/>
        <w:tabs>
          <w:tab w:val="clear" w:pos="720"/>
        </w:tabs>
        <w:ind w:left="880" w:hanging="880"/>
        <w:rPr>
          <w:noProof/>
          <w:lang w:val="en-GB"/>
        </w:rPr>
      </w:pPr>
      <w:r w:rsidRPr="00E345D1">
        <w:rPr>
          <w:noProof/>
          <w:lang w:val="en-GB"/>
        </w:rPr>
        <w:t>Quality of Service</w:t>
      </w:r>
    </w:p>
    <w:p w:rsidR="004224B0" w:rsidRPr="00E345D1" w:rsidRDefault="000A3A7F" w:rsidP="000A3A7F">
      <w:pPr>
        <w:pStyle w:val="Bullet1"/>
        <w:rPr>
          <w:noProof/>
          <w:lang w:val="en-GB"/>
        </w:rPr>
      </w:pPr>
      <w:r w:rsidRPr="00E345D1">
        <w:rPr>
          <w:noProof/>
          <w:lang w:val="en-GB"/>
        </w:rPr>
        <w:t xml:space="preserve">Most of these applications require a high level of QoS. </w:t>
      </w:r>
    </w:p>
    <w:p w:rsidR="004224B0" w:rsidRPr="00E345D1" w:rsidRDefault="004224B0" w:rsidP="004224B0">
      <w:pPr>
        <w:pStyle w:val="Heading3"/>
        <w:tabs>
          <w:tab w:val="clear" w:pos="720"/>
        </w:tabs>
        <w:ind w:left="880" w:hanging="880"/>
        <w:rPr>
          <w:noProof/>
          <w:lang w:val="en-GB"/>
        </w:rPr>
      </w:pPr>
      <w:r w:rsidRPr="00E345D1">
        <w:rPr>
          <w:noProof/>
          <w:lang w:val="en-GB"/>
        </w:rPr>
        <w:t>Range</w:t>
      </w:r>
    </w:p>
    <w:p w:rsidR="004224B0" w:rsidRPr="00E345D1" w:rsidRDefault="00695749" w:rsidP="004224B0">
      <w:pPr>
        <w:spacing w:before="240"/>
        <w:rPr>
          <w:noProof/>
          <w:lang w:val="en-GB"/>
        </w:rPr>
      </w:pPr>
      <w:r w:rsidRPr="00E345D1">
        <w:rPr>
          <w:noProof/>
          <w:lang w:val="en-GB"/>
        </w:rPr>
        <w:t>TBD</w:t>
      </w:r>
    </w:p>
    <w:p w:rsidR="004224B0" w:rsidRPr="00E345D1" w:rsidRDefault="004224B0" w:rsidP="004224B0">
      <w:pPr>
        <w:pStyle w:val="Heading3"/>
        <w:tabs>
          <w:tab w:val="clear" w:pos="720"/>
        </w:tabs>
        <w:ind w:left="880" w:hanging="880"/>
        <w:rPr>
          <w:noProof/>
          <w:lang w:val="en-GB"/>
        </w:rPr>
      </w:pPr>
      <w:r w:rsidRPr="00E345D1">
        <w:rPr>
          <w:noProof/>
          <w:lang w:val="en-GB"/>
        </w:rPr>
        <w:t>Reliability</w:t>
      </w:r>
    </w:p>
    <w:p w:rsidR="004224B0" w:rsidRPr="00E345D1" w:rsidRDefault="000A3A7F" w:rsidP="00165318">
      <w:pPr>
        <w:pStyle w:val="Bullet1"/>
        <w:rPr>
          <w:noProof/>
          <w:lang w:val="en-GB"/>
        </w:rPr>
      </w:pPr>
      <w:r w:rsidRPr="00E345D1">
        <w:rPr>
          <w:noProof/>
          <w:lang w:val="en-GB"/>
        </w:rPr>
        <w:t xml:space="preserve">Most of these applications require high reliability. </w:t>
      </w:r>
    </w:p>
    <w:p w:rsidR="004224B0" w:rsidRPr="00E345D1" w:rsidRDefault="004224B0" w:rsidP="004224B0">
      <w:pPr>
        <w:pStyle w:val="Heading3"/>
        <w:tabs>
          <w:tab w:val="clear" w:pos="720"/>
        </w:tabs>
        <w:ind w:left="880" w:hanging="880"/>
        <w:rPr>
          <w:noProof/>
          <w:lang w:val="en-GB"/>
        </w:rPr>
      </w:pPr>
      <w:r w:rsidRPr="00E345D1">
        <w:rPr>
          <w:noProof/>
          <w:lang w:val="en-GB"/>
        </w:rPr>
        <w:t>Reserved Bandwidth Needed</w:t>
      </w:r>
    </w:p>
    <w:p w:rsidR="004224B0" w:rsidRPr="00E345D1" w:rsidRDefault="00695749" w:rsidP="004224B0">
      <w:pPr>
        <w:spacing w:before="240"/>
        <w:rPr>
          <w:noProof/>
          <w:lang w:val="en-GB"/>
        </w:rPr>
      </w:pPr>
      <w:r w:rsidRPr="00E345D1">
        <w:rPr>
          <w:noProof/>
          <w:lang w:val="en-GB"/>
        </w:rPr>
        <w:t>TBD</w:t>
      </w:r>
    </w:p>
    <w:p w:rsidR="004224B0" w:rsidRPr="00E345D1" w:rsidRDefault="004224B0" w:rsidP="004224B0">
      <w:pPr>
        <w:pStyle w:val="Heading3"/>
        <w:tabs>
          <w:tab w:val="clear" w:pos="720"/>
        </w:tabs>
        <w:ind w:left="880" w:hanging="880"/>
        <w:rPr>
          <w:noProof/>
          <w:lang w:val="en-GB"/>
        </w:rPr>
      </w:pPr>
      <w:r w:rsidRPr="00E345D1">
        <w:rPr>
          <w:noProof/>
          <w:lang w:val="en-GB"/>
        </w:rPr>
        <w:t>Security</w:t>
      </w:r>
      <w:r w:rsidR="00C524BB" w:rsidRPr="00E345D1">
        <w:rPr>
          <w:noProof/>
          <w:lang w:val="en-GB"/>
        </w:rPr>
        <w:t xml:space="preserve"> and Privacy</w:t>
      </w:r>
    </w:p>
    <w:p w:rsidR="004224B0" w:rsidRPr="00E345D1" w:rsidRDefault="00DA7A82" w:rsidP="00DA7A82">
      <w:pPr>
        <w:pStyle w:val="Bullet1"/>
        <w:rPr>
          <w:noProof/>
          <w:lang w:val="en-GB"/>
        </w:rPr>
      </w:pPr>
      <w:r w:rsidRPr="00E345D1">
        <w:rPr>
          <w:noProof/>
          <w:lang w:val="en-GB"/>
        </w:rPr>
        <w:t>Applications including vehicle monitoring</w:t>
      </w:r>
      <w:r w:rsidR="00B51695" w:rsidRPr="00E345D1">
        <w:rPr>
          <w:noProof/>
          <w:lang w:val="en-GB"/>
        </w:rPr>
        <w:t>, vehicle diagnostic information,</w:t>
      </w:r>
      <w:r w:rsidRPr="00E345D1">
        <w:rPr>
          <w:noProof/>
          <w:lang w:val="en-GB"/>
        </w:rPr>
        <w:t xml:space="preserve"> and management of electric vehicles require protection against unauthorized access to the CAN bus.</w:t>
      </w:r>
      <w:r w:rsidR="00136828" w:rsidRPr="00E345D1">
        <w:rPr>
          <w:noProof/>
          <w:lang w:val="en-GB"/>
        </w:rPr>
        <w:t xml:space="preserve"> Security measures include authentication for the OBE and SIM card, private data transmission, OBE-side encryption, and OBE-side data verification.</w:t>
      </w:r>
    </w:p>
    <w:p w:rsidR="00560B32" w:rsidRPr="00E345D1" w:rsidRDefault="00560B32" w:rsidP="00DA7A82">
      <w:pPr>
        <w:pStyle w:val="Bullet1"/>
        <w:rPr>
          <w:noProof/>
          <w:lang w:val="en-GB"/>
        </w:rPr>
      </w:pPr>
      <w:r w:rsidRPr="00E345D1">
        <w:rPr>
          <w:noProof/>
          <w:lang w:val="en-GB"/>
        </w:rPr>
        <w:t xml:space="preserve">Applications such as disaster information, evacuation route information, “I am alive” message, person finder, refugee information, and weather information require </w:t>
      </w:r>
      <w:r w:rsidR="00165318" w:rsidRPr="00E345D1">
        <w:rPr>
          <w:noProof/>
          <w:lang w:val="en-GB"/>
        </w:rPr>
        <w:t>security ranging from moderate to high</w:t>
      </w:r>
      <w:r w:rsidRPr="00E345D1">
        <w:rPr>
          <w:noProof/>
          <w:lang w:val="en-GB"/>
        </w:rPr>
        <w:t>.</w:t>
      </w:r>
    </w:p>
    <w:p w:rsidR="00BB0675" w:rsidRPr="00E345D1" w:rsidRDefault="00BB0675" w:rsidP="00DA7A82">
      <w:pPr>
        <w:pStyle w:val="Bullet1"/>
        <w:rPr>
          <w:noProof/>
          <w:lang w:val="en-GB"/>
        </w:rPr>
      </w:pPr>
      <w:r w:rsidRPr="00E345D1">
        <w:rPr>
          <w:noProof/>
          <w:lang w:val="en-GB"/>
        </w:rPr>
        <w:t>Applications such as management of electric vehicles and charging spots</w:t>
      </w:r>
      <w:r w:rsidR="001A1B40" w:rsidRPr="00E345D1">
        <w:rPr>
          <w:noProof/>
          <w:lang w:val="en-GB"/>
        </w:rPr>
        <w:t xml:space="preserve"> and vehicle monitoring</w:t>
      </w:r>
      <w:r w:rsidRPr="00E345D1">
        <w:rPr>
          <w:noProof/>
          <w:lang w:val="en-GB"/>
        </w:rPr>
        <w:t xml:space="preserve"> require moderate </w:t>
      </w:r>
      <w:r w:rsidR="001A1B40" w:rsidRPr="00E345D1">
        <w:rPr>
          <w:noProof/>
          <w:lang w:val="en-GB"/>
        </w:rPr>
        <w:t xml:space="preserve">or high </w:t>
      </w:r>
      <w:r w:rsidRPr="00E345D1">
        <w:rPr>
          <w:noProof/>
          <w:lang w:val="en-GB"/>
        </w:rPr>
        <w:t>security, including encryption and VPN capability.</w:t>
      </w:r>
    </w:p>
    <w:p w:rsidR="00C72582" w:rsidRPr="00E345D1" w:rsidRDefault="00C72582" w:rsidP="00DA7A82">
      <w:pPr>
        <w:pStyle w:val="Bullet1"/>
        <w:rPr>
          <w:noProof/>
          <w:lang w:val="en-GB"/>
        </w:rPr>
      </w:pPr>
      <w:r w:rsidRPr="00E345D1">
        <w:rPr>
          <w:noProof/>
          <w:lang w:val="en-GB"/>
        </w:rPr>
        <w:t>Navigation, including call-center assisted navigation, requires security measures including encryption, verification, long-term storage, and user profile protection.</w:t>
      </w:r>
    </w:p>
    <w:p w:rsidR="00754D73" w:rsidRPr="00E345D1" w:rsidRDefault="00754D73" w:rsidP="00DA7A82">
      <w:pPr>
        <w:pStyle w:val="Bullet1"/>
        <w:rPr>
          <w:noProof/>
          <w:lang w:val="en-GB"/>
        </w:rPr>
      </w:pPr>
      <w:r w:rsidRPr="00E345D1">
        <w:rPr>
          <w:noProof/>
          <w:lang w:val="en-GB"/>
        </w:rPr>
        <w:t>Location-based services, infotainment, insurance, and financial services also require strong security and privacy measures.</w:t>
      </w:r>
    </w:p>
    <w:p w:rsidR="004224B0" w:rsidRPr="00E345D1" w:rsidRDefault="004224B0" w:rsidP="004224B0">
      <w:pPr>
        <w:pStyle w:val="Heading3"/>
        <w:tabs>
          <w:tab w:val="clear" w:pos="720"/>
        </w:tabs>
        <w:ind w:left="880" w:hanging="880"/>
        <w:rPr>
          <w:noProof/>
          <w:lang w:val="en-GB"/>
        </w:rPr>
      </w:pPr>
      <w:r w:rsidRPr="00E345D1">
        <w:rPr>
          <w:noProof/>
          <w:lang w:val="en-GB"/>
        </w:rPr>
        <w:t>Topology</w:t>
      </w:r>
    </w:p>
    <w:p w:rsidR="004224B0" w:rsidRPr="00E345D1" w:rsidRDefault="003320FB" w:rsidP="003320FB">
      <w:pPr>
        <w:pStyle w:val="Bullet1"/>
        <w:rPr>
          <w:noProof/>
          <w:lang w:val="en-GB"/>
        </w:rPr>
      </w:pPr>
      <w:r w:rsidRPr="00E345D1">
        <w:rPr>
          <w:noProof/>
          <w:lang w:val="en-GB"/>
        </w:rPr>
        <w:t>Applications such as floating car (probe) data require the capability for the ITS station to broadcast or geocast information.</w:t>
      </w:r>
    </w:p>
    <w:p w:rsidR="007B046E" w:rsidRPr="00E345D1" w:rsidRDefault="007B046E" w:rsidP="003320FB">
      <w:pPr>
        <w:pStyle w:val="Bullet1"/>
        <w:rPr>
          <w:noProof/>
          <w:lang w:val="en-GB"/>
        </w:rPr>
      </w:pPr>
      <w:r w:rsidRPr="00E345D1">
        <w:rPr>
          <w:noProof/>
          <w:lang w:val="en-GB"/>
        </w:rPr>
        <w:t>Applications such as location-based services and some infotainment services require the roadside unit to have the capability to broadcast availability of the service.</w:t>
      </w:r>
    </w:p>
    <w:p w:rsidR="00560B32" w:rsidRPr="00E345D1" w:rsidRDefault="00560B32" w:rsidP="003320FB">
      <w:pPr>
        <w:pStyle w:val="Bullet1"/>
        <w:rPr>
          <w:noProof/>
          <w:lang w:val="en-GB"/>
        </w:rPr>
      </w:pPr>
      <w:r w:rsidRPr="00E345D1">
        <w:rPr>
          <w:noProof/>
          <w:lang w:val="en-GB"/>
        </w:rPr>
        <w:t>Applications such as disaster information, evacuation route information, “I am alive” message, person finder, refugee information, and weather information require both one-way, wide-area broadcast and two-way transmission.</w:t>
      </w:r>
    </w:p>
    <w:p w:rsidR="003317BB" w:rsidRPr="00E345D1" w:rsidRDefault="003317BB" w:rsidP="003317BB">
      <w:pPr>
        <w:pStyle w:val="Heading2"/>
        <w:rPr>
          <w:noProof/>
          <w:lang w:val="en-GB"/>
        </w:rPr>
      </w:pPr>
      <w:r w:rsidRPr="00E345D1">
        <w:rPr>
          <w:noProof/>
          <w:lang w:val="en-GB"/>
        </w:rPr>
        <w:lastRenderedPageBreak/>
        <w:t>Related Standards</w:t>
      </w:r>
    </w:p>
    <w:p w:rsidR="00BB0675" w:rsidRPr="00E345D1" w:rsidRDefault="00BB0675" w:rsidP="00BB0675">
      <w:pPr>
        <w:pStyle w:val="Bullet1"/>
        <w:rPr>
          <w:noProof/>
          <w:lang w:val="en-GB"/>
        </w:rPr>
      </w:pPr>
      <w:r w:rsidRPr="00E345D1">
        <w:rPr>
          <w:noProof/>
          <w:lang w:val="en-GB"/>
        </w:rPr>
        <w:t>ISO TC204/CALM</w:t>
      </w:r>
    </w:p>
    <w:p w:rsidR="00BB0675" w:rsidRPr="00E345D1" w:rsidRDefault="00BB0675" w:rsidP="00BB0675">
      <w:pPr>
        <w:pStyle w:val="Bullet1"/>
        <w:rPr>
          <w:noProof/>
          <w:lang w:val="en-GB"/>
        </w:rPr>
      </w:pPr>
      <w:r w:rsidRPr="00E345D1">
        <w:rPr>
          <w:noProof/>
          <w:lang w:val="en-GB"/>
        </w:rPr>
        <w:t>IEEE 802.11p</w:t>
      </w:r>
    </w:p>
    <w:p w:rsidR="00BB0675" w:rsidRPr="00E345D1" w:rsidRDefault="00BB0675" w:rsidP="00BB0675">
      <w:pPr>
        <w:pStyle w:val="Bullet1"/>
        <w:rPr>
          <w:noProof/>
          <w:lang w:val="en-GB"/>
        </w:rPr>
      </w:pPr>
      <w:r w:rsidRPr="00E345D1">
        <w:rPr>
          <w:noProof/>
          <w:lang w:val="en-GB"/>
        </w:rPr>
        <w:t>WAVE/DSRC</w:t>
      </w:r>
    </w:p>
    <w:p w:rsidR="00BB0675" w:rsidRPr="00E345D1" w:rsidRDefault="00BB0675" w:rsidP="00BB0675">
      <w:pPr>
        <w:pStyle w:val="Bullet1"/>
        <w:rPr>
          <w:noProof/>
          <w:lang w:val="en-GB"/>
        </w:rPr>
      </w:pPr>
      <w:r w:rsidRPr="00E345D1">
        <w:rPr>
          <w:noProof/>
          <w:lang w:val="en-GB"/>
        </w:rPr>
        <w:t>3GPP</w:t>
      </w:r>
    </w:p>
    <w:p w:rsidR="00BB0675" w:rsidRPr="00E345D1" w:rsidRDefault="00BB0675" w:rsidP="00BB0675">
      <w:pPr>
        <w:pStyle w:val="Bullet1"/>
        <w:rPr>
          <w:noProof/>
          <w:lang w:val="en-GB"/>
        </w:rPr>
      </w:pPr>
      <w:r w:rsidRPr="00E345D1">
        <w:rPr>
          <w:noProof/>
          <w:lang w:val="en-GB"/>
        </w:rPr>
        <w:t>3GPP2</w:t>
      </w:r>
    </w:p>
    <w:p w:rsidR="00BB0675" w:rsidRPr="00E345D1" w:rsidRDefault="00BB0675" w:rsidP="003317BB">
      <w:pPr>
        <w:pStyle w:val="Bullet1"/>
        <w:rPr>
          <w:noProof/>
          <w:lang w:val="en-GB"/>
        </w:rPr>
      </w:pPr>
      <w:r w:rsidRPr="00E345D1">
        <w:rPr>
          <w:noProof/>
          <w:lang w:val="en-GB"/>
        </w:rPr>
        <w:t>ETSI TC ITS</w:t>
      </w:r>
    </w:p>
    <w:p w:rsidR="00BF28A2" w:rsidRPr="00E345D1" w:rsidRDefault="00BF28A2" w:rsidP="003317BB">
      <w:pPr>
        <w:pStyle w:val="Bullet1"/>
        <w:rPr>
          <w:noProof/>
          <w:lang w:val="en-GB"/>
        </w:rPr>
      </w:pPr>
      <w:r w:rsidRPr="00E345D1">
        <w:rPr>
          <w:noProof/>
          <w:lang w:val="en-GB"/>
        </w:rPr>
        <w:t>Vehicle Telematic Service Requirement and General Framework (YDB 064-2011), CCSA TC10 WG2</w:t>
      </w:r>
    </w:p>
    <w:p w:rsidR="0076323C" w:rsidRPr="00E345D1" w:rsidRDefault="0076323C" w:rsidP="0076323C">
      <w:pPr>
        <w:pStyle w:val="Bullet1"/>
        <w:rPr>
          <w:noProof/>
          <w:lang w:val="en-GB"/>
        </w:rPr>
      </w:pPr>
      <w:r w:rsidRPr="00E345D1">
        <w:rPr>
          <w:noProof/>
          <w:lang w:val="en-GB"/>
        </w:rPr>
        <w:t>GNSS system for operating vehicles – Technical specification for vehicle terminals (JT/T794-2011)</w:t>
      </w:r>
    </w:p>
    <w:p w:rsidR="0076323C" w:rsidRPr="00E345D1" w:rsidRDefault="0076323C" w:rsidP="0076323C">
      <w:pPr>
        <w:pStyle w:val="Bullet1"/>
        <w:rPr>
          <w:noProof/>
          <w:lang w:val="en-GB"/>
        </w:rPr>
      </w:pPr>
      <w:r w:rsidRPr="00E345D1">
        <w:rPr>
          <w:noProof/>
          <w:lang w:val="en-GB"/>
        </w:rPr>
        <w:t>GNSS for operating vehicles – Technical specification for platform (JT/T796-2011)</w:t>
      </w:r>
    </w:p>
    <w:p w:rsidR="0076323C" w:rsidRPr="00E345D1" w:rsidRDefault="0076323C" w:rsidP="0076323C">
      <w:pPr>
        <w:pStyle w:val="Bullet1"/>
        <w:rPr>
          <w:noProof/>
          <w:lang w:val="en-GB"/>
        </w:rPr>
      </w:pPr>
      <w:r w:rsidRPr="00E345D1">
        <w:rPr>
          <w:noProof/>
          <w:lang w:val="en-GB"/>
        </w:rPr>
        <w:t>Classified criteria for security (GB17859-1999)</w:t>
      </w:r>
    </w:p>
    <w:p w:rsidR="003317BB" w:rsidRPr="00E345D1" w:rsidRDefault="004D2E28" w:rsidP="003317BB">
      <w:pPr>
        <w:pStyle w:val="Bullet1"/>
        <w:rPr>
          <w:noProof/>
          <w:lang w:val="en-GB"/>
        </w:rPr>
      </w:pPr>
      <w:r w:rsidRPr="00E345D1">
        <w:rPr>
          <w:noProof/>
          <w:lang w:val="en-GB"/>
        </w:rPr>
        <w:t>Standards suggested for infotainment applications:</w:t>
      </w:r>
    </w:p>
    <w:p w:rsidR="004D2E28" w:rsidRPr="00E345D1" w:rsidRDefault="004D2E28" w:rsidP="004D2E28">
      <w:pPr>
        <w:pStyle w:val="Bullet2"/>
        <w:tabs>
          <w:tab w:val="clear" w:pos="275"/>
        </w:tabs>
        <w:ind w:left="900"/>
        <w:rPr>
          <w:noProof/>
        </w:rPr>
      </w:pPr>
      <w:r w:rsidRPr="00E345D1">
        <w:rPr>
          <w:noProof/>
        </w:rPr>
        <w:t>In-vehicle information network architecture;</w:t>
      </w:r>
    </w:p>
    <w:p w:rsidR="004D2E28" w:rsidRPr="00E345D1" w:rsidRDefault="004D2E28" w:rsidP="004D2E28">
      <w:pPr>
        <w:pStyle w:val="Bullet2"/>
        <w:tabs>
          <w:tab w:val="clear" w:pos="275"/>
        </w:tabs>
        <w:ind w:left="900"/>
        <w:rPr>
          <w:noProof/>
        </w:rPr>
      </w:pPr>
      <w:r w:rsidRPr="00E345D1">
        <w:rPr>
          <w:noProof/>
        </w:rPr>
        <w:t>The interface specifications between mobile communication equipments (cellular phone, DSRC etc.) and the in-vehicle information network (LAN)</w:t>
      </w:r>
    </w:p>
    <w:p w:rsidR="004D2E28" w:rsidRPr="00E345D1" w:rsidRDefault="004D2E28" w:rsidP="004D2E28">
      <w:pPr>
        <w:pStyle w:val="Bullet2"/>
        <w:tabs>
          <w:tab w:val="clear" w:pos="275"/>
        </w:tabs>
        <w:ind w:left="900"/>
        <w:rPr>
          <w:noProof/>
        </w:rPr>
      </w:pPr>
      <w:r w:rsidRPr="00E345D1">
        <w:rPr>
          <w:noProof/>
        </w:rPr>
        <w:t>The interface specifications of gateway between the in-vehicle information network (LAN) and vehicle CAN bus</w:t>
      </w:r>
    </w:p>
    <w:p w:rsidR="004D2E28" w:rsidRPr="00E345D1" w:rsidRDefault="004D2E28" w:rsidP="004D2E28">
      <w:pPr>
        <w:pStyle w:val="Bullet2"/>
        <w:tabs>
          <w:tab w:val="clear" w:pos="275"/>
        </w:tabs>
        <w:ind w:left="900"/>
        <w:rPr>
          <w:noProof/>
        </w:rPr>
      </w:pPr>
      <w:r w:rsidRPr="00E345D1">
        <w:rPr>
          <w:noProof/>
        </w:rPr>
        <w:t>The interface specifications between in-vehicle information network (LAN) and information terminals (nomadic and mobile devices)</w:t>
      </w:r>
    </w:p>
    <w:p w:rsidR="004D2E28" w:rsidRPr="00E345D1" w:rsidRDefault="004D2E28" w:rsidP="003317BB">
      <w:pPr>
        <w:pStyle w:val="Bullet2"/>
        <w:tabs>
          <w:tab w:val="clear" w:pos="275"/>
        </w:tabs>
        <w:ind w:left="900"/>
        <w:rPr>
          <w:noProof/>
        </w:rPr>
      </w:pPr>
      <w:r w:rsidRPr="00E345D1">
        <w:rPr>
          <w:noProof/>
        </w:rPr>
        <w:t>The firewall function of the gateway between the in-vehicle information network (LAN) and vehicle CAN bus</w:t>
      </w:r>
    </w:p>
    <w:p w:rsidR="003317BB" w:rsidRPr="00E345D1" w:rsidRDefault="003317BB" w:rsidP="003317BB">
      <w:pPr>
        <w:pStyle w:val="Heading2"/>
        <w:rPr>
          <w:noProof/>
          <w:lang w:val="en-GB"/>
        </w:rPr>
      </w:pPr>
      <w:r w:rsidRPr="00E345D1">
        <w:rPr>
          <w:noProof/>
          <w:lang w:val="en-GB"/>
        </w:rPr>
        <w:t>Standards Gaps</w:t>
      </w:r>
    </w:p>
    <w:p w:rsidR="00D15FBC" w:rsidRPr="00E345D1" w:rsidRDefault="00D15FBC" w:rsidP="004D2E28">
      <w:pPr>
        <w:pStyle w:val="Bullet1"/>
        <w:rPr>
          <w:noProof/>
          <w:lang w:val="en-GB"/>
        </w:rPr>
      </w:pPr>
      <w:r w:rsidRPr="00E345D1">
        <w:rPr>
          <w:noProof/>
          <w:lang w:val="en-GB"/>
        </w:rPr>
        <w:t>See Section 2.1.8</w:t>
      </w:r>
      <w:r w:rsidR="00803862" w:rsidRPr="00E345D1">
        <w:rPr>
          <w:noProof/>
          <w:lang w:val="en-GB"/>
        </w:rPr>
        <w:t xml:space="preserve">, Section 3.1.8, and 5.1.8 of </w:t>
      </w:r>
      <w:r w:rsidR="007863E1" w:rsidRPr="00E345D1">
        <w:rPr>
          <w:noProof/>
          <w:lang w:val="en-GB"/>
        </w:rPr>
        <w:t>Appendix A</w:t>
      </w:r>
      <w:r w:rsidR="00803862" w:rsidRPr="00E345D1">
        <w:rPr>
          <w:noProof/>
          <w:lang w:val="en-GB"/>
        </w:rPr>
        <w:t>.</w:t>
      </w:r>
    </w:p>
    <w:p w:rsidR="002B7E99" w:rsidRPr="00E345D1" w:rsidRDefault="002B7E99" w:rsidP="002B7E99">
      <w:pPr>
        <w:pStyle w:val="Heading1"/>
        <w:rPr>
          <w:noProof/>
          <w:lang w:val="en-GB"/>
        </w:rPr>
      </w:pPr>
      <w:bookmarkStart w:id="14" w:name="_Ref332791409"/>
      <w:bookmarkStart w:id="15" w:name="_Ref332791447"/>
      <w:bookmarkStart w:id="16" w:name="_Toc332821984"/>
      <w:r w:rsidRPr="00E345D1">
        <w:rPr>
          <w:noProof/>
          <w:lang w:val="en-GB"/>
        </w:rPr>
        <w:lastRenderedPageBreak/>
        <w:t>Wide-Area Communications: Infrastructure to Multiple Vehicles (Broadcast)</w:t>
      </w:r>
      <w:bookmarkEnd w:id="14"/>
      <w:bookmarkEnd w:id="15"/>
      <w:bookmarkEnd w:id="16"/>
    </w:p>
    <w:p w:rsidR="00F0317E" w:rsidRPr="00E345D1" w:rsidRDefault="00F0317E" w:rsidP="00F0317E">
      <w:pPr>
        <w:pStyle w:val="Heading2"/>
        <w:rPr>
          <w:noProof/>
          <w:lang w:val="en-GB"/>
        </w:rPr>
      </w:pPr>
      <w:r w:rsidRPr="00E345D1">
        <w:rPr>
          <w:noProof/>
          <w:lang w:val="en-GB"/>
        </w:rPr>
        <w:t>Related Applications</w:t>
      </w:r>
    </w:p>
    <w:p w:rsidR="00C27071" w:rsidRPr="00E345D1" w:rsidRDefault="00C27071" w:rsidP="00C27071">
      <w:pPr>
        <w:numPr>
          <w:ilvl w:val="0"/>
          <w:numId w:val="2"/>
        </w:numPr>
        <w:spacing w:before="240"/>
        <w:rPr>
          <w:noProof/>
          <w:lang w:val="en-GB"/>
        </w:rPr>
      </w:pPr>
      <w:r w:rsidRPr="00E345D1">
        <w:rPr>
          <w:noProof/>
          <w:lang w:val="en-GB"/>
        </w:rPr>
        <w:t xml:space="preserve">Disaster information (See also Section </w:t>
      </w:r>
      <w:r w:rsidR="00A33067" w:rsidRPr="00E345D1">
        <w:rPr>
          <w:noProof/>
          <w:lang w:val="en-GB"/>
        </w:rPr>
        <w:fldChar w:fldCharType="begin"/>
      </w:r>
      <w:r w:rsidRPr="00E345D1">
        <w:rPr>
          <w:noProof/>
          <w:lang w:val="en-GB"/>
        </w:rPr>
        <w:instrText xml:space="preserve"> REF _Ref332791487 \r \h </w:instrText>
      </w:r>
      <w:r w:rsidR="00A33067" w:rsidRPr="00E345D1">
        <w:rPr>
          <w:noProof/>
          <w:lang w:val="en-GB"/>
        </w:rPr>
      </w:r>
      <w:r w:rsidR="00A33067" w:rsidRPr="00E345D1">
        <w:rPr>
          <w:noProof/>
          <w:lang w:val="en-GB"/>
        </w:rPr>
        <w:fldChar w:fldCharType="separate"/>
      </w:r>
      <w:r w:rsidR="000E5106" w:rsidRPr="00E345D1">
        <w:rPr>
          <w:noProof/>
          <w:lang w:val="en-GB"/>
        </w:rPr>
        <w:t>2</w:t>
      </w:r>
      <w:r w:rsidR="00A33067" w:rsidRPr="00E345D1">
        <w:rPr>
          <w:noProof/>
          <w:lang w:val="en-GB"/>
        </w:rPr>
        <w:fldChar w:fldCharType="end"/>
      </w:r>
      <w:r w:rsidRPr="00E345D1">
        <w:rPr>
          <w:noProof/>
          <w:lang w:val="en-GB"/>
        </w:rPr>
        <w:t>)</w:t>
      </w:r>
    </w:p>
    <w:p w:rsidR="00C27071" w:rsidRPr="00E345D1" w:rsidRDefault="00C27071" w:rsidP="00C27071">
      <w:pPr>
        <w:pStyle w:val="Bullet2"/>
        <w:tabs>
          <w:tab w:val="clear" w:pos="275"/>
        </w:tabs>
        <w:ind w:left="900"/>
        <w:rPr>
          <w:noProof/>
        </w:rPr>
      </w:pPr>
      <w:r w:rsidRPr="00E345D1">
        <w:rPr>
          <w:noProof/>
        </w:rPr>
        <w:t>Japan</w:t>
      </w:r>
    </w:p>
    <w:p w:rsidR="00C27071" w:rsidRPr="00E345D1" w:rsidRDefault="00C27071" w:rsidP="00C27071">
      <w:pPr>
        <w:numPr>
          <w:ilvl w:val="0"/>
          <w:numId w:val="2"/>
        </w:numPr>
        <w:spacing w:before="240"/>
        <w:rPr>
          <w:noProof/>
          <w:lang w:val="en-GB"/>
        </w:rPr>
      </w:pPr>
      <w:r w:rsidRPr="00E345D1">
        <w:rPr>
          <w:noProof/>
          <w:lang w:val="en-GB"/>
        </w:rPr>
        <w:t>Fleet management, hazardous material tracking, vehicle monitoring (See also Section</w:t>
      </w:r>
      <w:r w:rsidR="00811390" w:rsidRPr="00E345D1">
        <w:rPr>
          <w:noProof/>
          <w:lang w:val="en-GB"/>
        </w:rPr>
        <w:t> </w:t>
      </w:r>
      <w:r w:rsidR="00A33067" w:rsidRPr="00E345D1">
        <w:rPr>
          <w:noProof/>
          <w:lang w:val="en-GB"/>
        </w:rPr>
        <w:fldChar w:fldCharType="begin"/>
      </w:r>
      <w:r w:rsidRPr="00E345D1">
        <w:rPr>
          <w:noProof/>
          <w:lang w:val="en-GB"/>
        </w:rPr>
        <w:instrText xml:space="preserve"> REF _Ref332791465 \r \h </w:instrText>
      </w:r>
      <w:r w:rsidR="00A33067" w:rsidRPr="00E345D1">
        <w:rPr>
          <w:noProof/>
          <w:lang w:val="en-GB"/>
        </w:rPr>
      </w:r>
      <w:r w:rsidR="00A33067" w:rsidRPr="00E345D1">
        <w:rPr>
          <w:noProof/>
          <w:lang w:val="en-GB"/>
        </w:rPr>
        <w:fldChar w:fldCharType="separate"/>
      </w:r>
      <w:r w:rsidR="000E5106" w:rsidRPr="00E345D1">
        <w:rPr>
          <w:noProof/>
          <w:lang w:val="en-GB"/>
        </w:rPr>
        <w:t>1</w:t>
      </w:r>
      <w:r w:rsidR="00A33067" w:rsidRPr="00E345D1">
        <w:rPr>
          <w:noProof/>
          <w:lang w:val="en-GB"/>
        </w:rPr>
        <w:fldChar w:fldCharType="end"/>
      </w:r>
      <w:r w:rsidRPr="00E345D1">
        <w:rPr>
          <w:noProof/>
          <w:lang w:val="en-GB"/>
        </w:rPr>
        <w:t>, Section</w:t>
      </w:r>
      <w:r w:rsidR="00811390" w:rsidRPr="00E345D1">
        <w:rPr>
          <w:noProof/>
          <w:lang w:val="en-GB"/>
        </w:rPr>
        <w:t> </w:t>
      </w:r>
      <w:r w:rsidR="00A33067" w:rsidRPr="00E345D1">
        <w:rPr>
          <w:noProof/>
          <w:lang w:val="en-GB"/>
        </w:rPr>
        <w:fldChar w:fldCharType="begin"/>
      </w:r>
      <w:r w:rsidRPr="00E345D1">
        <w:rPr>
          <w:noProof/>
          <w:lang w:val="en-GB"/>
        </w:rPr>
        <w:instrText xml:space="preserve"> REF _Ref332791479 \r \h </w:instrText>
      </w:r>
      <w:r w:rsidR="00A33067" w:rsidRPr="00E345D1">
        <w:rPr>
          <w:noProof/>
          <w:lang w:val="en-GB"/>
        </w:rPr>
      </w:r>
      <w:r w:rsidR="00A33067" w:rsidRPr="00E345D1">
        <w:rPr>
          <w:noProof/>
          <w:lang w:val="en-GB"/>
        </w:rPr>
        <w:fldChar w:fldCharType="separate"/>
      </w:r>
      <w:r w:rsidR="000E5106" w:rsidRPr="00E345D1">
        <w:rPr>
          <w:noProof/>
          <w:lang w:val="en-GB"/>
        </w:rPr>
        <w:t>2</w:t>
      </w:r>
      <w:r w:rsidR="00A33067" w:rsidRPr="00E345D1">
        <w:rPr>
          <w:noProof/>
          <w:lang w:val="en-GB"/>
        </w:rPr>
        <w:fldChar w:fldCharType="end"/>
      </w:r>
      <w:r w:rsidRPr="00E345D1">
        <w:rPr>
          <w:noProof/>
          <w:lang w:val="en-GB"/>
        </w:rPr>
        <w:t>)</w:t>
      </w:r>
    </w:p>
    <w:p w:rsidR="00C27071" w:rsidRPr="00E345D1" w:rsidRDefault="00C27071" w:rsidP="00C27071">
      <w:pPr>
        <w:pStyle w:val="Bullet2"/>
        <w:tabs>
          <w:tab w:val="clear" w:pos="275"/>
        </w:tabs>
        <w:ind w:left="900"/>
        <w:rPr>
          <w:noProof/>
        </w:rPr>
      </w:pPr>
      <w:r w:rsidRPr="00E345D1">
        <w:rPr>
          <w:noProof/>
        </w:rPr>
        <w:t>Arab region, China, Europe, Japan</w:t>
      </w:r>
    </w:p>
    <w:p w:rsidR="00C27071" w:rsidRPr="00E345D1" w:rsidRDefault="00C27071" w:rsidP="00C27071">
      <w:pPr>
        <w:numPr>
          <w:ilvl w:val="0"/>
          <w:numId w:val="2"/>
        </w:numPr>
        <w:spacing w:before="240"/>
        <w:rPr>
          <w:noProof/>
          <w:lang w:val="en-GB"/>
        </w:rPr>
      </w:pPr>
      <w:r w:rsidRPr="00E345D1">
        <w:rPr>
          <w:noProof/>
          <w:lang w:val="en-GB"/>
        </w:rPr>
        <w:t xml:space="preserve">“I am alive” message (See also </w:t>
      </w:r>
      <w:r w:rsidR="00811390" w:rsidRPr="00E345D1">
        <w:rPr>
          <w:noProof/>
          <w:lang w:val="en-GB"/>
        </w:rPr>
        <w:t>Section </w:t>
      </w:r>
      <w:r w:rsidR="00A33067" w:rsidRPr="00E345D1">
        <w:rPr>
          <w:noProof/>
          <w:lang w:val="en-GB"/>
        </w:rPr>
        <w:fldChar w:fldCharType="begin"/>
      </w:r>
      <w:r w:rsidRPr="00E345D1">
        <w:rPr>
          <w:noProof/>
          <w:lang w:val="en-GB"/>
        </w:rPr>
        <w:instrText xml:space="preserve"> REF _Ref332791496 \r \h </w:instrText>
      </w:r>
      <w:r w:rsidR="00A33067" w:rsidRPr="00E345D1">
        <w:rPr>
          <w:noProof/>
          <w:lang w:val="en-GB"/>
        </w:rPr>
      </w:r>
      <w:r w:rsidR="00A33067" w:rsidRPr="00E345D1">
        <w:rPr>
          <w:noProof/>
          <w:lang w:val="en-GB"/>
        </w:rPr>
        <w:fldChar w:fldCharType="separate"/>
      </w:r>
      <w:r w:rsidR="000E5106" w:rsidRPr="00E345D1">
        <w:rPr>
          <w:noProof/>
          <w:lang w:val="en-GB"/>
        </w:rPr>
        <w:t>2</w:t>
      </w:r>
      <w:r w:rsidR="00A33067" w:rsidRPr="00E345D1">
        <w:rPr>
          <w:noProof/>
          <w:lang w:val="en-GB"/>
        </w:rPr>
        <w:fldChar w:fldCharType="end"/>
      </w:r>
      <w:r w:rsidRPr="00E345D1">
        <w:rPr>
          <w:noProof/>
          <w:lang w:val="en-GB"/>
        </w:rPr>
        <w:t>)</w:t>
      </w:r>
    </w:p>
    <w:p w:rsidR="00C27071" w:rsidRPr="00E345D1" w:rsidRDefault="00C27071" w:rsidP="00C27071">
      <w:pPr>
        <w:pStyle w:val="Bullet2"/>
        <w:tabs>
          <w:tab w:val="clear" w:pos="275"/>
        </w:tabs>
        <w:ind w:left="900"/>
        <w:rPr>
          <w:noProof/>
        </w:rPr>
      </w:pPr>
      <w:r w:rsidRPr="00E345D1">
        <w:rPr>
          <w:noProof/>
        </w:rPr>
        <w:t>Japan</w:t>
      </w:r>
    </w:p>
    <w:p w:rsidR="00BE55CA" w:rsidRPr="00E345D1" w:rsidRDefault="00BE55CA" w:rsidP="00BE55CA">
      <w:pPr>
        <w:numPr>
          <w:ilvl w:val="0"/>
          <w:numId w:val="2"/>
        </w:numPr>
        <w:spacing w:before="240"/>
        <w:rPr>
          <w:noProof/>
          <w:lang w:val="en-GB"/>
        </w:rPr>
      </w:pPr>
      <w:r w:rsidRPr="00E345D1">
        <w:rPr>
          <w:noProof/>
          <w:lang w:val="en-GB"/>
        </w:rPr>
        <w:t>ITS station lifecycle management</w:t>
      </w:r>
    </w:p>
    <w:p w:rsidR="00BE55CA" w:rsidRPr="00E345D1" w:rsidRDefault="00BE55CA" w:rsidP="00BE55CA">
      <w:pPr>
        <w:pStyle w:val="Bullet2"/>
        <w:tabs>
          <w:tab w:val="clear" w:pos="275"/>
        </w:tabs>
        <w:ind w:left="900"/>
        <w:rPr>
          <w:noProof/>
        </w:rPr>
      </w:pPr>
      <w:r w:rsidRPr="00E345D1">
        <w:rPr>
          <w:noProof/>
        </w:rPr>
        <w:t>Europe</w:t>
      </w:r>
    </w:p>
    <w:p w:rsidR="00F0317E" w:rsidRPr="00E345D1" w:rsidRDefault="00F0317E" w:rsidP="00F0317E">
      <w:pPr>
        <w:pStyle w:val="Bullet1"/>
        <w:rPr>
          <w:noProof/>
          <w:lang w:val="en-GB"/>
        </w:rPr>
      </w:pPr>
      <w:r w:rsidRPr="00E345D1">
        <w:rPr>
          <w:noProof/>
          <w:lang w:val="en-GB"/>
        </w:rPr>
        <w:t>Refugee information</w:t>
      </w:r>
      <w:r w:rsidR="00683D7F" w:rsidRPr="00E345D1">
        <w:rPr>
          <w:noProof/>
          <w:lang w:val="en-GB"/>
        </w:rPr>
        <w:t xml:space="preserve"> (See also Sectio</w:t>
      </w:r>
      <w:r w:rsidR="00811390" w:rsidRPr="00E345D1">
        <w:rPr>
          <w:noProof/>
          <w:lang w:val="en-GB"/>
        </w:rPr>
        <w:t>n </w:t>
      </w:r>
      <w:r w:rsidR="00A33067" w:rsidRPr="00E345D1">
        <w:rPr>
          <w:noProof/>
          <w:lang w:val="en-GB"/>
        </w:rPr>
        <w:fldChar w:fldCharType="begin"/>
      </w:r>
      <w:r w:rsidR="00C27071" w:rsidRPr="00E345D1">
        <w:rPr>
          <w:noProof/>
          <w:lang w:val="en-GB"/>
        </w:rPr>
        <w:instrText xml:space="preserve"> REF _Ref332791504 \r \h </w:instrText>
      </w:r>
      <w:r w:rsidR="00A33067" w:rsidRPr="00E345D1">
        <w:rPr>
          <w:noProof/>
          <w:lang w:val="en-GB"/>
        </w:rPr>
      </w:r>
      <w:r w:rsidR="00A33067" w:rsidRPr="00E345D1">
        <w:rPr>
          <w:noProof/>
          <w:lang w:val="en-GB"/>
        </w:rPr>
        <w:fldChar w:fldCharType="separate"/>
      </w:r>
      <w:r w:rsidR="000E5106" w:rsidRPr="00E345D1">
        <w:rPr>
          <w:noProof/>
          <w:lang w:val="en-GB"/>
        </w:rPr>
        <w:t>2</w:t>
      </w:r>
      <w:r w:rsidR="00A33067" w:rsidRPr="00E345D1">
        <w:rPr>
          <w:noProof/>
          <w:lang w:val="en-GB"/>
        </w:rPr>
        <w:fldChar w:fldCharType="end"/>
      </w:r>
      <w:r w:rsidR="00683D7F" w:rsidRPr="00E345D1">
        <w:rPr>
          <w:noProof/>
          <w:lang w:val="en-GB"/>
        </w:rPr>
        <w:t>)</w:t>
      </w:r>
    </w:p>
    <w:p w:rsidR="00F0317E" w:rsidRPr="00E345D1" w:rsidRDefault="00F0317E" w:rsidP="00F0317E">
      <w:pPr>
        <w:pStyle w:val="Bullet2"/>
        <w:tabs>
          <w:tab w:val="clear" w:pos="275"/>
        </w:tabs>
        <w:ind w:left="900"/>
        <w:rPr>
          <w:noProof/>
        </w:rPr>
      </w:pPr>
      <w:r w:rsidRPr="00E345D1">
        <w:rPr>
          <w:noProof/>
        </w:rPr>
        <w:t>Japan</w:t>
      </w:r>
    </w:p>
    <w:p w:rsidR="003317BB" w:rsidRPr="00E345D1" w:rsidRDefault="003317BB" w:rsidP="003317BB">
      <w:pPr>
        <w:pStyle w:val="Heading2"/>
        <w:rPr>
          <w:noProof/>
          <w:lang w:val="en-GB"/>
        </w:rPr>
      </w:pPr>
      <w:r w:rsidRPr="00E345D1">
        <w:rPr>
          <w:noProof/>
          <w:lang w:val="en-GB"/>
        </w:rPr>
        <w:t>Requirements</w:t>
      </w:r>
    </w:p>
    <w:p w:rsidR="00C02FEF" w:rsidRPr="00E345D1" w:rsidRDefault="00C02FEF" w:rsidP="00C02FEF">
      <w:pPr>
        <w:pStyle w:val="Heading3"/>
        <w:tabs>
          <w:tab w:val="clear" w:pos="720"/>
        </w:tabs>
        <w:ind w:left="880" w:hanging="880"/>
        <w:rPr>
          <w:noProof/>
          <w:lang w:val="en-GB"/>
        </w:rPr>
      </w:pPr>
      <w:r w:rsidRPr="00E345D1">
        <w:rPr>
          <w:noProof/>
          <w:lang w:val="en-GB"/>
        </w:rPr>
        <w:t>Addressing</w:t>
      </w:r>
    </w:p>
    <w:p w:rsidR="00C02FEF" w:rsidRPr="00E345D1" w:rsidRDefault="003B781C" w:rsidP="00C02FEF">
      <w:pPr>
        <w:spacing w:before="240"/>
        <w:rPr>
          <w:noProof/>
          <w:lang w:val="en-GB" w:eastAsia="en-US"/>
        </w:rPr>
      </w:pPr>
      <w:r w:rsidRPr="00E345D1">
        <w:rPr>
          <w:noProof/>
          <w:lang w:val="en-GB" w:eastAsia="en-US"/>
        </w:rPr>
        <w:t>TBD</w:t>
      </w:r>
    </w:p>
    <w:p w:rsidR="003B781C" w:rsidRPr="00E345D1" w:rsidRDefault="003B781C" w:rsidP="003B781C">
      <w:pPr>
        <w:pStyle w:val="Heading3"/>
        <w:tabs>
          <w:tab w:val="clear" w:pos="720"/>
        </w:tabs>
        <w:ind w:left="880" w:hanging="880"/>
        <w:rPr>
          <w:noProof/>
          <w:lang w:val="en-GB"/>
        </w:rPr>
      </w:pPr>
      <w:bookmarkStart w:id="17" w:name="_Ref332811847"/>
      <w:r w:rsidRPr="00E345D1">
        <w:rPr>
          <w:noProof/>
          <w:lang w:val="en-GB"/>
        </w:rPr>
        <w:t>Bandwidth / Throughput</w:t>
      </w:r>
    </w:p>
    <w:p w:rsidR="003B781C" w:rsidRPr="00E345D1" w:rsidRDefault="003828B4" w:rsidP="003B781C">
      <w:pPr>
        <w:pStyle w:val="Bullet1"/>
        <w:rPr>
          <w:noProof/>
          <w:lang w:val="en-GB"/>
        </w:rPr>
      </w:pPr>
      <w:r w:rsidRPr="00E345D1">
        <w:rPr>
          <w:noProof/>
          <w:lang w:val="en-GB"/>
        </w:rPr>
        <w:t xml:space="preserve">Applications such as disaster information, “I am alive” message, and refugee information </w:t>
      </w:r>
      <w:r w:rsidR="003B781C" w:rsidRPr="00E345D1">
        <w:rPr>
          <w:noProof/>
          <w:lang w:val="en-GB"/>
        </w:rPr>
        <w:t>do not require high bandwidth.</w:t>
      </w:r>
    </w:p>
    <w:p w:rsidR="003B781C" w:rsidRPr="00E345D1" w:rsidRDefault="003828B4" w:rsidP="003B781C">
      <w:pPr>
        <w:pStyle w:val="Bullet1"/>
        <w:rPr>
          <w:noProof/>
          <w:lang w:val="en-GB"/>
        </w:rPr>
      </w:pPr>
      <w:r w:rsidRPr="00E345D1">
        <w:rPr>
          <w:noProof/>
          <w:lang w:val="en-GB"/>
        </w:rPr>
        <w:t>Fleet management and v</w:t>
      </w:r>
      <w:r w:rsidR="003B781C" w:rsidRPr="00E345D1">
        <w:rPr>
          <w:noProof/>
          <w:lang w:val="en-GB"/>
        </w:rPr>
        <w:t>ehicle monitoring applications require moderate to high bandwidth. Some require multiple channels (audio, video, etc.)</w:t>
      </w:r>
    </w:p>
    <w:p w:rsidR="003B781C" w:rsidRPr="00E345D1" w:rsidRDefault="003B781C" w:rsidP="003B781C">
      <w:pPr>
        <w:pStyle w:val="Heading3"/>
        <w:tabs>
          <w:tab w:val="clear" w:pos="720"/>
        </w:tabs>
        <w:ind w:left="880" w:hanging="880"/>
        <w:rPr>
          <w:noProof/>
          <w:lang w:val="en-GB"/>
        </w:rPr>
      </w:pPr>
      <w:r w:rsidRPr="00E345D1">
        <w:rPr>
          <w:noProof/>
          <w:lang w:val="en-GB"/>
        </w:rPr>
        <w:t>Connection Type (Persistent or Not)</w:t>
      </w:r>
    </w:p>
    <w:p w:rsidR="003B781C" w:rsidRPr="00E345D1" w:rsidRDefault="003B781C" w:rsidP="003B781C">
      <w:pPr>
        <w:spacing w:before="240"/>
        <w:rPr>
          <w:noProof/>
          <w:lang w:val="en-GB" w:eastAsia="en-US"/>
        </w:rPr>
      </w:pPr>
      <w:r w:rsidRPr="00E345D1">
        <w:rPr>
          <w:noProof/>
          <w:lang w:val="en-GB" w:eastAsia="en-US"/>
        </w:rPr>
        <w:t>TBD</w:t>
      </w:r>
    </w:p>
    <w:p w:rsidR="003B781C" w:rsidRPr="00E345D1" w:rsidRDefault="003B781C" w:rsidP="003B781C">
      <w:pPr>
        <w:pStyle w:val="Heading3"/>
        <w:tabs>
          <w:tab w:val="clear" w:pos="720"/>
        </w:tabs>
        <w:ind w:left="880" w:hanging="880"/>
        <w:rPr>
          <w:noProof/>
          <w:lang w:val="en-GB"/>
        </w:rPr>
      </w:pPr>
      <w:r w:rsidRPr="00E345D1">
        <w:rPr>
          <w:noProof/>
          <w:lang w:val="en-GB"/>
        </w:rPr>
        <w:t>Coverage</w:t>
      </w:r>
    </w:p>
    <w:p w:rsidR="003B781C" w:rsidRPr="00E345D1" w:rsidRDefault="003B781C" w:rsidP="003B781C">
      <w:pPr>
        <w:spacing w:before="240"/>
        <w:rPr>
          <w:noProof/>
          <w:lang w:val="en-GB"/>
        </w:rPr>
      </w:pPr>
      <w:r w:rsidRPr="00E345D1">
        <w:rPr>
          <w:noProof/>
          <w:lang w:val="en-GB"/>
        </w:rPr>
        <w:t>TBD</w:t>
      </w:r>
    </w:p>
    <w:p w:rsidR="003B781C" w:rsidRPr="00E345D1" w:rsidRDefault="003B781C" w:rsidP="003B781C">
      <w:pPr>
        <w:pStyle w:val="Heading3"/>
        <w:tabs>
          <w:tab w:val="clear" w:pos="720"/>
        </w:tabs>
        <w:ind w:left="880" w:hanging="880"/>
        <w:rPr>
          <w:noProof/>
          <w:lang w:val="en-GB"/>
        </w:rPr>
      </w:pPr>
      <w:r w:rsidRPr="00E345D1">
        <w:rPr>
          <w:noProof/>
          <w:lang w:val="en-GB"/>
        </w:rPr>
        <w:t>Data Integrity</w:t>
      </w:r>
    </w:p>
    <w:p w:rsidR="003B781C" w:rsidRPr="00E345D1" w:rsidRDefault="003828B4" w:rsidP="003B781C">
      <w:pPr>
        <w:pStyle w:val="Bullet1"/>
        <w:rPr>
          <w:noProof/>
          <w:lang w:val="en-GB"/>
        </w:rPr>
      </w:pPr>
      <w:r w:rsidRPr="00E345D1">
        <w:rPr>
          <w:noProof/>
          <w:lang w:val="en-GB"/>
        </w:rPr>
        <w:t>Applications such as disaster information, “I am alive” message, and refugee information require</w:t>
      </w:r>
      <w:r w:rsidR="003B781C" w:rsidRPr="00E345D1">
        <w:rPr>
          <w:noProof/>
          <w:lang w:val="en-GB"/>
        </w:rPr>
        <w:t xml:space="preserve"> robust communication.</w:t>
      </w:r>
    </w:p>
    <w:p w:rsidR="003B781C" w:rsidRPr="00E345D1" w:rsidRDefault="003B781C" w:rsidP="003B781C">
      <w:pPr>
        <w:pStyle w:val="Heading3"/>
        <w:tabs>
          <w:tab w:val="clear" w:pos="720"/>
        </w:tabs>
        <w:ind w:left="880" w:hanging="880"/>
        <w:rPr>
          <w:noProof/>
          <w:lang w:val="en-GB"/>
        </w:rPr>
      </w:pPr>
      <w:r w:rsidRPr="00E345D1">
        <w:rPr>
          <w:noProof/>
          <w:lang w:val="en-GB"/>
        </w:rPr>
        <w:lastRenderedPageBreak/>
        <w:t>Directionality</w:t>
      </w:r>
    </w:p>
    <w:p w:rsidR="003B781C" w:rsidRPr="00E345D1" w:rsidRDefault="003B781C" w:rsidP="003B781C">
      <w:pPr>
        <w:spacing w:before="240"/>
        <w:rPr>
          <w:noProof/>
          <w:lang w:val="en-GB"/>
        </w:rPr>
      </w:pPr>
      <w:r w:rsidRPr="00E345D1">
        <w:rPr>
          <w:noProof/>
          <w:lang w:val="en-GB"/>
        </w:rPr>
        <w:t>TBD</w:t>
      </w:r>
    </w:p>
    <w:p w:rsidR="003B781C" w:rsidRPr="00E345D1" w:rsidRDefault="003B781C" w:rsidP="003B781C">
      <w:pPr>
        <w:pStyle w:val="Heading3"/>
        <w:tabs>
          <w:tab w:val="clear" w:pos="720"/>
        </w:tabs>
        <w:ind w:left="880" w:hanging="880"/>
        <w:rPr>
          <w:noProof/>
          <w:lang w:val="en-GB"/>
        </w:rPr>
      </w:pPr>
      <w:r w:rsidRPr="00E345D1">
        <w:rPr>
          <w:noProof/>
          <w:lang w:val="en-GB"/>
        </w:rPr>
        <w:t>Latency</w:t>
      </w:r>
    </w:p>
    <w:p w:rsidR="003B781C" w:rsidRPr="00E345D1" w:rsidRDefault="003B781C" w:rsidP="003B781C">
      <w:pPr>
        <w:pStyle w:val="Bullet1"/>
        <w:rPr>
          <w:noProof/>
          <w:lang w:val="en-GB"/>
        </w:rPr>
      </w:pPr>
      <w:r w:rsidRPr="00E345D1">
        <w:rPr>
          <w:noProof/>
          <w:lang w:val="en-GB"/>
        </w:rPr>
        <w:t>Applications such as fleet management</w:t>
      </w:r>
      <w:r w:rsidR="00D6163D" w:rsidRPr="00E345D1">
        <w:rPr>
          <w:noProof/>
          <w:lang w:val="en-GB"/>
        </w:rPr>
        <w:t xml:space="preserve"> and ITS station life cycle management</w:t>
      </w:r>
      <w:r w:rsidRPr="00E345D1">
        <w:rPr>
          <w:noProof/>
          <w:lang w:val="en-GB"/>
        </w:rPr>
        <w:t xml:space="preserve"> require maximum latency of 500 ms.</w:t>
      </w:r>
    </w:p>
    <w:p w:rsidR="003B781C" w:rsidRPr="00E345D1" w:rsidRDefault="003828B4" w:rsidP="003B781C">
      <w:pPr>
        <w:pStyle w:val="Bullet1"/>
        <w:rPr>
          <w:noProof/>
          <w:lang w:val="en-GB"/>
        </w:rPr>
      </w:pPr>
      <w:r w:rsidRPr="00E345D1">
        <w:rPr>
          <w:noProof/>
          <w:lang w:val="en-GB"/>
        </w:rPr>
        <w:t>Applications such as disaster information, “I am alive” message, and refugee information require</w:t>
      </w:r>
      <w:r w:rsidR="003B781C" w:rsidRPr="00E345D1">
        <w:rPr>
          <w:noProof/>
          <w:lang w:val="en-GB"/>
        </w:rPr>
        <w:t xml:space="preserve"> low latency.</w:t>
      </w:r>
    </w:p>
    <w:p w:rsidR="003B781C" w:rsidRPr="00E345D1" w:rsidRDefault="003B781C" w:rsidP="003B781C">
      <w:pPr>
        <w:pStyle w:val="Heading3"/>
        <w:tabs>
          <w:tab w:val="clear" w:pos="720"/>
        </w:tabs>
        <w:ind w:left="880" w:hanging="880"/>
        <w:rPr>
          <w:noProof/>
          <w:lang w:val="en-GB"/>
        </w:rPr>
      </w:pPr>
      <w:r w:rsidRPr="00E345D1">
        <w:rPr>
          <w:noProof/>
          <w:lang w:val="en-GB"/>
        </w:rPr>
        <w:t>Pre-emption Priority of Applications</w:t>
      </w:r>
    </w:p>
    <w:p w:rsidR="003B781C" w:rsidRPr="00E345D1" w:rsidRDefault="003828B4" w:rsidP="003B781C">
      <w:pPr>
        <w:pStyle w:val="Bullet1"/>
        <w:rPr>
          <w:noProof/>
          <w:lang w:val="en-GB"/>
        </w:rPr>
      </w:pPr>
      <w:r w:rsidRPr="00E345D1">
        <w:rPr>
          <w:noProof/>
          <w:lang w:val="en-GB"/>
        </w:rPr>
        <w:t>Applications such as disaster information, “I am alive” message, and refugee information require</w:t>
      </w:r>
      <w:r w:rsidR="003B781C" w:rsidRPr="00E345D1">
        <w:rPr>
          <w:noProof/>
          <w:lang w:val="en-GB"/>
        </w:rPr>
        <w:t xml:space="preserve"> pre-emption priority.</w:t>
      </w:r>
    </w:p>
    <w:p w:rsidR="003B781C" w:rsidRPr="00E345D1" w:rsidRDefault="003B781C" w:rsidP="003B781C">
      <w:pPr>
        <w:pStyle w:val="Heading3"/>
        <w:tabs>
          <w:tab w:val="clear" w:pos="720"/>
        </w:tabs>
        <w:ind w:left="880" w:hanging="880"/>
        <w:rPr>
          <w:noProof/>
          <w:lang w:val="en-GB"/>
        </w:rPr>
      </w:pPr>
      <w:r w:rsidRPr="00E345D1">
        <w:rPr>
          <w:noProof/>
          <w:lang w:val="en-GB"/>
        </w:rPr>
        <w:t>Quality of Service</w:t>
      </w:r>
    </w:p>
    <w:p w:rsidR="003B781C" w:rsidRPr="00E345D1" w:rsidRDefault="003B781C" w:rsidP="003B781C">
      <w:pPr>
        <w:pStyle w:val="Bullet1"/>
        <w:rPr>
          <w:noProof/>
          <w:lang w:val="en-GB"/>
        </w:rPr>
      </w:pPr>
      <w:r w:rsidRPr="00E345D1">
        <w:rPr>
          <w:noProof/>
          <w:lang w:val="en-GB"/>
        </w:rPr>
        <w:t xml:space="preserve">Most of these applications require a high level of QoS. </w:t>
      </w:r>
    </w:p>
    <w:p w:rsidR="003B781C" w:rsidRPr="00E345D1" w:rsidRDefault="003B781C" w:rsidP="003B781C">
      <w:pPr>
        <w:pStyle w:val="Heading3"/>
        <w:tabs>
          <w:tab w:val="clear" w:pos="720"/>
        </w:tabs>
        <w:ind w:left="880" w:hanging="880"/>
        <w:rPr>
          <w:noProof/>
          <w:lang w:val="en-GB"/>
        </w:rPr>
      </w:pPr>
      <w:r w:rsidRPr="00E345D1">
        <w:rPr>
          <w:noProof/>
          <w:lang w:val="en-GB"/>
        </w:rPr>
        <w:t>Range</w:t>
      </w:r>
    </w:p>
    <w:p w:rsidR="003B781C" w:rsidRPr="00E345D1" w:rsidRDefault="003B781C" w:rsidP="003B781C">
      <w:pPr>
        <w:spacing w:before="240"/>
        <w:rPr>
          <w:noProof/>
          <w:lang w:val="en-GB"/>
        </w:rPr>
      </w:pPr>
      <w:r w:rsidRPr="00E345D1">
        <w:rPr>
          <w:noProof/>
          <w:lang w:val="en-GB"/>
        </w:rPr>
        <w:t>TBD</w:t>
      </w:r>
    </w:p>
    <w:p w:rsidR="003B781C" w:rsidRPr="00E345D1" w:rsidRDefault="003B781C" w:rsidP="003B781C">
      <w:pPr>
        <w:pStyle w:val="Heading3"/>
        <w:tabs>
          <w:tab w:val="clear" w:pos="720"/>
        </w:tabs>
        <w:ind w:left="880" w:hanging="880"/>
        <w:rPr>
          <w:noProof/>
          <w:lang w:val="en-GB"/>
        </w:rPr>
      </w:pPr>
      <w:r w:rsidRPr="00E345D1">
        <w:rPr>
          <w:noProof/>
          <w:lang w:val="en-GB"/>
        </w:rPr>
        <w:t>Reliability</w:t>
      </w:r>
    </w:p>
    <w:p w:rsidR="003B781C" w:rsidRPr="00E345D1" w:rsidRDefault="003B781C" w:rsidP="003B781C">
      <w:pPr>
        <w:pStyle w:val="Bullet1"/>
        <w:rPr>
          <w:noProof/>
          <w:lang w:val="en-GB"/>
        </w:rPr>
      </w:pPr>
      <w:r w:rsidRPr="00E345D1">
        <w:rPr>
          <w:noProof/>
          <w:lang w:val="en-GB"/>
        </w:rPr>
        <w:t xml:space="preserve">Most of these applications require high reliability. </w:t>
      </w:r>
    </w:p>
    <w:p w:rsidR="003B781C" w:rsidRPr="00E345D1" w:rsidRDefault="003B781C" w:rsidP="003B781C">
      <w:pPr>
        <w:pStyle w:val="Heading3"/>
        <w:tabs>
          <w:tab w:val="clear" w:pos="720"/>
        </w:tabs>
        <w:ind w:left="880" w:hanging="880"/>
        <w:rPr>
          <w:noProof/>
          <w:lang w:val="en-GB"/>
        </w:rPr>
      </w:pPr>
      <w:r w:rsidRPr="00E345D1">
        <w:rPr>
          <w:noProof/>
          <w:lang w:val="en-GB"/>
        </w:rPr>
        <w:t>Reserved Bandwidth Needed</w:t>
      </w:r>
    </w:p>
    <w:p w:rsidR="004D0553" w:rsidRPr="00E345D1" w:rsidRDefault="004D0553" w:rsidP="004D0553">
      <w:pPr>
        <w:pStyle w:val="Bullet1"/>
        <w:rPr>
          <w:noProof/>
          <w:lang w:val="en-GB"/>
        </w:rPr>
      </w:pPr>
      <w:r w:rsidRPr="00E345D1">
        <w:rPr>
          <w:noProof/>
          <w:lang w:val="en-GB"/>
        </w:rPr>
        <w:t>5.9 GHz spectrum might be used for some public safety applications.</w:t>
      </w:r>
    </w:p>
    <w:p w:rsidR="003B781C" w:rsidRPr="00E345D1" w:rsidRDefault="004D0553" w:rsidP="004D0553">
      <w:pPr>
        <w:pStyle w:val="Bullet1"/>
        <w:rPr>
          <w:noProof/>
          <w:lang w:val="en-GB"/>
        </w:rPr>
      </w:pPr>
      <w:r w:rsidRPr="00E345D1">
        <w:rPr>
          <w:noProof/>
          <w:lang w:val="en-GB"/>
        </w:rPr>
        <w:t>ITS station life cycle management might use 5.9 GHz.</w:t>
      </w:r>
    </w:p>
    <w:p w:rsidR="003B781C" w:rsidRPr="00E345D1" w:rsidRDefault="003B781C" w:rsidP="003B781C">
      <w:pPr>
        <w:pStyle w:val="Heading3"/>
        <w:tabs>
          <w:tab w:val="clear" w:pos="720"/>
        </w:tabs>
        <w:ind w:left="880" w:hanging="880"/>
        <w:rPr>
          <w:noProof/>
          <w:lang w:val="en-GB"/>
        </w:rPr>
      </w:pPr>
      <w:r w:rsidRPr="00E345D1">
        <w:rPr>
          <w:noProof/>
          <w:lang w:val="en-GB"/>
        </w:rPr>
        <w:t>Security and Privacy</w:t>
      </w:r>
    </w:p>
    <w:p w:rsidR="003B781C" w:rsidRPr="00E345D1" w:rsidRDefault="003B781C" w:rsidP="003B781C">
      <w:pPr>
        <w:pStyle w:val="Bullet1"/>
        <w:rPr>
          <w:noProof/>
          <w:lang w:val="en-GB"/>
        </w:rPr>
      </w:pPr>
      <w:r w:rsidRPr="00E345D1">
        <w:rPr>
          <w:noProof/>
          <w:lang w:val="en-GB"/>
        </w:rPr>
        <w:t>Applications including vehicle monitoring</w:t>
      </w:r>
      <w:r w:rsidR="004D0553" w:rsidRPr="00E345D1">
        <w:rPr>
          <w:noProof/>
          <w:lang w:val="en-GB"/>
        </w:rPr>
        <w:t xml:space="preserve"> </w:t>
      </w:r>
      <w:r w:rsidRPr="00E345D1">
        <w:rPr>
          <w:noProof/>
          <w:lang w:val="en-GB"/>
        </w:rPr>
        <w:t>require protection against unauthorized access to the CAN bus. Security measures include authentication for the OBE and SIM card, private data transmission, OBE-side encryption, and OBE-side data verification.</w:t>
      </w:r>
    </w:p>
    <w:p w:rsidR="003B781C" w:rsidRPr="00E345D1" w:rsidRDefault="003B781C" w:rsidP="003B781C">
      <w:pPr>
        <w:pStyle w:val="Bullet1"/>
        <w:rPr>
          <w:noProof/>
          <w:lang w:val="en-GB"/>
        </w:rPr>
      </w:pPr>
      <w:r w:rsidRPr="00E345D1">
        <w:rPr>
          <w:noProof/>
          <w:lang w:val="en-GB"/>
        </w:rPr>
        <w:t xml:space="preserve">Applications such as disaster information, “I am alive” message, </w:t>
      </w:r>
      <w:r w:rsidR="00C73DBF" w:rsidRPr="00E345D1">
        <w:rPr>
          <w:noProof/>
          <w:lang w:val="en-GB"/>
        </w:rPr>
        <w:t xml:space="preserve">and </w:t>
      </w:r>
      <w:r w:rsidRPr="00E345D1">
        <w:rPr>
          <w:noProof/>
          <w:lang w:val="en-GB"/>
        </w:rPr>
        <w:t>refugee information require security ranging from moderate to high.</w:t>
      </w:r>
    </w:p>
    <w:p w:rsidR="00025F33" w:rsidRPr="00E345D1" w:rsidRDefault="00025F33" w:rsidP="00025F33">
      <w:pPr>
        <w:pStyle w:val="Bullet1"/>
        <w:rPr>
          <w:noProof/>
          <w:lang w:val="en-GB"/>
        </w:rPr>
      </w:pPr>
      <w:r w:rsidRPr="00E345D1">
        <w:rPr>
          <w:noProof/>
          <w:lang w:val="en-GB"/>
        </w:rPr>
        <w:t>Applications such as vehicle monitoring require moderate or high security, including encryption and VPN capability.</w:t>
      </w:r>
    </w:p>
    <w:p w:rsidR="00025F33" w:rsidRPr="00E345D1" w:rsidRDefault="00025F33" w:rsidP="003B781C">
      <w:pPr>
        <w:pStyle w:val="Bullet1"/>
        <w:rPr>
          <w:noProof/>
          <w:lang w:val="en-GB"/>
        </w:rPr>
      </w:pPr>
      <w:r w:rsidRPr="00E345D1">
        <w:rPr>
          <w:noProof/>
          <w:lang w:val="en-GB"/>
        </w:rPr>
        <w:t>ITS station lifecycle management requires security to prevent unauthorized code or data from being installed on the ITS station.</w:t>
      </w:r>
    </w:p>
    <w:p w:rsidR="003B781C" w:rsidRPr="00E345D1" w:rsidRDefault="003B781C" w:rsidP="003B781C">
      <w:pPr>
        <w:pStyle w:val="Heading3"/>
        <w:tabs>
          <w:tab w:val="clear" w:pos="720"/>
        </w:tabs>
        <w:ind w:left="880" w:hanging="880"/>
        <w:rPr>
          <w:noProof/>
          <w:lang w:val="en-GB"/>
        </w:rPr>
      </w:pPr>
      <w:r w:rsidRPr="00E345D1">
        <w:rPr>
          <w:noProof/>
          <w:lang w:val="en-GB"/>
        </w:rPr>
        <w:t>Topology</w:t>
      </w:r>
    </w:p>
    <w:p w:rsidR="003B781C" w:rsidRPr="00E345D1" w:rsidRDefault="003B781C" w:rsidP="003B781C">
      <w:pPr>
        <w:pStyle w:val="Bullet1"/>
        <w:rPr>
          <w:noProof/>
          <w:lang w:val="en-GB"/>
        </w:rPr>
      </w:pPr>
      <w:r w:rsidRPr="00E345D1">
        <w:rPr>
          <w:noProof/>
          <w:lang w:val="en-GB"/>
        </w:rPr>
        <w:t>Applications such as disaster information, “I am alive” message, and refugee information require both one-way, wide-area broadcast and two-way transmission.</w:t>
      </w:r>
    </w:p>
    <w:p w:rsidR="003B781C" w:rsidRPr="00E345D1" w:rsidRDefault="003B781C" w:rsidP="003B781C">
      <w:pPr>
        <w:pStyle w:val="Heading2"/>
        <w:rPr>
          <w:noProof/>
          <w:lang w:val="en-GB"/>
        </w:rPr>
      </w:pPr>
      <w:r w:rsidRPr="00E345D1">
        <w:rPr>
          <w:noProof/>
          <w:lang w:val="en-GB"/>
        </w:rPr>
        <w:lastRenderedPageBreak/>
        <w:t>Related Standards</w:t>
      </w:r>
    </w:p>
    <w:p w:rsidR="003B781C" w:rsidRPr="00E345D1" w:rsidRDefault="003B781C" w:rsidP="003B781C">
      <w:pPr>
        <w:pStyle w:val="Bullet1"/>
        <w:rPr>
          <w:noProof/>
          <w:lang w:val="en-GB"/>
        </w:rPr>
      </w:pPr>
      <w:r w:rsidRPr="00E345D1">
        <w:rPr>
          <w:noProof/>
          <w:lang w:val="en-GB"/>
        </w:rPr>
        <w:t>GNSS system for operating vehicles – Technical specification for vehicle terminals (JT/T794-2011)</w:t>
      </w:r>
    </w:p>
    <w:p w:rsidR="003B781C" w:rsidRPr="00E345D1" w:rsidRDefault="003B781C" w:rsidP="003B781C">
      <w:pPr>
        <w:pStyle w:val="Bullet1"/>
        <w:rPr>
          <w:noProof/>
          <w:lang w:val="en-GB"/>
        </w:rPr>
      </w:pPr>
      <w:r w:rsidRPr="00E345D1">
        <w:rPr>
          <w:noProof/>
          <w:lang w:val="en-GB"/>
        </w:rPr>
        <w:t>GNSS for operating vehicles – Technical specification for platform (JT/T796-2011)</w:t>
      </w:r>
    </w:p>
    <w:p w:rsidR="003B781C" w:rsidRPr="00E345D1" w:rsidRDefault="003B781C" w:rsidP="003B781C">
      <w:pPr>
        <w:pStyle w:val="Bullet1"/>
        <w:rPr>
          <w:noProof/>
          <w:lang w:val="en-GB"/>
        </w:rPr>
      </w:pPr>
      <w:r w:rsidRPr="00E345D1">
        <w:rPr>
          <w:noProof/>
          <w:lang w:val="en-GB"/>
        </w:rPr>
        <w:t>Classified criteria for security (GB17859-1999)</w:t>
      </w:r>
    </w:p>
    <w:p w:rsidR="003B781C" w:rsidRPr="00E345D1" w:rsidRDefault="003B781C" w:rsidP="003B781C">
      <w:pPr>
        <w:pStyle w:val="Heading2"/>
        <w:rPr>
          <w:noProof/>
          <w:lang w:val="en-GB"/>
        </w:rPr>
      </w:pPr>
      <w:r w:rsidRPr="00E345D1">
        <w:rPr>
          <w:noProof/>
          <w:lang w:val="en-GB"/>
        </w:rPr>
        <w:t>Standards Gaps</w:t>
      </w:r>
    </w:p>
    <w:p w:rsidR="003B781C" w:rsidRPr="00E345D1" w:rsidRDefault="003B781C" w:rsidP="003B781C">
      <w:pPr>
        <w:pStyle w:val="Bullet1"/>
        <w:rPr>
          <w:noProof/>
          <w:lang w:val="en-GB"/>
        </w:rPr>
      </w:pPr>
      <w:r w:rsidRPr="00E345D1">
        <w:rPr>
          <w:noProof/>
          <w:lang w:val="en-GB"/>
        </w:rPr>
        <w:t>See Section 3.1.8 of Appendix A.</w:t>
      </w:r>
    </w:p>
    <w:p w:rsidR="00940E7F" w:rsidRPr="00E345D1" w:rsidRDefault="00B55150" w:rsidP="00940E7F">
      <w:pPr>
        <w:pStyle w:val="Heading1"/>
        <w:rPr>
          <w:noProof/>
          <w:lang w:val="en-GB"/>
        </w:rPr>
      </w:pPr>
      <w:bookmarkStart w:id="18" w:name="_Toc332821985"/>
      <w:r w:rsidRPr="00E345D1">
        <w:rPr>
          <w:noProof/>
          <w:lang w:val="en-GB"/>
        </w:rPr>
        <w:lastRenderedPageBreak/>
        <w:t>Vehicle-to-Vehicle</w:t>
      </w:r>
      <w:r w:rsidR="00940E7F" w:rsidRPr="00E345D1">
        <w:rPr>
          <w:noProof/>
          <w:lang w:val="en-GB"/>
        </w:rPr>
        <w:t xml:space="preserve"> Communication</w:t>
      </w:r>
      <w:r w:rsidR="001D1F43" w:rsidRPr="00E345D1">
        <w:rPr>
          <w:noProof/>
          <w:lang w:val="en-GB"/>
        </w:rPr>
        <w:t>s</w:t>
      </w:r>
      <w:bookmarkEnd w:id="17"/>
      <w:bookmarkEnd w:id="18"/>
    </w:p>
    <w:p w:rsidR="009D4673" w:rsidRPr="00E345D1" w:rsidRDefault="009D4673" w:rsidP="009D4673">
      <w:pPr>
        <w:pStyle w:val="Heading2"/>
        <w:rPr>
          <w:noProof/>
          <w:lang w:val="en-GB"/>
        </w:rPr>
      </w:pPr>
      <w:r w:rsidRPr="00E345D1">
        <w:rPr>
          <w:noProof/>
          <w:lang w:val="en-GB"/>
        </w:rPr>
        <w:t>Related Applications</w:t>
      </w:r>
    </w:p>
    <w:p w:rsidR="00CC012E" w:rsidRPr="00E345D1" w:rsidRDefault="00CC012E" w:rsidP="009D4673">
      <w:pPr>
        <w:numPr>
          <w:ilvl w:val="0"/>
          <w:numId w:val="2"/>
        </w:numPr>
        <w:spacing w:before="240"/>
        <w:rPr>
          <w:noProof/>
          <w:lang w:val="en-GB"/>
        </w:rPr>
      </w:pPr>
      <w:r w:rsidRPr="00E345D1">
        <w:rPr>
          <w:noProof/>
          <w:lang w:val="en-GB"/>
        </w:rPr>
        <w:t>Ad hoc, multi-hop V2V safety communications</w:t>
      </w:r>
    </w:p>
    <w:p w:rsidR="000B3B61" w:rsidRPr="00E345D1" w:rsidRDefault="000B3B61" w:rsidP="000B3B61">
      <w:pPr>
        <w:pStyle w:val="Bullet2"/>
        <w:tabs>
          <w:tab w:val="clear" w:pos="275"/>
        </w:tabs>
        <w:ind w:left="900"/>
        <w:rPr>
          <w:noProof/>
        </w:rPr>
      </w:pPr>
      <w:r w:rsidRPr="00E345D1">
        <w:rPr>
          <w:noProof/>
        </w:rPr>
        <w:t>Japan</w:t>
      </w:r>
    </w:p>
    <w:p w:rsidR="00C27071" w:rsidRPr="00E345D1" w:rsidRDefault="00C27071" w:rsidP="00C27071">
      <w:pPr>
        <w:numPr>
          <w:ilvl w:val="0"/>
          <w:numId w:val="2"/>
        </w:numPr>
        <w:spacing w:before="240"/>
        <w:rPr>
          <w:noProof/>
          <w:lang w:val="en-GB"/>
        </w:rPr>
      </w:pPr>
      <w:r w:rsidRPr="00E345D1">
        <w:rPr>
          <w:noProof/>
          <w:lang w:val="en-GB"/>
        </w:rPr>
        <w:t>Blind spot warning / Lane change warning</w:t>
      </w:r>
    </w:p>
    <w:p w:rsidR="00C27071" w:rsidRPr="00E345D1" w:rsidRDefault="00C27071" w:rsidP="00C27071">
      <w:pPr>
        <w:pStyle w:val="Bullet2"/>
        <w:tabs>
          <w:tab w:val="clear" w:pos="275"/>
        </w:tabs>
        <w:ind w:left="900"/>
        <w:rPr>
          <w:noProof/>
        </w:rPr>
      </w:pPr>
      <w:r w:rsidRPr="00E345D1">
        <w:rPr>
          <w:noProof/>
        </w:rPr>
        <w:t>U.S.A.</w:t>
      </w:r>
    </w:p>
    <w:p w:rsidR="00C27071" w:rsidRPr="00E345D1" w:rsidRDefault="00C27071" w:rsidP="00C27071">
      <w:pPr>
        <w:numPr>
          <w:ilvl w:val="0"/>
          <w:numId w:val="2"/>
        </w:numPr>
        <w:spacing w:before="240"/>
        <w:rPr>
          <w:noProof/>
          <w:lang w:val="en-GB"/>
        </w:rPr>
      </w:pPr>
      <w:r w:rsidRPr="00E345D1">
        <w:rPr>
          <w:noProof/>
          <w:lang w:val="en-GB"/>
        </w:rPr>
        <w:t>Do not pass warning</w:t>
      </w:r>
    </w:p>
    <w:p w:rsidR="00C27071" w:rsidRPr="00E345D1" w:rsidRDefault="00C27071" w:rsidP="00C27071">
      <w:pPr>
        <w:pStyle w:val="Bullet2"/>
        <w:tabs>
          <w:tab w:val="clear" w:pos="275"/>
        </w:tabs>
        <w:ind w:left="900"/>
        <w:rPr>
          <w:noProof/>
        </w:rPr>
      </w:pPr>
      <w:r w:rsidRPr="00E345D1">
        <w:rPr>
          <w:noProof/>
        </w:rPr>
        <w:t>U.S.A.</w:t>
      </w:r>
    </w:p>
    <w:p w:rsidR="00C27071" w:rsidRPr="00E345D1" w:rsidRDefault="00C27071" w:rsidP="00C27071">
      <w:pPr>
        <w:numPr>
          <w:ilvl w:val="0"/>
          <w:numId w:val="2"/>
        </w:numPr>
        <w:spacing w:before="240"/>
        <w:rPr>
          <w:noProof/>
          <w:lang w:val="en-GB"/>
        </w:rPr>
      </w:pPr>
      <w:r w:rsidRPr="00E345D1">
        <w:rPr>
          <w:noProof/>
          <w:lang w:val="en-GB"/>
        </w:rPr>
        <w:t>Emergency brake light warning</w:t>
      </w:r>
    </w:p>
    <w:p w:rsidR="00C27071" w:rsidRPr="00E345D1" w:rsidRDefault="00C27071" w:rsidP="00C27071">
      <w:pPr>
        <w:pStyle w:val="Bullet2"/>
        <w:tabs>
          <w:tab w:val="clear" w:pos="275"/>
        </w:tabs>
        <w:ind w:left="900"/>
        <w:rPr>
          <w:noProof/>
        </w:rPr>
      </w:pPr>
      <w:r w:rsidRPr="00E345D1">
        <w:rPr>
          <w:noProof/>
        </w:rPr>
        <w:t>Europe, U.S.A.</w:t>
      </w:r>
    </w:p>
    <w:p w:rsidR="00C27071" w:rsidRPr="00E345D1" w:rsidRDefault="00C27071" w:rsidP="00C27071">
      <w:pPr>
        <w:pStyle w:val="Bullet1"/>
        <w:rPr>
          <w:noProof/>
          <w:lang w:val="en-GB"/>
        </w:rPr>
      </w:pPr>
      <w:r w:rsidRPr="00E345D1">
        <w:rPr>
          <w:noProof/>
          <w:lang w:val="en-GB"/>
        </w:rPr>
        <w:t>Emergency vehicle warning</w:t>
      </w:r>
    </w:p>
    <w:p w:rsidR="00C27071" w:rsidRPr="00E345D1" w:rsidRDefault="00C27071" w:rsidP="00C27071">
      <w:pPr>
        <w:pStyle w:val="Bullet2"/>
        <w:tabs>
          <w:tab w:val="clear" w:pos="275"/>
        </w:tabs>
        <w:ind w:left="900"/>
        <w:rPr>
          <w:noProof/>
        </w:rPr>
      </w:pPr>
      <w:r w:rsidRPr="00E345D1">
        <w:rPr>
          <w:noProof/>
        </w:rPr>
        <w:t>Arab region, Europe</w:t>
      </w:r>
    </w:p>
    <w:p w:rsidR="00C27071" w:rsidRPr="00E345D1" w:rsidRDefault="00C27071" w:rsidP="00C27071">
      <w:pPr>
        <w:numPr>
          <w:ilvl w:val="0"/>
          <w:numId w:val="2"/>
        </w:numPr>
        <w:spacing w:before="240"/>
        <w:rPr>
          <w:noProof/>
          <w:lang w:val="en-GB"/>
        </w:rPr>
      </w:pPr>
      <w:r w:rsidRPr="00E345D1">
        <w:rPr>
          <w:noProof/>
          <w:lang w:val="en-GB"/>
        </w:rPr>
        <w:t>Forward collision warning</w:t>
      </w:r>
    </w:p>
    <w:p w:rsidR="00C27071" w:rsidRPr="00E345D1" w:rsidRDefault="00C27071" w:rsidP="00C27071">
      <w:pPr>
        <w:pStyle w:val="Bullet2"/>
        <w:tabs>
          <w:tab w:val="clear" w:pos="275"/>
        </w:tabs>
        <w:ind w:left="900"/>
        <w:rPr>
          <w:noProof/>
        </w:rPr>
      </w:pPr>
      <w:r w:rsidRPr="00E345D1">
        <w:rPr>
          <w:noProof/>
        </w:rPr>
        <w:t>Arab region, Europe, U.S.A.</w:t>
      </w:r>
    </w:p>
    <w:p w:rsidR="00C27071" w:rsidRPr="00E345D1" w:rsidRDefault="00C27071" w:rsidP="00C27071">
      <w:pPr>
        <w:numPr>
          <w:ilvl w:val="0"/>
          <w:numId w:val="2"/>
        </w:numPr>
        <w:spacing w:before="240"/>
        <w:rPr>
          <w:noProof/>
          <w:lang w:val="en-GB"/>
        </w:rPr>
      </w:pPr>
      <w:r w:rsidRPr="00E345D1">
        <w:rPr>
          <w:noProof/>
          <w:lang w:val="en-GB"/>
        </w:rPr>
        <w:t>Intersection movement assist</w:t>
      </w:r>
    </w:p>
    <w:p w:rsidR="00C27071" w:rsidRPr="00E345D1" w:rsidRDefault="00C27071" w:rsidP="00C27071">
      <w:pPr>
        <w:pStyle w:val="Bullet2"/>
        <w:tabs>
          <w:tab w:val="clear" w:pos="275"/>
        </w:tabs>
        <w:ind w:left="900"/>
        <w:rPr>
          <w:noProof/>
        </w:rPr>
      </w:pPr>
      <w:r w:rsidRPr="00E345D1">
        <w:rPr>
          <w:noProof/>
        </w:rPr>
        <w:t>U.S.A.</w:t>
      </w:r>
    </w:p>
    <w:p w:rsidR="00C27071" w:rsidRPr="00E345D1" w:rsidRDefault="00C27071" w:rsidP="00C27071">
      <w:pPr>
        <w:numPr>
          <w:ilvl w:val="0"/>
          <w:numId w:val="2"/>
        </w:numPr>
        <w:spacing w:before="240"/>
        <w:rPr>
          <w:noProof/>
          <w:lang w:val="en-GB"/>
        </w:rPr>
      </w:pPr>
      <w:r w:rsidRPr="00E345D1">
        <w:rPr>
          <w:noProof/>
          <w:lang w:val="en-GB"/>
        </w:rPr>
        <w:t>Left turn across path / opposite direction</w:t>
      </w:r>
    </w:p>
    <w:p w:rsidR="00C27071" w:rsidRPr="00E345D1" w:rsidRDefault="00C27071" w:rsidP="00C27071">
      <w:pPr>
        <w:pStyle w:val="Bullet2"/>
        <w:tabs>
          <w:tab w:val="clear" w:pos="275"/>
        </w:tabs>
        <w:ind w:left="900"/>
        <w:rPr>
          <w:noProof/>
        </w:rPr>
      </w:pPr>
      <w:r w:rsidRPr="00E345D1">
        <w:rPr>
          <w:noProof/>
        </w:rPr>
        <w:t>U.S.A.</w:t>
      </w:r>
    </w:p>
    <w:p w:rsidR="00C27071" w:rsidRPr="00E345D1" w:rsidRDefault="00C27071" w:rsidP="00C27071">
      <w:pPr>
        <w:numPr>
          <w:ilvl w:val="0"/>
          <w:numId w:val="2"/>
        </w:numPr>
        <w:spacing w:before="240"/>
        <w:rPr>
          <w:noProof/>
          <w:lang w:val="en-GB"/>
        </w:rPr>
      </w:pPr>
      <w:r w:rsidRPr="00E345D1">
        <w:rPr>
          <w:noProof/>
          <w:lang w:val="en-GB"/>
        </w:rPr>
        <w:t>Location-based services / infotainment / insurance / financial services</w:t>
      </w:r>
    </w:p>
    <w:p w:rsidR="00C27071" w:rsidRPr="00E345D1" w:rsidRDefault="00C27071" w:rsidP="00C27071">
      <w:pPr>
        <w:pStyle w:val="Bullet2"/>
        <w:tabs>
          <w:tab w:val="clear" w:pos="275"/>
        </w:tabs>
        <w:ind w:left="900"/>
        <w:rPr>
          <w:noProof/>
        </w:rPr>
      </w:pPr>
      <w:r w:rsidRPr="00E345D1">
        <w:rPr>
          <w:noProof/>
        </w:rPr>
        <w:t>Arab region, Europe, Japan</w:t>
      </w:r>
    </w:p>
    <w:p w:rsidR="00C27071" w:rsidRPr="00E345D1" w:rsidRDefault="00C27071" w:rsidP="00C27071">
      <w:pPr>
        <w:pStyle w:val="Bullet1"/>
        <w:rPr>
          <w:noProof/>
          <w:lang w:val="en-GB"/>
        </w:rPr>
      </w:pPr>
      <w:r w:rsidRPr="00E345D1">
        <w:rPr>
          <w:noProof/>
          <w:lang w:val="en-GB"/>
        </w:rPr>
        <w:t>Motorcycle approaching warning</w:t>
      </w:r>
    </w:p>
    <w:p w:rsidR="00C27071" w:rsidRPr="00E345D1" w:rsidRDefault="00C27071" w:rsidP="00C27071">
      <w:pPr>
        <w:pStyle w:val="Bullet2"/>
        <w:tabs>
          <w:tab w:val="clear" w:pos="275"/>
        </w:tabs>
        <w:ind w:left="900"/>
        <w:rPr>
          <w:noProof/>
        </w:rPr>
      </w:pPr>
      <w:r w:rsidRPr="00E345D1">
        <w:rPr>
          <w:noProof/>
        </w:rPr>
        <w:t>Europe</w:t>
      </w:r>
    </w:p>
    <w:p w:rsidR="00C27071" w:rsidRPr="00E345D1" w:rsidRDefault="00C27071" w:rsidP="00C27071">
      <w:pPr>
        <w:pStyle w:val="Bullet1"/>
        <w:rPr>
          <w:noProof/>
          <w:lang w:val="en-GB"/>
        </w:rPr>
      </w:pPr>
      <w:r w:rsidRPr="00E345D1">
        <w:rPr>
          <w:noProof/>
          <w:lang w:val="en-GB"/>
        </w:rPr>
        <w:t>Slow vehicle warning</w:t>
      </w:r>
    </w:p>
    <w:p w:rsidR="00C27071" w:rsidRPr="00E345D1" w:rsidRDefault="00C27071" w:rsidP="00C27071">
      <w:pPr>
        <w:pStyle w:val="Bullet2"/>
        <w:tabs>
          <w:tab w:val="clear" w:pos="275"/>
        </w:tabs>
        <w:ind w:left="900"/>
        <w:rPr>
          <w:noProof/>
        </w:rPr>
      </w:pPr>
      <w:r w:rsidRPr="00E345D1">
        <w:rPr>
          <w:noProof/>
        </w:rPr>
        <w:t>Europe</w:t>
      </w:r>
    </w:p>
    <w:p w:rsidR="00A362E8" w:rsidRPr="00E345D1" w:rsidRDefault="00A362E8" w:rsidP="00A362E8">
      <w:pPr>
        <w:pStyle w:val="Bullet1"/>
        <w:rPr>
          <w:noProof/>
          <w:lang w:val="en-GB"/>
        </w:rPr>
      </w:pPr>
      <w:r w:rsidRPr="00E345D1">
        <w:rPr>
          <w:noProof/>
          <w:lang w:val="en-GB"/>
        </w:rPr>
        <w:t>Wrong-way driving warning</w:t>
      </w:r>
    </w:p>
    <w:p w:rsidR="00A362E8" w:rsidRPr="00E345D1" w:rsidRDefault="00A362E8" w:rsidP="00A362E8">
      <w:pPr>
        <w:pStyle w:val="Bullet2"/>
        <w:tabs>
          <w:tab w:val="clear" w:pos="275"/>
        </w:tabs>
        <w:ind w:left="900"/>
        <w:rPr>
          <w:noProof/>
        </w:rPr>
      </w:pPr>
      <w:r w:rsidRPr="00E345D1">
        <w:rPr>
          <w:noProof/>
        </w:rPr>
        <w:t>Europe</w:t>
      </w:r>
    </w:p>
    <w:p w:rsidR="003317BB" w:rsidRPr="00E345D1" w:rsidRDefault="003317BB" w:rsidP="003317BB">
      <w:pPr>
        <w:pStyle w:val="Heading2"/>
        <w:rPr>
          <w:noProof/>
          <w:lang w:val="en-GB"/>
        </w:rPr>
      </w:pPr>
      <w:r w:rsidRPr="00E345D1">
        <w:rPr>
          <w:noProof/>
          <w:lang w:val="en-GB"/>
        </w:rPr>
        <w:lastRenderedPageBreak/>
        <w:t>Requirements</w:t>
      </w:r>
    </w:p>
    <w:p w:rsidR="00C02FEF" w:rsidRPr="00E345D1" w:rsidRDefault="00C02FEF" w:rsidP="00C02FEF">
      <w:pPr>
        <w:pStyle w:val="Heading3"/>
        <w:tabs>
          <w:tab w:val="clear" w:pos="720"/>
        </w:tabs>
        <w:ind w:left="880" w:hanging="880"/>
        <w:rPr>
          <w:noProof/>
          <w:lang w:val="en-GB"/>
        </w:rPr>
      </w:pPr>
      <w:r w:rsidRPr="00E345D1">
        <w:rPr>
          <w:noProof/>
          <w:lang w:val="en-GB"/>
        </w:rPr>
        <w:t>Addressing</w:t>
      </w:r>
    </w:p>
    <w:p w:rsidR="00C02FEF" w:rsidRPr="00E345D1" w:rsidRDefault="00341AB2" w:rsidP="00DA4673">
      <w:pPr>
        <w:pStyle w:val="Bullet1"/>
        <w:rPr>
          <w:noProof/>
          <w:lang w:val="en-GB"/>
        </w:rPr>
      </w:pPr>
      <w:r w:rsidRPr="00E345D1">
        <w:rPr>
          <w:noProof/>
          <w:lang w:val="en-GB"/>
        </w:rPr>
        <w:t>Ad-hoc, multi-hop V2V safety communications requires a routing protocol among vehicles.</w:t>
      </w:r>
    </w:p>
    <w:p w:rsidR="004E7E5F" w:rsidRPr="00E345D1" w:rsidRDefault="004E7E5F" w:rsidP="004E7E5F">
      <w:pPr>
        <w:pStyle w:val="Heading3"/>
        <w:tabs>
          <w:tab w:val="clear" w:pos="720"/>
        </w:tabs>
        <w:ind w:left="880" w:hanging="880"/>
        <w:rPr>
          <w:noProof/>
          <w:lang w:val="en-GB"/>
        </w:rPr>
      </w:pPr>
      <w:r w:rsidRPr="00E345D1">
        <w:rPr>
          <w:noProof/>
          <w:lang w:val="en-GB"/>
        </w:rPr>
        <w:t>Bandwidth / Throughput</w:t>
      </w:r>
    </w:p>
    <w:p w:rsidR="004E7E5F" w:rsidRPr="00E345D1" w:rsidRDefault="001164D1" w:rsidP="001164D1">
      <w:pPr>
        <w:pStyle w:val="Bullet1"/>
        <w:rPr>
          <w:noProof/>
          <w:lang w:val="en-GB"/>
        </w:rPr>
      </w:pPr>
      <w:r w:rsidRPr="00E345D1">
        <w:rPr>
          <w:noProof/>
          <w:lang w:val="en-GB"/>
        </w:rPr>
        <w:t>Safety applications do not require high bandwidth.</w:t>
      </w:r>
    </w:p>
    <w:p w:rsidR="008207C6" w:rsidRPr="00E345D1" w:rsidRDefault="008207C6" w:rsidP="008207C6">
      <w:pPr>
        <w:pStyle w:val="Bullet1"/>
        <w:rPr>
          <w:noProof/>
          <w:lang w:val="en-GB"/>
        </w:rPr>
      </w:pPr>
      <w:r w:rsidRPr="00E345D1">
        <w:rPr>
          <w:noProof/>
          <w:lang w:val="en-GB"/>
        </w:rPr>
        <w:t>Infotainment, navigation, and vehicle monitoring applications require moderate to high bandwidth. Some require multiple channels (audio, video, etc.)</w:t>
      </w:r>
    </w:p>
    <w:p w:rsidR="004E7E5F" w:rsidRPr="00E345D1" w:rsidRDefault="004E7E5F" w:rsidP="004E7E5F">
      <w:pPr>
        <w:pStyle w:val="Heading3"/>
        <w:tabs>
          <w:tab w:val="clear" w:pos="720"/>
        </w:tabs>
        <w:ind w:left="880" w:hanging="880"/>
        <w:rPr>
          <w:noProof/>
          <w:lang w:val="en-GB"/>
        </w:rPr>
      </w:pPr>
      <w:r w:rsidRPr="00E345D1">
        <w:rPr>
          <w:noProof/>
          <w:lang w:val="en-GB"/>
        </w:rPr>
        <w:t>Connection Type (Persistent or Not)</w:t>
      </w:r>
    </w:p>
    <w:p w:rsidR="004E7E5F" w:rsidRPr="00E345D1" w:rsidRDefault="001164D1" w:rsidP="001164D1">
      <w:pPr>
        <w:spacing w:before="240"/>
        <w:rPr>
          <w:noProof/>
          <w:lang w:val="en-GB"/>
        </w:rPr>
      </w:pPr>
      <w:r w:rsidRPr="00E345D1">
        <w:rPr>
          <w:noProof/>
          <w:lang w:val="en-GB"/>
        </w:rPr>
        <w:t>TBD</w:t>
      </w:r>
    </w:p>
    <w:p w:rsidR="004E7E5F" w:rsidRPr="00E345D1" w:rsidRDefault="004E7E5F" w:rsidP="004E7E5F">
      <w:pPr>
        <w:pStyle w:val="Heading3"/>
        <w:tabs>
          <w:tab w:val="clear" w:pos="720"/>
        </w:tabs>
        <w:ind w:left="880" w:hanging="880"/>
        <w:rPr>
          <w:noProof/>
          <w:lang w:val="en-GB"/>
        </w:rPr>
      </w:pPr>
      <w:r w:rsidRPr="00E345D1">
        <w:rPr>
          <w:noProof/>
          <w:lang w:val="en-GB"/>
        </w:rPr>
        <w:t>Coverage</w:t>
      </w:r>
    </w:p>
    <w:p w:rsidR="004E7E5F" w:rsidRPr="00E345D1" w:rsidRDefault="001164D1" w:rsidP="004E7E5F">
      <w:pPr>
        <w:spacing w:before="240"/>
        <w:rPr>
          <w:noProof/>
          <w:lang w:val="en-GB"/>
        </w:rPr>
      </w:pPr>
      <w:r w:rsidRPr="00E345D1">
        <w:rPr>
          <w:noProof/>
          <w:lang w:val="en-GB"/>
        </w:rPr>
        <w:t>TBD</w:t>
      </w:r>
    </w:p>
    <w:p w:rsidR="004E7E5F" w:rsidRPr="00E345D1" w:rsidRDefault="004E7E5F" w:rsidP="004E7E5F">
      <w:pPr>
        <w:pStyle w:val="Heading3"/>
        <w:tabs>
          <w:tab w:val="clear" w:pos="720"/>
        </w:tabs>
        <w:ind w:left="880" w:hanging="880"/>
        <w:rPr>
          <w:noProof/>
          <w:lang w:val="en-GB"/>
        </w:rPr>
      </w:pPr>
      <w:r w:rsidRPr="00E345D1">
        <w:rPr>
          <w:noProof/>
          <w:lang w:val="en-GB"/>
        </w:rPr>
        <w:t>Data Integrity</w:t>
      </w:r>
    </w:p>
    <w:p w:rsidR="004E7E5F" w:rsidRPr="00E345D1" w:rsidRDefault="001164D1" w:rsidP="001164D1">
      <w:pPr>
        <w:pStyle w:val="Bullet1"/>
        <w:rPr>
          <w:noProof/>
          <w:lang w:val="en-GB"/>
        </w:rPr>
      </w:pPr>
      <w:r w:rsidRPr="00E345D1">
        <w:rPr>
          <w:noProof/>
          <w:lang w:val="en-GB"/>
        </w:rPr>
        <w:t>Safety applications require high data integrity.</w:t>
      </w:r>
    </w:p>
    <w:p w:rsidR="004E7E5F" w:rsidRPr="00E345D1" w:rsidRDefault="004E7E5F" w:rsidP="004E7E5F">
      <w:pPr>
        <w:pStyle w:val="Heading3"/>
        <w:tabs>
          <w:tab w:val="clear" w:pos="720"/>
        </w:tabs>
        <w:ind w:left="880" w:hanging="880"/>
        <w:rPr>
          <w:noProof/>
          <w:lang w:val="en-GB"/>
        </w:rPr>
      </w:pPr>
      <w:r w:rsidRPr="00E345D1">
        <w:rPr>
          <w:noProof/>
          <w:lang w:val="en-GB"/>
        </w:rPr>
        <w:t>Directionality</w:t>
      </w:r>
    </w:p>
    <w:p w:rsidR="004E7E5F" w:rsidRPr="00E345D1" w:rsidRDefault="001164D1" w:rsidP="001164D1">
      <w:pPr>
        <w:pStyle w:val="Bullet1"/>
        <w:rPr>
          <w:noProof/>
          <w:lang w:val="en-GB"/>
        </w:rPr>
      </w:pPr>
      <w:r w:rsidRPr="00E345D1">
        <w:rPr>
          <w:noProof/>
          <w:lang w:val="en-GB"/>
        </w:rPr>
        <w:t>Safety applications require signals to be broadcast from the threat vehicle to multiple surrounding vehicles.</w:t>
      </w:r>
    </w:p>
    <w:p w:rsidR="004E7E5F" w:rsidRPr="00E345D1" w:rsidRDefault="004E7E5F" w:rsidP="004E7E5F">
      <w:pPr>
        <w:pStyle w:val="Heading3"/>
        <w:tabs>
          <w:tab w:val="clear" w:pos="720"/>
        </w:tabs>
        <w:ind w:left="880" w:hanging="880"/>
        <w:rPr>
          <w:noProof/>
          <w:lang w:val="en-GB"/>
        </w:rPr>
      </w:pPr>
      <w:r w:rsidRPr="00E345D1">
        <w:rPr>
          <w:noProof/>
          <w:lang w:val="en-GB"/>
        </w:rPr>
        <w:t>Latency</w:t>
      </w:r>
    </w:p>
    <w:p w:rsidR="00521645" w:rsidRPr="00E345D1" w:rsidRDefault="001164D1" w:rsidP="00521645">
      <w:pPr>
        <w:pStyle w:val="Bullet1"/>
        <w:rPr>
          <w:noProof/>
          <w:lang w:val="en-GB"/>
        </w:rPr>
      </w:pPr>
      <w:r w:rsidRPr="00E345D1">
        <w:rPr>
          <w:noProof/>
          <w:lang w:val="en-GB"/>
        </w:rPr>
        <w:t>Because of the short distances and high speeds of vehicles in threat situations, safety applications require very low latency. ETSI has suggested maximum latency of 100 ms.</w:t>
      </w:r>
    </w:p>
    <w:p w:rsidR="008207C6" w:rsidRPr="00E345D1" w:rsidRDefault="00991841" w:rsidP="00521645">
      <w:pPr>
        <w:pStyle w:val="Bullet1"/>
        <w:rPr>
          <w:noProof/>
          <w:lang w:val="en-GB"/>
        </w:rPr>
      </w:pPr>
      <w:r w:rsidRPr="00E345D1">
        <w:rPr>
          <w:noProof/>
          <w:lang w:val="en-GB"/>
        </w:rPr>
        <w:t>Location-based services and infotainment services require maximum latency of 500 ms.</w:t>
      </w:r>
    </w:p>
    <w:p w:rsidR="004E7E5F" w:rsidRPr="00E345D1" w:rsidRDefault="004E7E5F" w:rsidP="004E7E5F">
      <w:pPr>
        <w:pStyle w:val="Heading3"/>
        <w:tabs>
          <w:tab w:val="clear" w:pos="720"/>
        </w:tabs>
        <w:ind w:left="880" w:hanging="880"/>
        <w:rPr>
          <w:noProof/>
          <w:lang w:val="en-GB"/>
        </w:rPr>
      </w:pPr>
      <w:r w:rsidRPr="00E345D1">
        <w:rPr>
          <w:noProof/>
          <w:lang w:val="en-GB"/>
        </w:rPr>
        <w:t>Pre-emption Priority of Applications</w:t>
      </w:r>
    </w:p>
    <w:p w:rsidR="004E7E5F" w:rsidRPr="00E345D1" w:rsidRDefault="001164D1" w:rsidP="001164D1">
      <w:pPr>
        <w:pStyle w:val="Bullet1"/>
        <w:rPr>
          <w:noProof/>
          <w:lang w:val="en-GB"/>
        </w:rPr>
      </w:pPr>
      <w:r w:rsidRPr="00E345D1">
        <w:rPr>
          <w:noProof/>
          <w:lang w:val="en-GB"/>
        </w:rPr>
        <w:t>Safety applications require pre-emption priority.</w:t>
      </w:r>
    </w:p>
    <w:p w:rsidR="004E7E5F" w:rsidRPr="00E345D1" w:rsidRDefault="004E7E5F" w:rsidP="004E7E5F">
      <w:pPr>
        <w:pStyle w:val="Heading3"/>
        <w:tabs>
          <w:tab w:val="clear" w:pos="720"/>
        </w:tabs>
        <w:ind w:left="880" w:hanging="880"/>
        <w:rPr>
          <w:noProof/>
          <w:lang w:val="en-GB"/>
        </w:rPr>
      </w:pPr>
      <w:r w:rsidRPr="00E345D1">
        <w:rPr>
          <w:noProof/>
          <w:lang w:val="en-GB"/>
        </w:rPr>
        <w:t>Quality of Service</w:t>
      </w:r>
    </w:p>
    <w:p w:rsidR="004E7E5F" w:rsidRPr="00E345D1" w:rsidRDefault="00341AB2" w:rsidP="001164D1">
      <w:pPr>
        <w:pStyle w:val="Bullet1"/>
        <w:rPr>
          <w:noProof/>
          <w:lang w:val="en-GB"/>
        </w:rPr>
      </w:pPr>
      <w:r w:rsidRPr="00E345D1">
        <w:rPr>
          <w:noProof/>
          <w:lang w:val="en-GB"/>
        </w:rPr>
        <w:t>Ad-hoc, multi-hop V2V safety communications requires a high level of QoS.</w:t>
      </w:r>
    </w:p>
    <w:p w:rsidR="004E7E5F" w:rsidRPr="00E345D1" w:rsidRDefault="004E7E5F" w:rsidP="004E7E5F">
      <w:pPr>
        <w:pStyle w:val="Heading3"/>
        <w:tabs>
          <w:tab w:val="clear" w:pos="720"/>
        </w:tabs>
        <w:ind w:left="880" w:hanging="880"/>
        <w:rPr>
          <w:noProof/>
          <w:lang w:val="en-GB"/>
        </w:rPr>
      </w:pPr>
      <w:r w:rsidRPr="00E345D1">
        <w:rPr>
          <w:noProof/>
          <w:lang w:val="en-GB"/>
        </w:rPr>
        <w:t>Range</w:t>
      </w:r>
    </w:p>
    <w:p w:rsidR="004E7E5F" w:rsidRPr="00E345D1" w:rsidRDefault="001164D1" w:rsidP="001164D1">
      <w:pPr>
        <w:pStyle w:val="Bullet1"/>
        <w:rPr>
          <w:noProof/>
          <w:lang w:val="en-GB"/>
        </w:rPr>
      </w:pPr>
      <w:r w:rsidRPr="00E345D1">
        <w:rPr>
          <w:noProof/>
          <w:lang w:val="en-GB"/>
        </w:rPr>
        <w:t>Longitudinal detection distance for safety applications is defined by USDOT as a maximum 300 m from the front bumper of the host vehicle.</w:t>
      </w:r>
    </w:p>
    <w:p w:rsidR="004E7E5F" w:rsidRPr="00E345D1" w:rsidRDefault="004E7E5F" w:rsidP="004E7E5F">
      <w:pPr>
        <w:pStyle w:val="Heading3"/>
        <w:tabs>
          <w:tab w:val="clear" w:pos="720"/>
        </w:tabs>
        <w:ind w:left="880" w:hanging="880"/>
        <w:rPr>
          <w:noProof/>
          <w:lang w:val="en-GB"/>
        </w:rPr>
      </w:pPr>
      <w:r w:rsidRPr="00E345D1">
        <w:rPr>
          <w:noProof/>
          <w:lang w:val="en-GB"/>
        </w:rPr>
        <w:lastRenderedPageBreak/>
        <w:t>Reliability</w:t>
      </w:r>
    </w:p>
    <w:p w:rsidR="004E7E5F" w:rsidRPr="00E345D1" w:rsidRDefault="001164D1" w:rsidP="001164D1">
      <w:pPr>
        <w:pStyle w:val="Bullet1"/>
        <w:rPr>
          <w:noProof/>
          <w:lang w:val="en-GB"/>
        </w:rPr>
      </w:pPr>
      <w:r w:rsidRPr="00E345D1">
        <w:rPr>
          <w:noProof/>
          <w:lang w:val="en-GB"/>
        </w:rPr>
        <w:t>Safety applications must function even when the line of sight between the host vehicle and the threat vehicle is blocked by other vehicles, inclement weather, or terrain.</w:t>
      </w:r>
    </w:p>
    <w:p w:rsidR="004E7E5F" w:rsidRPr="00E345D1" w:rsidRDefault="004E7E5F" w:rsidP="004E7E5F">
      <w:pPr>
        <w:pStyle w:val="Heading3"/>
        <w:tabs>
          <w:tab w:val="clear" w:pos="720"/>
        </w:tabs>
        <w:ind w:left="880" w:hanging="880"/>
        <w:rPr>
          <w:noProof/>
          <w:lang w:val="en-GB"/>
        </w:rPr>
      </w:pPr>
      <w:r w:rsidRPr="00E345D1">
        <w:rPr>
          <w:noProof/>
          <w:lang w:val="en-GB"/>
        </w:rPr>
        <w:t>Reserved Bandwidth Needed</w:t>
      </w:r>
    </w:p>
    <w:p w:rsidR="004E7E5F" w:rsidRPr="00E345D1" w:rsidRDefault="00306FD3" w:rsidP="00306FD3">
      <w:pPr>
        <w:pStyle w:val="Bullet1"/>
        <w:rPr>
          <w:noProof/>
          <w:lang w:val="en-GB"/>
        </w:rPr>
      </w:pPr>
      <w:r w:rsidRPr="00E345D1">
        <w:rPr>
          <w:noProof/>
          <w:lang w:val="en-GB"/>
        </w:rPr>
        <w:t>U.S. safety applications will use the 5.9 GHz band.</w:t>
      </w:r>
    </w:p>
    <w:p w:rsidR="004E7E5F" w:rsidRPr="00E345D1" w:rsidRDefault="004E7E5F" w:rsidP="004E7E5F">
      <w:pPr>
        <w:pStyle w:val="Heading3"/>
        <w:tabs>
          <w:tab w:val="clear" w:pos="720"/>
        </w:tabs>
        <w:ind w:left="880" w:hanging="880"/>
        <w:rPr>
          <w:noProof/>
          <w:lang w:val="en-GB"/>
        </w:rPr>
      </w:pPr>
      <w:r w:rsidRPr="00E345D1">
        <w:rPr>
          <w:noProof/>
          <w:lang w:val="en-GB"/>
        </w:rPr>
        <w:t>Security</w:t>
      </w:r>
      <w:r w:rsidR="00C524BB" w:rsidRPr="00E345D1">
        <w:rPr>
          <w:noProof/>
          <w:lang w:val="en-GB"/>
        </w:rPr>
        <w:t xml:space="preserve"> and Privacy</w:t>
      </w:r>
    </w:p>
    <w:p w:rsidR="008207C6" w:rsidRPr="00E345D1" w:rsidRDefault="00B96367" w:rsidP="008207C6">
      <w:pPr>
        <w:pStyle w:val="Bullet1"/>
        <w:rPr>
          <w:noProof/>
          <w:lang w:val="en-GB"/>
        </w:rPr>
      </w:pPr>
      <w:r w:rsidRPr="00E345D1">
        <w:rPr>
          <w:noProof/>
          <w:lang w:val="en-GB"/>
        </w:rPr>
        <w:t>Ad-hoc, multi-hop V2V safety communications requires encryption and VPN capability.</w:t>
      </w:r>
    </w:p>
    <w:p w:rsidR="008207C6" w:rsidRPr="00E345D1" w:rsidRDefault="008207C6" w:rsidP="008207C6">
      <w:pPr>
        <w:pStyle w:val="Bullet1"/>
        <w:rPr>
          <w:noProof/>
          <w:lang w:val="en-GB"/>
        </w:rPr>
      </w:pPr>
      <w:r w:rsidRPr="00E345D1">
        <w:rPr>
          <w:noProof/>
          <w:lang w:val="en-GB"/>
        </w:rPr>
        <w:t>Security for ad-hoc, multi-hop V2V safety communications must be high.</w:t>
      </w:r>
    </w:p>
    <w:p w:rsidR="008207C6" w:rsidRPr="00E345D1" w:rsidRDefault="008207C6" w:rsidP="008207C6">
      <w:pPr>
        <w:pStyle w:val="Bullet1"/>
        <w:rPr>
          <w:noProof/>
          <w:lang w:val="en-GB"/>
        </w:rPr>
      </w:pPr>
      <w:r w:rsidRPr="00E345D1">
        <w:rPr>
          <w:noProof/>
          <w:lang w:val="en-GB"/>
        </w:rPr>
        <w:t>Location-based services, infotainment, insurance, and financial services also require strong security and privacy measures.</w:t>
      </w:r>
    </w:p>
    <w:p w:rsidR="004E7E5F" w:rsidRPr="00E345D1" w:rsidRDefault="004E7E5F" w:rsidP="004E7E5F">
      <w:pPr>
        <w:pStyle w:val="Heading3"/>
        <w:tabs>
          <w:tab w:val="clear" w:pos="720"/>
        </w:tabs>
        <w:ind w:left="880" w:hanging="880"/>
        <w:rPr>
          <w:noProof/>
          <w:lang w:val="en-GB"/>
        </w:rPr>
      </w:pPr>
      <w:r w:rsidRPr="00E345D1">
        <w:rPr>
          <w:noProof/>
          <w:lang w:val="en-GB"/>
        </w:rPr>
        <w:t>Topology</w:t>
      </w:r>
    </w:p>
    <w:p w:rsidR="001164D1" w:rsidRPr="00E345D1" w:rsidRDefault="001164D1" w:rsidP="001164D1">
      <w:pPr>
        <w:pStyle w:val="Bullet1"/>
        <w:rPr>
          <w:noProof/>
          <w:lang w:val="en-GB"/>
        </w:rPr>
      </w:pPr>
      <w:r w:rsidRPr="00E345D1">
        <w:rPr>
          <w:noProof/>
          <w:lang w:val="en-GB"/>
        </w:rPr>
        <w:t>Safety applications require signals to be broadcast from the threat vehicle to multiple surrounding vehicles.</w:t>
      </w:r>
    </w:p>
    <w:p w:rsidR="003317BB" w:rsidRPr="00E345D1" w:rsidRDefault="003317BB" w:rsidP="003317BB">
      <w:pPr>
        <w:pStyle w:val="Heading2"/>
        <w:rPr>
          <w:noProof/>
          <w:lang w:val="en-GB"/>
        </w:rPr>
      </w:pPr>
      <w:r w:rsidRPr="00E345D1">
        <w:rPr>
          <w:noProof/>
          <w:lang w:val="en-GB"/>
        </w:rPr>
        <w:t>Related Standards</w:t>
      </w:r>
    </w:p>
    <w:p w:rsidR="008D5959" w:rsidRPr="00E345D1" w:rsidRDefault="008D5959" w:rsidP="008D5959">
      <w:pPr>
        <w:pStyle w:val="Bullet1"/>
        <w:rPr>
          <w:noProof/>
          <w:lang w:val="en-GB"/>
        </w:rPr>
      </w:pPr>
      <w:r w:rsidRPr="00E345D1">
        <w:rPr>
          <w:noProof/>
          <w:lang w:val="en-GB"/>
        </w:rPr>
        <w:t xml:space="preserve">ISO TC204/CALM </w:t>
      </w:r>
    </w:p>
    <w:p w:rsidR="008D5959" w:rsidRPr="00E345D1" w:rsidRDefault="008D5959" w:rsidP="008D5959">
      <w:pPr>
        <w:pStyle w:val="Bullet1"/>
        <w:rPr>
          <w:noProof/>
          <w:lang w:val="en-GB"/>
        </w:rPr>
      </w:pPr>
      <w:r w:rsidRPr="00E345D1">
        <w:rPr>
          <w:noProof/>
          <w:lang w:val="en-GB"/>
        </w:rPr>
        <w:t>IEEE 802.11p</w:t>
      </w:r>
    </w:p>
    <w:p w:rsidR="008D5959" w:rsidRPr="00E345D1" w:rsidRDefault="008D5959" w:rsidP="008D5959">
      <w:pPr>
        <w:pStyle w:val="Bullet1"/>
        <w:rPr>
          <w:noProof/>
          <w:lang w:val="en-GB"/>
        </w:rPr>
      </w:pPr>
      <w:r w:rsidRPr="00E345D1">
        <w:rPr>
          <w:noProof/>
          <w:lang w:val="en-GB"/>
        </w:rPr>
        <w:t>WAVE</w:t>
      </w:r>
    </w:p>
    <w:p w:rsidR="008D5959" w:rsidRPr="00E345D1" w:rsidRDefault="008D5959" w:rsidP="008D5959">
      <w:pPr>
        <w:pStyle w:val="Bullet1"/>
        <w:rPr>
          <w:noProof/>
          <w:lang w:val="en-GB"/>
        </w:rPr>
      </w:pPr>
      <w:r w:rsidRPr="00E345D1">
        <w:rPr>
          <w:noProof/>
          <w:lang w:val="en-GB"/>
        </w:rPr>
        <w:t>DSRC</w:t>
      </w:r>
    </w:p>
    <w:p w:rsidR="008D5959" w:rsidRPr="00E345D1" w:rsidRDefault="008D5959" w:rsidP="008D5959">
      <w:pPr>
        <w:pStyle w:val="Bullet1"/>
        <w:rPr>
          <w:noProof/>
          <w:lang w:val="en-GB"/>
        </w:rPr>
      </w:pPr>
      <w:r w:rsidRPr="00E345D1">
        <w:rPr>
          <w:noProof/>
          <w:lang w:val="en-GB"/>
        </w:rPr>
        <w:t>ITS-F/IVC</w:t>
      </w:r>
    </w:p>
    <w:p w:rsidR="008D5959" w:rsidRPr="00E345D1" w:rsidRDefault="008D5959" w:rsidP="008D5959">
      <w:pPr>
        <w:pStyle w:val="Bullet1"/>
        <w:rPr>
          <w:noProof/>
          <w:lang w:val="en-GB"/>
        </w:rPr>
      </w:pPr>
      <w:r w:rsidRPr="00E345D1">
        <w:rPr>
          <w:noProof/>
          <w:lang w:val="en-GB"/>
        </w:rPr>
        <w:t>C2CCC</w:t>
      </w:r>
    </w:p>
    <w:p w:rsidR="003317BB" w:rsidRPr="00E345D1" w:rsidRDefault="008D5959" w:rsidP="003317BB">
      <w:pPr>
        <w:pStyle w:val="Bullet1"/>
        <w:rPr>
          <w:noProof/>
          <w:lang w:val="en-GB"/>
        </w:rPr>
      </w:pPr>
      <w:r w:rsidRPr="00E345D1">
        <w:rPr>
          <w:noProof/>
          <w:lang w:val="en-GB"/>
        </w:rPr>
        <w:t>ETSI TG37</w:t>
      </w:r>
    </w:p>
    <w:p w:rsidR="003317BB" w:rsidRPr="00E345D1" w:rsidRDefault="003317BB" w:rsidP="003317BB">
      <w:pPr>
        <w:pStyle w:val="Heading2"/>
        <w:rPr>
          <w:noProof/>
          <w:lang w:val="en-GB"/>
        </w:rPr>
      </w:pPr>
      <w:r w:rsidRPr="00E345D1">
        <w:rPr>
          <w:noProof/>
          <w:lang w:val="en-GB"/>
        </w:rPr>
        <w:t>Standards Gaps</w:t>
      </w:r>
    </w:p>
    <w:p w:rsidR="003317BB" w:rsidRPr="00E345D1" w:rsidRDefault="00B96367" w:rsidP="003317BB">
      <w:pPr>
        <w:spacing w:before="240"/>
        <w:rPr>
          <w:noProof/>
          <w:lang w:val="en-GB" w:eastAsia="en-US"/>
        </w:rPr>
      </w:pPr>
      <w:r w:rsidRPr="00E345D1">
        <w:rPr>
          <w:noProof/>
          <w:lang w:val="en-GB" w:eastAsia="en-US"/>
        </w:rPr>
        <w:t>TBD</w:t>
      </w:r>
    </w:p>
    <w:p w:rsidR="00870F21" w:rsidRPr="00E345D1" w:rsidRDefault="00870F21" w:rsidP="00870F21">
      <w:pPr>
        <w:pStyle w:val="Appendix1"/>
        <w:rPr>
          <w:noProof/>
        </w:rPr>
      </w:pPr>
      <w:bookmarkStart w:id="19" w:name="_Toc332821986"/>
      <w:r w:rsidRPr="00E345D1">
        <w:rPr>
          <w:noProof/>
        </w:rPr>
        <w:lastRenderedPageBreak/>
        <w:t>Appendix A: Questionnaire Responses</w:t>
      </w:r>
      <w:bookmarkEnd w:id="19"/>
    </w:p>
    <w:p w:rsidR="0086361A" w:rsidRPr="00E345D1" w:rsidRDefault="0086361A" w:rsidP="0086361A">
      <w:pPr>
        <w:spacing w:before="240"/>
        <w:rPr>
          <w:b/>
          <w:noProof/>
          <w:sz w:val="32"/>
          <w:szCs w:val="32"/>
          <w:lang w:val="en-GB" w:eastAsia="en-US"/>
        </w:rPr>
      </w:pPr>
      <w:bookmarkStart w:id="20" w:name="_Toc326850080"/>
      <w:bookmarkStart w:id="21" w:name="_Toc326850272"/>
      <w:bookmarkStart w:id="22" w:name="_Toc327439854"/>
      <w:bookmarkStart w:id="23" w:name="_Toc327881461"/>
      <w:bookmarkStart w:id="24" w:name="_Toc327881563"/>
      <w:bookmarkStart w:id="25" w:name="_Toc327956766"/>
      <w:bookmarkStart w:id="26" w:name="_Toc328038975"/>
      <w:bookmarkStart w:id="27" w:name="_Toc328039054"/>
      <w:r w:rsidRPr="00E345D1">
        <w:rPr>
          <w:b/>
          <w:noProof/>
          <w:sz w:val="32"/>
          <w:szCs w:val="32"/>
          <w:lang w:val="en-GB" w:eastAsia="en-US"/>
        </w:rPr>
        <w:t>Collaboration on ITS Communication Standards</w:t>
      </w:r>
      <w:bookmarkEnd w:id="20"/>
      <w:bookmarkEnd w:id="21"/>
      <w:bookmarkEnd w:id="22"/>
      <w:bookmarkEnd w:id="23"/>
      <w:bookmarkEnd w:id="24"/>
      <w:bookmarkEnd w:id="25"/>
      <w:bookmarkEnd w:id="26"/>
      <w:bookmarkEnd w:id="27"/>
    </w:p>
    <w:p w:rsidR="0086361A" w:rsidRPr="00E345D1" w:rsidRDefault="0086361A" w:rsidP="0086361A">
      <w:pPr>
        <w:spacing w:before="240"/>
        <w:rPr>
          <w:b/>
          <w:noProof/>
          <w:lang w:val="en-GB" w:eastAsia="en-US"/>
        </w:rPr>
      </w:pPr>
      <w:bookmarkStart w:id="28" w:name="_Toc326850081"/>
      <w:bookmarkStart w:id="29" w:name="_Toc326850273"/>
      <w:bookmarkStart w:id="30" w:name="_Toc327439855"/>
      <w:bookmarkStart w:id="31" w:name="_Toc327881462"/>
      <w:bookmarkStart w:id="32" w:name="_Toc327881564"/>
      <w:bookmarkStart w:id="33" w:name="_Toc327956767"/>
      <w:bookmarkStart w:id="34" w:name="_Toc328038976"/>
      <w:bookmarkStart w:id="35" w:name="_Toc328039055"/>
      <w:r w:rsidRPr="00E345D1">
        <w:rPr>
          <w:b/>
          <w:noProof/>
          <w:lang w:val="en-GB" w:eastAsia="en-US"/>
        </w:rPr>
        <w:t>Communications requirements of high-priority ITS applications</w:t>
      </w:r>
      <w:bookmarkEnd w:id="28"/>
      <w:bookmarkEnd w:id="29"/>
      <w:bookmarkEnd w:id="30"/>
      <w:bookmarkEnd w:id="31"/>
      <w:bookmarkEnd w:id="32"/>
      <w:bookmarkEnd w:id="33"/>
      <w:bookmarkEnd w:id="34"/>
      <w:bookmarkEnd w:id="35"/>
    </w:p>
    <w:p w:rsidR="0086361A" w:rsidRPr="00E345D1" w:rsidRDefault="0086361A" w:rsidP="0086361A">
      <w:pPr>
        <w:spacing w:before="240"/>
        <w:rPr>
          <w:noProof/>
          <w:lang w:val="en-GB" w:eastAsia="en-US"/>
        </w:rPr>
      </w:pPr>
      <w:r w:rsidRPr="00E345D1">
        <w:rPr>
          <w:noProof/>
          <w:lang w:val="en-GB" w:eastAsia="en-US"/>
        </w:rPr>
        <w:t xml:space="preserve">This is a compilation of replies to a </w:t>
      </w:r>
      <w:hyperlink r:id="rId10" w:history="1">
        <w:r w:rsidRPr="00E345D1">
          <w:rPr>
            <w:rStyle w:val="Hyperlink"/>
            <w:noProof/>
            <w:u w:val="none"/>
            <w:lang w:val="en-GB" w:eastAsia="en-US"/>
          </w:rPr>
          <w:t>questionnaire</w:t>
        </w:r>
      </w:hyperlink>
      <w:r w:rsidRPr="00E345D1">
        <w:rPr>
          <w:noProof/>
          <w:lang w:val="en-GB" w:eastAsia="en-US"/>
        </w:rPr>
        <w:t xml:space="preserve"> on communications requirements of high-priority ITS applications in different countries and regions.</w:t>
      </w:r>
    </w:p>
    <w:p w:rsidR="0086361A" w:rsidRPr="00E345D1" w:rsidRDefault="0086361A" w:rsidP="0086361A">
      <w:pPr>
        <w:spacing w:before="240"/>
        <w:rPr>
          <w:noProof/>
          <w:lang w:val="en-GB" w:eastAsia="en-US"/>
        </w:rPr>
      </w:pPr>
      <w:r w:rsidRPr="00E345D1">
        <w:rPr>
          <w:noProof/>
          <w:lang w:val="en-GB" w:eastAsia="en-US"/>
        </w:rPr>
        <w:t xml:space="preserve">Last update: </w:t>
      </w:r>
      <w:r w:rsidRPr="00E345D1">
        <w:rPr>
          <w:noProof/>
          <w:lang w:val="en-GB" w:eastAsia="en-US"/>
        </w:rPr>
        <w:tab/>
        <w:t>21 June 2012</w:t>
      </w:r>
    </w:p>
    <w:p w:rsidR="0086361A" w:rsidRPr="00E345D1" w:rsidRDefault="0086361A" w:rsidP="0086361A">
      <w:pPr>
        <w:spacing w:before="240"/>
        <w:rPr>
          <w:noProof/>
          <w:lang w:val="en-GB" w:eastAsia="en-US"/>
        </w:rPr>
      </w:pPr>
      <w:r w:rsidRPr="00E345D1">
        <w:rPr>
          <w:noProof/>
          <w:lang w:val="en-GB" w:eastAsia="en-US"/>
        </w:rPr>
        <w:t>Collaboration website:</w:t>
      </w:r>
      <w:r w:rsidRPr="00E345D1">
        <w:rPr>
          <w:noProof/>
          <w:lang w:val="en-GB" w:eastAsia="en-US"/>
        </w:rPr>
        <w:tab/>
      </w:r>
      <w:hyperlink r:id="rId11" w:history="1">
        <w:r w:rsidRPr="00E345D1">
          <w:rPr>
            <w:rStyle w:val="Hyperlink"/>
            <w:noProof/>
            <w:lang w:val="en-GB" w:eastAsia="en-US"/>
          </w:rPr>
          <w:t>http://itu.int/en/ITU-T/extcoop/cits/</w:t>
        </w:r>
      </w:hyperlink>
      <w:r w:rsidRPr="00E345D1">
        <w:rPr>
          <w:noProof/>
          <w:lang w:val="en-GB" w:eastAsia="en-US"/>
        </w:rPr>
        <w:t xml:space="preserve"> </w:t>
      </w:r>
    </w:p>
    <w:p w:rsidR="0086361A" w:rsidRPr="00E345D1" w:rsidRDefault="0086361A" w:rsidP="00894863">
      <w:pPr>
        <w:pageBreakBefore/>
        <w:spacing w:beforeLines="0"/>
        <w:rPr>
          <w:b/>
          <w:noProof/>
          <w:sz w:val="32"/>
          <w:szCs w:val="32"/>
          <w:lang w:val="en-GB"/>
        </w:rPr>
      </w:pPr>
      <w:bookmarkStart w:id="36" w:name="_Toc326850082"/>
      <w:bookmarkStart w:id="37" w:name="_Toc326850274"/>
      <w:bookmarkStart w:id="38" w:name="_Toc327439856"/>
      <w:bookmarkStart w:id="39" w:name="_Toc327881463"/>
      <w:bookmarkStart w:id="40" w:name="_Toc327881565"/>
      <w:bookmarkStart w:id="41" w:name="_Toc327956768"/>
      <w:bookmarkStart w:id="42" w:name="_Toc328038977"/>
      <w:bookmarkStart w:id="43" w:name="_Toc328039056"/>
      <w:r w:rsidRPr="00E345D1">
        <w:rPr>
          <w:b/>
          <w:noProof/>
          <w:sz w:val="32"/>
          <w:szCs w:val="32"/>
          <w:lang w:val="en-GB"/>
        </w:rPr>
        <w:lastRenderedPageBreak/>
        <w:t>Table of Contents</w:t>
      </w:r>
      <w:bookmarkEnd w:id="36"/>
      <w:bookmarkEnd w:id="37"/>
      <w:bookmarkEnd w:id="38"/>
      <w:bookmarkEnd w:id="39"/>
      <w:bookmarkEnd w:id="40"/>
      <w:bookmarkEnd w:id="41"/>
      <w:bookmarkEnd w:id="42"/>
      <w:bookmarkEnd w:id="43"/>
    </w:p>
    <w:p w:rsidR="0086361A" w:rsidRPr="00E345D1" w:rsidRDefault="00A33067" w:rsidP="0086361A">
      <w:pPr>
        <w:spacing w:before="240"/>
        <w:rPr>
          <w:noProof/>
          <w:lang w:val="en-GB" w:eastAsia="en-US"/>
        </w:rPr>
      </w:pPr>
      <w:r w:rsidRPr="00E345D1">
        <w:rPr>
          <w:noProof/>
          <w:lang w:val="en-GB" w:eastAsia="en-US"/>
        </w:rPr>
        <w:fldChar w:fldCharType="begin"/>
      </w:r>
      <w:r w:rsidR="0086361A" w:rsidRPr="00E345D1">
        <w:rPr>
          <w:noProof/>
          <w:lang w:val="en-GB" w:eastAsia="en-US"/>
        </w:rPr>
        <w:instrText xml:space="preserve"> TOC \o "1-2" \h \z \u </w:instrText>
      </w:r>
      <w:r w:rsidRPr="00E345D1">
        <w:rPr>
          <w:noProof/>
          <w:lang w:val="en-GB" w:eastAsia="en-US"/>
        </w:rPr>
        <w:fldChar w:fldCharType="separate"/>
      </w:r>
    </w:p>
    <w:p w:rsidR="0086361A" w:rsidRPr="00E345D1" w:rsidRDefault="00C975EF" w:rsidP="0086361A">
      <w:pPr>
        <w:tabs>
          <w:tab w:val="left" w:pos="450"/>
          <w:tab w:val="right" w:pos="9360"/>
        </w:tabs>
        <w:spacing w:before="240"/>
        <w:rPr>
          <w:noProof/>
          <w:lang w:val="en-GB" w:eastAsia="en-US"/>
        </w:rPr>
      </w:pPr>
      <w:hyperlink w:anchor="_Toc328039057" w:history="1">
        <w:r w:rsidR="0086361A" w:rsidRPr="00E345D1">
          <w:rPr>
            <w:rStyle w:val="Hyperlink"/>
            <w:noProof/>
            <w:lang w:val="en-GB" w:eastAsia="en-US"/>
          </w:rPr>
          <w:t>1.</w:t>
        </w:r>
        <w:r w:rsidR="0086361A" w:rsidRPr="00E345D1">
          <w:rPr>
            <w:rStyle w:val="Hyperlink"/>
            <w:noProof/>
            <w:lang w:val="en-GB" w:eastAsia="en-US"/>
          </w:rPr>
          <w:tab/>
          <w:t>Arab region</w:t>
        </w:r>
        <w:r w:rsidR="0086361A" w:rsidRPr="00E345D1">
          <w:rPr>
            <w:rStyle w:val="Hyperlink"/>
            <w:noProof/>
            <w:webHidden/>
            <w:lang w:val="en-GB" w:eastAsia="en-US"/>
          </w:rPr>
          <w:tab/>
        </w:r>
        <w:r w:rsidR="00A33067" w:rsidRPr="00E345D1">
          <w:rPr>
            <w:rStyle w:val="Hyperlink"/>
            <w:noProof/>
            <w:webHidden/>
            <w:lang w:val="en-GB" w:eastAsia="en-US"/>
          </w:rPr>
          <w:fldChar w:fldCharType="begin"/>
        </w:r>
        <w:r w:rsidR="0086361A" w:rsidRPr="00E345D1">
          <w:rPr>
            <w:rStyle w:val="Hyperlink"/>
            <w:noProof/>
            <w:webHidden/>
            <w:lang w:val="en-GB" w:eastAsia="en-US"/>
          </w:rPr>
          <w:instrText xml:space="preserve"> PAGEREF _Toc328039057 \h </w:instrText>
        </w:r>
        <w:r w:rsidR="00A33067" w:rsidRPr="00E345D1">
          <w:rPr>
            <w:rStyle w:val="Hyperlink"/>
            <w:noProof/>
            <w:webHidden/>
            <w:lang w:val="en-GB" w:eastAsia="en-US"/>
          </w:rPr>
        </w:r>
        <w:r w:rsidR="00A33067" w:rsidRPr="00E345D1">
          <w:rPr>
            <w:rStyle w:val="Hyperlink"/>
            <w:noProof/>
            <w:webHidden/>
            <w:lang w:val="en-GB" w:eastAsia="en-US"/>
          </w:rPr>
          <w:fldChar w:fldCharType="separate"/>
        </w:r>
        <w:r w:rsidR="000E5106" w:rsidRPr="00E345D1">
          <w:rPr>
            <w:rStyle w:val="Hyperlink"/>
            <w:noProof/>
            <w:webHidden/>
            <w:lang w:val="en-GB" w:eastAsia="en-US"/>
          </w:rPr>
          <w:t>18</w:t>
        </w:r>
        <w:r w:rsidR="00A33067" w:rsidRPr="00E345D1">
          <w:rPr>
            <w:rStyle w:val="Hyperlink"/>
            <w:noProof/>
            <w:webHidden/>
            <w:lang w:val="en-GB" w:eastAsia="en-US"/>
          </w:rPr>
          <w:fldChar w:fldCharType="end"/>
        </w:r>
      </w:hyperlink>
    </w:p>
    <w:p w:rsidR="0086361A" w:rsidRPr="00E345D1" w:rsidRDefault="00C975EF" w:rsidP="0086361A">
      <w:pPr>
        <w:tabs>
          <w:tab w:val="left" w:pos="900"/>
          <w:tab w:val="right" w:pos="9360"/>
        </w:tabs>
        <w:spacing w:before="240"/>
        <w:ind w:left="360"/>
        <w:rPr>
          <w:noProof/>
          <w:lang w:val="en-GB" w:eastAsia="en-US"/>
        </w:rPr>
      </w:pPr>
      <w:hyperlink w:anchor="_Toc328039058" w:history="1">
        <w:r w:rsidR="0086361A" w:rsidRPr="00E345D1">
          <w:rPr>
            <w:rStyle w:val="Hyperlink"/>
            <w:noProof/>
            <w:lang w:val="en-GB" w:eastAsia="en-US"/>
          </w:rPr>
          <w:t>1.1</w:t>
        </w:r>
        <w:r w:rsidR="0086361A" w:rsidRPr="00E345D1">
          <w:rPr>
            <w:rStyle w:val="Hyperlink"/>
            <w:noProof/>
            <w:lang w:val="en-GB" w:eastAsia="en-US"/>
          </w:rPr>
          <w:tab/>
          <w:t>Traffic Management, Operation / Vehicle Services / Emergency / National Security domains: Policing/enforcing traffic regulations: Law enforcement applications</w:t>
        </w:r>
        <w:r w:rsidR="0086361A" w:rsidRPr="00E345D1">
          <w:rPr>
            <w:rStyle w:val="Hyperlink"/>
            <w:noProof/>
            <w:webHidden/>
            <w:lang w:val="en-GB" w:eastAsia="en-US"/>
          </w:rPr>
          <w:tab/>
        </w:r>
        <w:r w:rsidR="00A33067" w:rsidRPr="00E345D1">
          <w:rPr>
            <w:rStyle w:val="Hyperlink"/>
            <w:noProof/>
            <w:webHidden/>
            <w:lang w:val="en-GB" w:eastAsia="en-US"/>
          </w:rPr>
          <w:fldChar w:fldCharType="begin"/>
        </w:r>
        <w:r w:rsidR="0086361A" w:rsidRPr="00E345D1">
          <w:rPr>
            <w:rStyle w:val="Hyperlink"/>
            <w:noProof/>
            <w:webHidden/>
            <w:lang w:val="en-GB" w:eastAsia="en-US"/>
          </w:rPr>
          <w:instrText xml:space="preserve"> PAGEREF _Toc328039058 \h </w:instrText>
        </w:r>
        <w:r w:rsidR="00A33067" w:rsidRPr="00E345D1">
          <w:rPr>
            <w:rStyle w:val="Hyperlink"/>
            <w:noProof/>
            <w:webHidden/>
            <w:lang w:val="en-GB" w:eastAsia="en-US"/>
          </w:rPr>
        </w:r>
        <w:r w:rsidR="00A33067" w:rsidRPr="00E345D1">
          <w:rPr>
            <w:rStyle w:val="Hyperlink"/>
            <w:noProof/>
            <w:webHidden/>
            <w:lang w:val="en-GB" w:eastAsia="en-US"/>
          </w:rPr>
          <w:fldChar w:fldCharType="separate"/>
        </w:r>
        <w:r w:rsidR="000E5106" w:rsidRPr="00E345D1">
          <w:rPr>
            <w:rStyle w:val="Hyperlink"/>
            <w:noProof/>
            <w:webHidden/>
            <w:lang w:val="en-GB" w:eastAsia="en-US"/>
          </w:rPr>
          <w:t>19</w:t>
        </w:r>
        <w:r w:rsidR="00A33067" w:rsidRPr="00E345D1">
          <w:rPr>
            <w:rStyle w:val="Hyperlink"/>
            <w:noProof/>
            <w:webHidden/>
            <w:lang w:val="en-GB" w:eastAsia="en-US"/>
          </w:rPr>
          <w:fldChar w:fldCharType="end"/>
        </w:r>
      </w:hyperlink>
    </w:p>
    <w:p w:rsidR="0086361A" w:rsidRPr="00E345D1" w:rsidRDefault="00C975EF" w:rsidP="0086361A">
      <w:pPr>
        <w:tabs>
          <w:tab w:val="left" w:pos="900"/>
          <w:tab w:val="right" w:pos="9360"/>
        </w:tabs>
        <w:spacing w:before="240"/>
        <w:ind w:left="360"/>
        <w:rPr>
          <w:noProof/>
          <w:lang w:val="en-GB" w:eastAsia="en-US"/>
        </w:rPr>
      </w:pPr>
      <w:hyperlink w:anchor="_Toc328039059" w:history="1">
        <w:r w:rsidR="0086361A" w:rsidRPr="00E345D1">
          <w:rPr>
            <w:rStyle w:val="Hyperlink"/>
            <w:noProof/>
            <w:lang w:val="en-GB" w:eastAsia="en-US"/>
          </w:rPr>
          <w:t>1.2</w:t>
        </w:r>
        <w:r w:rsidR="0086361A" w:rsidRPr="00E345D1">
          <w:rPr>
            <w:rStyle w:val="Hyperlink"/>
            <w:noProof/>
            <w:lang w:val="en-GB" w:eastAsia="en-US"/>
          </w:rPr>
          <w:tab/>
          <w:t>Traffic Management &amp; Control: Traffic Incident Management (TIM)</w:t>
        </w:r>
        <w:r w:rsidR="0086361A" w:rsidRPr="00E345D1">
          <w:rPr>
            <w:rStyle w:val="Hyperlink"/>
            <w:noProof/>
            <w:webHidden/>
            <w:lang w:val="en-GB" w:eastAsia="en-US"/>
          </w:rPr>
          <w:tab/>
        </w:r>
        <w:r w:rsidR="00A33067" w:rsidRPr="00E345D1">
          <w:rPr>
            <w:rStyle w:val="Hyperlink"/>
            <w:noProof/>
            <w:webHidden/>
            <w:lang w:val="en-GB" w:eastAsia="en-US"/>
          </w:rPr>
          <w:fldChar w:fldCharType="begin"/>
        </w:r>
        <w:r w:rsidR="0086361A" w:rsidRPr="00E345D1">
          <w:rPr>
            <w:rStyle w:val="Hyperlink"/>
            <w:noProof/>
            <w:webHidden/>
            <w:lang w:val="en-GB" w:eastAsia="en-US"/>
          </w:rPr>
          <w:instrText xml:space="preserve"> PAGEREF _Toc328039059 \h </w:instrText>
        </w:r>
        <w:r w:rsidR="00A33067" w:rsidRPr="00E345D1">
          <w:rPr>
            <w:rStyle w:val="Hyperlink"/>
            <w:noProof/>
            <w:webHidden/>
            <w:lang w:val="en-GB" w:eastAsia="en-US"/>
          </w:rPr>
        </w:r>
        <w:r w:rsidR="00A33067" w:rsidRPr="00E345D1">
          <w:rPr>
            <w:rStyle w:val="Hyperlink"/>
            <w:noProof/>
            <w:webHidden/>
            <w:lang w:val="en-GB" w:eastAsia="en-US"/>
          </w:rPr>
          <w:fldChar w:fldCharType="separate"/>
        </w:r>
        <w:r w:rsidR="000E5106" w:rsidRPr="00E345D1">
          <w:rPr>
            <w:rStyle w:val="Hyperlink"/>
            <w:noProof/>
            <w:webHidden/>
            <w:lang w:val="en-GB" w:eastAsia="en-US"/>
          </w:rPr>
          <w:t>21</w:t>
        </w:r>
        <w:r w:rsidR="00A33067" w:rsidRPr="00E345D1">
          <w:rPr>
            <w:rStyle w:val="Hyperlink"/>
            <w:noProof/>
            <w:webHidden/>
            <w:lang w:val="en-GB" w:eastAsia="en-US"/>
          </w:rPr>
          <w:fldChar w:fldCharType="end"/>
        </w:r>
      </w:hyperlink>
    </w:p>
    <w:p w:rsidR="0086361A" w:rsidRPr="00E345D1" w:rsidRDefault="00C975EF" w:rsidP="0086361A">
      <w:pPr>
        <w:tabs>
          <w:tab w:val="left" w:pos="900"/>
          <w:tab w:val="right" w:pos="9360"/>
        </w:tabs>
        <w:spacing w:before="240"/>
        <w:ind w:left="360"/>
        <w:rPr>
          <w:noProof/>
          <w:lang w:val="en-GB" w:eastAsia="en-US"/>
        </w:rPr>
      </w:pPr>
      <w:hyperlink w:anchor="_Toc328039060" w:history="1">
        <w:r w:rsidR="0086361A" w:rsidRPr="00E345D1">
          <w:rPr>
            <w:rStyle w:val="Hyperlink"/>
            <w:noProof/>
            <w:lang w:val="en-GB" w:eastAsia="en-US"/>
          </w:rPr>
          <w:t>1.3</w:t>
        </w:r>
        <w:r w:rsidR="0086361A" w:rsidRPr="00E345D1">
          <w:rPr>
            <w:rStyle w:val="Hyperlink"/>
            <w:noProof/>
            <w:lang w:val="en-GB" w:eastAsia="en-US"/>
          </w:rPr>
          <w:tab/>
          <w:t>Traveller Information &amp;  Traffic Management &amp; Operations (Transport Infrastructure maintenance management): Infrastructure signage reinforcement</w:t>
        </w:r>
        <w:r w:rsidR="0086361A" w:rsidRPr="00E345D1">
          <w:rPr>
            <w:rStyle w:val="Hyperlink"/>
            <w:noProof/>
            <w:webHidden/>
            <w:lang w:val="en-GB" w:eastAsia="en-US"/>
          </w:rPr>
          <w:tab/>
        </w:r>
        <w:r w:rsidR="00A33067" w:rsidRPr="00E345D1">
          <w:rPr>
            <w:rStyle w:val="Hyperlink"/>
            <w:noProof/>
            <w:webHidden/>
            <w:lang w:val="en-GB" w:eastAsia="en-US"/>
          </w:rPr>
          <w:fldChar w:fldCharType="begin"/>
        </w:r>
        <w:r w:rsidR="0086361A" w:rsidRPr="00E345D1">
          <w:rPr>
            <w:rStyle w:val="Hyperlink"/>
            <w:noProof/>
            <w:webHidden/>
            <w:lang w:val="en-GB" w:eastAsia="en-US"/>
          </w:rPr>
          <w:instrText xml:space="preserve"> PAGEREF _Toc328039060 \h </w:instrText>
        </w:r>
        <w:r w:rsidR="00A33067" w:rsidRPr="00E345D1">
          <w:rPr>
            <w:rStyle w:val="Hyperlink"/>
            <w:noProof/>
            <w:webHidden/>
            <w:lang w:val="en-GB" w:eastAsia="en-US"/>
          </w:rPr>
        </w:r>
        <w:r w:rsidR="00A33067" w:rsidRPr="00E345D1">
          <w:rPr>
            <w:rStyle w:val="Hyperlink"/>
            <w:noProof/>
            <w:webHidden/>
            <w:lang w:val="en-GB" w:eastAsia="en-US"/>
          </w:rPr>
          <w:fldChar w:fldCharType="separate"/>
        </w:r>
        <w:r w:rsidR="000E5106" w:rsidRPr="00E345D1">
          <w:rPr>
            <w:rStyle w:val="Hyperlink"/>
            <w:noProof/>
            <w:webHidden/>
            <w:lang w:val="en-GB" w:eastAsia="en-US"/>
          </w:rPr>
          <w:t>23</w:t>
        </w:r>
        <w:r w:rsidR="00A33067" w:rsidRPr="00E345D1">
          <w:rPr>
            <w:rStyle w:val="Hyperlink"/>
            <w:noProof/>
            <w:webHidden/>
            <w:lang w:val="en-GB" w:eastAsia="en-US"/>
          </w:rPr>
          <w:fldChar w:fldCharType="end"/>
        </w:r>
      </w:hyperlink>
    </w:p>
    <w:p w:rsidR="0086361A" w:rsidRPr="00E345D1" w:rsidRDefault="00C975EF" w:rsidP="0086361A">
      <w:pPr>
        <w:tabs>
          <w:tab w:val="left" w:pos="900"/>
          <w:tab w:val="right" w:pos="9360"/>
        </w:tabs>
        <w:spacing w:before="240"/>
        <w:ind w:left="360"/>
        <w:rPr>
          <w:noProof/>
          <w:lang w:val="en-GB" w:eastAsia="en-US"/>
        </w:rPr>
      </w:pPr>
      <w:hyperlink w:anchor="_Toc328039061" w:history="1">
        <w:r w:rsidR="0086361A" w:rsidRPr="00E345D1">
          <w:rPr>
            <w:rStyle w:val="Hyperlink"/>
            <w:noProof/>
            <w:lang w:val="en-GB" w:eastAsia="en-US"/>
          </w:rPr>
          <w:t>1.4</w:t>
        </w:r>
        <w:r w:rsidR="0086361A" w:rsidRPr="00E345D1">
          <w:rPr>
            <w:rStyle w:val="Hyperlink"/>
            <w:noProof/>
            <w:lang w:val="en-GB" w:eastAsia="en-US"/>
          </w:rPr>
          <w:tab/>
          <w:t>Vehicle services: Traveller Assistance Navigation/ Assistive driver awareness</w:t>
        </w:r>
        <w:r w:rsidR="0086361A" w:rsidRPr="00E345D1">
          <w:rPr>
            <w:rStyle w:val="Hyperlink"/>
            <w:noProof/>
            <w:webHidden/>
            <w:lang w:val="en-GB" w:eastAsia="en-US"/>
          </w:rPr>
          <w:tab/>
        </w:r>
        <w:r w:rsidR="00A33067" w:rsidRPr="00E345D1">
          <w:rPr>
            <w:rStyle w:val="Hyperlink"/>
            <w:noProof/>
            <w:webHidden/>
            <w:lang w:val="en-GB" w:eastAsia="en-US"/>
          </w:rPr>
          <w:fldChar w:fldCharType="begin"/>
        </w:r>
        <w:r w:rsidR="0086361A" w:rsidRPr="00E345D1">
          <w:rPr>
            <w:rStyle w:val="Hyperlink"/>
            <w:noProof/>
            <w:webHidden/>
            <w:lang w:val="en-GB" w:eastAsia="en-US"/>
          </w:rPr>
          <w:instrText xml:space="preserve"> PAGEREF _Toc328039061 \h </w:instrText>
        </w:r>
        <w:r w:rsidR="00A33067" w:rsidRPr="00E345D1">
          <w:rPr>
            <w:rStyle w:val="Hyperlink"/>
            <w:noProof/>
            <w:webHidden/>
            <w:lang w:val="en-GB" w:eastAsia="en-US"/>
          </w:rPr>
        </w:r>
        <w:r w:rsidR="00A33067" w:rsidRPr="00E345D1">
          <w:rPr>
            <w:rStyle w:val="Hyperlink"/>
            <w:noProof/>
            <w:webHidden/>
            <w:lang w:val="en-GB" w:eastAsia="en-US"/>
          </w:rPr>
          <w:fldChar w:fldCharType="separate"/>
        </w:r>
        <w:r w:rsidR="000E5106" w:rsidRPr="00E345D1">
          <w:rPr>
            <w:rStyle w:val="Hyperlink"/>
            <w:noProof/>
            <w:webHidden/>
            <w:lang w:val="en-GB" w:eastAsia="en-US"/>
          </w:rPr>
          <w:t>24</w:t>
        </w:r>
        <w:r w:rsidR="00A33067" w:rsidRPr="00E345D1">
          <w:rPr>
            <w:rStyle w:val="Hyperlink"/>
            <w:noProof/>
            <w:webHidden/>
            <w:lang w:val="en-GB" w:eastAsia="en-US"/>
          </w:rPr>
          <w:fldChar w:fldCharType="end"/>
        </w:r>
      </w:hyperlink>
    </w:p>
    <w:p w:rsidR="0086361A" w:rsidRPr="00E345D1" w:rsidRDefault="00C975EF" w:rsidP="0086361A">
      <w:pPr>
        <w:tabs>
          <w:tab w:val="left" w:pos="900"/>
          <w:tab w:val="right" w:pos="9360"/>
        </w:tabs>
        <w:spacing w:before="240"/>
        <w:ind w:left="360"/>
        <w:rPr>
          <w:noProof/>
          <w:lang w:val="en-GB" w:eastAsia="en-US"/>
        </w:rPr>
      </w:pPr>
      <w:hyperlink w:anchor="_Toc328039062" w:history="1">
        <w:r w:rsidR="0086361A" w:rsidRPr="00E345D1">
          <w:rPr>
            <w:rStyle w:val="Hyperlink"/>
            <w:noProof/>
            <w:lang w:val="en-GB" w:eastAsia="en-US"/>
          </w:rPr>
          <w:t>1.5</w:t>
        </w:r>
        <w:r w:rsidR="0086361A" w:rsidRPr="00E345D1">
          <w:rPr>
            <w:rStyle w:val="Hyperlink"/>
            <w:noProof/>
            <w:lang w:val="en-GB" w:eastAsia="en-US"/>
          </w:rPr>
          <w:tab/>
          <w:t>Multimodal Travel Information:  Urban Multi-Modal Routing</w:t>
        </w:r>
        <w:r w:rsidR="0086361A" w:rsidRPr="00E345D1">
          <w:rPr>
            <w:rStyle w:val="Hyperlink"/>
            <w:noProof/>
            <w:webHidden/>
            <w:lang w:val="en-GB" w:eastAsia="en-US"/>
          </w:rPr>
          <w:tab/>
        </w:r>
        <w:r w:rsidR="00A33067" w:rsidRPr="00E345D1">
          <w:rPr>
            <w:rStyle w:val="Hyperlink"/>
            <w:noProof/>
            <w:webHidden/>
            <w:lang w:val="en-GB" w:eastAsia="en-US"/>
          </w:rPr>
          <w:fldChar w:fldCharType="begin"/>
        </w:r>
        <w:r w:rsidR="0086361A" w:rsidRPr="00E345D1">
          <w:rPr>
            <w:rStyle w:val="Hyperlink"/>
            <w:noProof/>
            <w:webHidden/>
            <w:lang w:val="en-GB" w:eastAsia="en-US"/>
          </w:rPr>
          <w:instrText xml:space="preserve"> PAGEREF _Toc328039062 \h </w:instrText>
        </w:r>
        <w:r w:rsidR="00A33067" w:rsidRPr="00E345D1">
          <w:rPr>
            <w:rStyle w:val="Hyperlink"/>
            <w:noProof/>
            <w:webHidden/>
            <w:lang w:val="en-GB" w:eastAsia="en-US"/>
          </w:rPr>
        </w:r>
        <w:r w:rsidR="00A33067" w:rsidRPr="00E345D1">
          <w:rPr>
            <w:rStyle w:val="Hyperlink"/>
            <w:noProof/>
            <w:webHidden/>
            <w:lang w:val="en-GB" w:eastAsia="en-US"/>
          </w:rPr>
          <w:fldChar w:fldCharType="separate"/>
        </w:r>
        <w:r w:rsidR="000E5106" w:rsidRPr="00E345D1">
          <w:rPr>
            <w:rStyle w:val="Hyperlink"/>
            <w:noProof/>
            <w:webHidden/>
            <w:lang w:val="en-GB" w:eastAsia="en-US"/>
          </w:rPr>
          <w:t>26</w:t>
        </w:r>
        <w:r w:rsidR="00A33067" w:rsidRPr="00E345D1">
          <w:rPr>
            <w:rStyle w:val="Hyperlink"/>
            <w:noProof/>
            <w:webHidden/>
            <w:lang w:val="en-GB" w:eastAsia="en-US"/>
          </w:rPr>
          <w:fldChar w:fldCharType="end"/>
        </w:r>
      </w:hyperlink>
    </w:p>
    <w:p w:rsidR="0086361A" w:rsidRPr="00E345D1" w:rsidRDefault="00C975EF" w:rsidP="0086361A">
      <w:pPr>
        <w:tabs>
          <w:tab w:val="left" w:pos="900"/>
          <w:tab w:val="right" w:pos="9360"/>
        </w:tabs>
        <w:spacing w:before="240"/>
        <w:ind w:left="360"/>
        <w:rPr>
          <w:noProof/>
          <w:lang w:val="en-GB" w:eastAsia="en-US"/>
        </w:rPr>
      </w:pPr>
      <w:hyperlink w:anchor="_Toc328039063" w:history="1">
        <w:r w:rsidR="0086361A" w:rsidRPr="00E345D1">
          <w:rPr>
            <w:rStyle w:val="Hyperlink"/>
            <w:noProof/>
            <w:lang w:val="en-GB" w:eastAsia="en-US"/>
          </w:rPr>
          <w:t>1.6</w:t>
        </w:r>
        <w:r w:rsidR="0086361A" w:rsidRPr="00E345D1">
          <w:rPr>
            <w:rStyle w:val="Hyperlink"/>
            <w:noProof/>
            <w:lang w:val="en-GB" w:eastAsia="en-US"/>
          </w:rPr>
          <w:tab/>
          <w:t>Vehicle Services: Intersection Collision Warning/Avoidance</w:t>
        </w:r>
        <w:r w:rsidR="0086361A" w:rsidRPr="00E345D1">
          <w:rPr>
            <w:rStyle w:val="Hyperlink"/>
            <w:noProof/>
            <w:webHidden/>
            <w:lang w:val="en-GB" w:eastAsia="en-US"/>
          </w:rPr>
          <w:tab/>
        </w:r>
        <w:r w:rsidR="00A33067" w:rsidRPr="00E345D1">
          <w:rPr>
            <w:rStyle w:val="Hyperlink"/>
            <w:noProof/>
            <w:webHidden/>
            <w:lang w:val="en-GB" w:eastAsia="en-US"/>
          </w:rPr>
          <w:fldChar w:fldCharType="begin"/>
        </w:r>
        <w:r w:rsidR="0086361A" w:rsidRPr="00E345D1">
          <w:rPr>
            <w:rStyle w:val="Hyperlink"/>
            <w:noProof/>
            <w:webHidden/>
            <w:lang w:val="en-GB" w:eastAsia="en-US"/>
          </w:rPr>
          <w:instrText xml:space="preserve"> PAGEREF _Toc328039063 \h </w:instrText>
        </w:r>
        <w:r w:rsidR="00A33067" w:rsidRPr="00E345D1">
          <w:rPr>
            <w:rStyle w:val="Hyperlink"/>
            <w:noProof/>
            <w:webHidden/>
            <w:lang w:val="en-GB" w:eastAsia="en-US"/>
          </w:rPr>
        </w:r>
        <w:r w:rsidR="00A33067" w:rsidRPr="00E345D1">
          <w:rPr>
            <w:rStyle w:val="Hyperlink"/>
            <w:noProof/>
            <w:webHidden/>
            <w:lang w:val="en-GB" w:eastAsia="en-US"/>
          </w:rPr>
          <w:fldChar w:fldCharType="separate"/>
        </w:r>
        <w:r w:rsidR="000E5106" w:rsidRPr="00E345D1">
          <w:rPr>
            <w:rStyle w:val="Hyperlink"/>
            <w:noProof/>
            <w:webHidden/>
            <w:lang w:val="en-GB" w:eastAsia="en-US"/>
          </w:rPr>
          <w:t>28</w:t>
        </w:r>
        <w:r w:rsidR="00A33067" w:rsidRPr="00E345D1">
          <w:rPr>
            <w:rStyle w:val="Hyperlink"/>
            <w:noProof/>
            <w:webHidden/>
            <w:lang w:val="en-GB" w:eastAsia="en-US"/>
          </w:rPr>
          <w:fldChar w:fldCharType="end"/>
        </w:r>
      </w:hyperlink>
    </w:p>
    <w:p w:rsidR="0086361A" w:rsidRPr="00E345D1" w:rsidRDefault="00C975EF" w:rsidP="0086361A">
      <w:pPr>
        <w:tabs>
          <w:tab w:val="left" w:pos="900"/>
          <w:tab w:val="right" w:pos="9360"/>
        </w:tabs>
        <w:spacing w:before="240"/>
        <w:ind w:left="360"/>
        <w:rPr>
          <w:noProof/>
          <w:lang w:val="en-GB" w:eastAsia="en-US"/>
        </w:rPr>
      </w:pPr>
      <w:hyperlink w:anchor="_Toc328039064" w:history="1">
        <w:r w:rsidR="0086361A" w:rsidRPr="00E345D1">
          <w:rPr>
            <w:rStyle w:val="Hyperlink"/>
            <w:noProof/>
            <w:lang w:val="en-GB" w:eastAsia="en-US"/>
          </w:rPr>
          <w:t>1.7</w:t>
        </w:r>
        <w:r w:rsidR="0086361A" w:rsidRPr="00E345D1">
          <w:rPr>
            <w:rStyle w:val="Hyperlink"/>
            <w:noProof/>
            <w:lang w:val="en-GB" w:eastAsia="en-US"/>
          </w:rPr>
          <w:tab/>
          <w:t>Transport related personal safety- Public travel security: CCTV surveillance</w:t>
        </w:r>
        <w:r w:rsidR="0086361A" w:rsidRPr="00E345D1">
          <w:rPr>
            <w:rStyle w:val="Hyperlink"/>
            <w:noProof/>
            <w:webHidden/>
            <w:lang w:val="en-GB" w:eastAsia="en-US"/>
          </w:rPr>
          <w:tab/>
        </w:r>
        <w:r w:rsidR="00A33067" w:rsidRPr="00E345D1">
          <w:rPr>
            <w:rStyle w:val="Hyperlink"/>
            <w:noProof/>
            <w:webHidden/>
            <w:lang w:val="en-GB" w:eastAsia="en-US"/>
          </w:rPr>
          <w:fldChar w:fldCharType="begin"/>
        </w:r>
        <w:r w:rsidR="0086361A" w:rsidRPr="00E345D1">
          <w:rPr>
            <w:rStyle w:val="Hyperlink"/>
            <w:noProof/>
            <w:webHidden/>
            <w:lang w:val="en-GB" w:eastAsia="en-US"/>
          </w:rPr>
          <w:instrText xml:space="preserve"> PAGEREF _Toc328039064 \h </w:instrText>
        </w:r>
        <w:r w:rsidR="00A33067" w:rsidRPr="00E345D1">
          <w:rPr>
            <w:rStyle w:val="Hyperlink"/>
            <w:noProof/>
            <w:webHidden/>
            <w:lang w:val="en-GB" w:eastAsia="en-US"/>
          </w:rPr>
        </w:r>
        <w:r w:rsidR="00A33067" w:rsidRPr="00E345D1">
          <w:rPr>
            <w:rStyle w:val="Hyperlink"/>
            <w:noProof/>
            <w:webHidden/>
            <w:lang w:val="en-GB" w:eastAsia="en-US"/>
          </w:rPr>
          <w:fldChar w:fldCharType="separate"/>
        </w:r>
        <w:r w:rsidR="000E5106" w:rsidRPr="00E345D1">
          <w:rPr>
            <w:rStyle w:val="Hyperlink"/>
            <w:noProof/>
            <w:webHidden/>
            <w:lang w:val="en-GB" w:eastAsia="en-US"/>
          </w:rPr>
          <w:t>29</w:t>
        </w:r>
        <w:r w:rsidR="00A33067" w:rsidRPr="00E345D1">
          <w:rPr>
            <w:rStyle w:val="Hyperlink"/>
            <w:noProof/>
            <w:webHidden/>
            <w:lang w:val="en-GB" w:eastAsia="en-US"/>
          </w:rPr>
          <w:fldChar w:fldCharType="end"/>
        </w:r>
      </w:hyperlink>
    </w:p>
    <w:p w:rsidR="0086361A" w:rsidRPr="00E345D1" w:rsidRDefault="00C975EF" w:rsidP="0086361A">
      <w:pPr>
        <w:tabs>
          <w:tab w:val="left" w:pos="900"/>
          <w:tab w:val="right" w:pos="9360"/>
        </w:tabs>
        <w:spacing w:before="240"/>
        <w:ind w:left="360"/>
        <w:rPr>
          <w:noProof/>
          <w:lang w:val="en-GB" w:eastAsia="en-US"/>
        </w:rPr>
      </w:pPr>
      <w:hyperlink w:anchor="_Toc328039065" w:history="1">
        <w:r w:rsidR="0086361A" w:rsidRPr="00E345D1">
          <w:rPr>
            <w:rStyle w:val="Hyperlink"/>
            <w:noProof/>
            <w:lang w:val="en-GB" w:eastAsia="en-US"/>
          </w:rPr>
          <w:t>1.8</w:t>
        </w:r>
        <w:r w:rsidR="0086361A" w:rsidRPr="00E345D1">
          <w:rPr>
            <w:rStyle w:val="Hyperlink"/>
            <w:noProof/>
            <w:lang w:val="en-GB" w:eastAsia="en-US"/>
          </w:rPr>
          <w:tab/>
          <w:t>Infotainment: content sharing applications and services (advertisements, entertainment)</w:t>
        </w:r>
        <w:r w:rsidR="0086361A" w:rsidRPr="00E345D1">
          <w:rPr>
            <w:rStyle w:val="Hyperlink"/>
            <w:noProof/>
            <w:webHidden/>
            <w:lang w:val="en-GB" w:eastAsia="en-US"/>
          </w:rPr>
          <w:tab/>
        </w:r>
        <w:r w:rsidR="00A33067" w:rsidRPr="00E345D1">
          <w:rPr>
            <w:rStyle w:val="Hyperlink"/>
            <w:noProof/>
            <w:webHidden/>
            <w:lang w:val="en-GB" w:eastAsia="en-US"/>
          </w:rPr>
          <w:fldChar w:fldCharType="begin"/>
        </w:r>
        <w:r w:rsidR="0086361A" w:rsidRPr="00E345D1">
          <w:rPr>
            <w:rStyle w:val="Hyperlink"/>
            <w:noProof/>
            <w:webHidden/>
            <w:lang w:val="en-GB" w:eastAsia="en-US"/>
          </w:rPr>
          <w:instrText xml:space="preserve"> PAGEREF _Toc328039065 \h </w:instrText>
        </w:r>
        <w:r w:rsidR="00A33067" w:rsidRPr="00E345D1">
          <w:rPr>
            <w:rStyle w:val="Hyperlink"/>
            <w:noProof/>
            <w:webHidden/>
            <w:lang w:val="en-GB" w:eastAsia="en-US"/>
          </w:rPr>
        </w:r>
        <w:r w:rsidR="00A33067" w:rsidRPr="00E345D1">
          <w:rPr>
            <w:rStyle w:val="Hyperlink"/>
            <w:noProof/>
            <w:webHidden/>
            <w:lang w:val="en-GB" w:eastAsia="en-US"/>
          </w:rPr>
          <w:fldChar w:fldCharType="separate"/>
        </w:r>
        <w:r w:rsidR="000E5106" w:rsidRPr="00E345D1">
          <w:rPr>
            <w:rStyle w:val="Hyperlink"/>
            <w:noProof/>
            <w:webHidden/>
            <w:lang w:val="en-GB" w:eastAsia="en-US"/>
          </w:rPr>
          <w:t>30</w:t>
        </w:r>
        <w:r w:rsidR="00A33067" w:rsidRPr="00E345D1">
          <w:rPr>
            <w:rStyle w:val="Hyperlink"/>
            <w:noProof/>
            <w:webHidden/>
            <w:lang w:val="en-GB" w:eastAsia="en-US"/>
          </w:rPr>
          <w:fldChar w:fldCharType="end"/>
        </w:r>
      </w:hyperlink>
    </w:p>
    <w:p w:rsidR="0086361A" w:rsidRPr="00E345D1" w:rsidRDefault="00C975EF" w:rsidP="0086361A">
      <w:pPr>
        <w:tabs>
          <w:tab w:val="left" w:pos="900"/>
          <w:tab w:val="right" w:pos="9360"/>
        </w:tabs>
        <w:spacing w:before="240"/>
        <w:ind w:left="360"/>
        <w:rPr>
          <w:noProof/>
          <w:lang w:val="en-GB" w:eastAsia="en-US"/>
        </w:rPr>
      </w:pPr>
      <w:hyperlink w:anchor="_Toc328039066" w:history="1">
        <w:r w:rsidR="0086361A" w:rsidRPr="00E345D1">
          <w:rPr>
            <w:rStyle w:val="Hyperlink"/>
            <w:noProof/>
            <w:lang w:val="en-GB" w:eastAsia="en-US"/>
          </w:rPr>
          <w:t>1.9</w:t>
        </w:r>
        <w:r w:rsidR="0086361A" w:rsidRPr="00E345D1">
          <w:rPr>
            <w:rStyle w:val="Hyperlink"/>
            <w:noProof/>
            <w:lang w:val="en-GB" w:eastAsia="en-US"/>
          </w:rPr>
          <w:tab/>
          <w:t>Passenger Information System</w:t>
        </w:r>
        <w:r w:rsidR="0086361A" w:rsidRPr="00E345D1">
          <w:rPr>
            <w:rStyle w:val="Hyperlink"/>
            <w:noProof/>
            <w:webHidden/>
            <w:lang w:val="en-GB" w:eastAsia="en-US"/>
          </w:rPr>
          <w:tab/>
        </w:r>
        <w:r w:rsidR="00A33067" w:rsidRPr="00E345D1">
          <w:rPr>
            <w:rStyle w:val="Hyperlink"/>
            <w:noProof/>
            <w:webHidden/>
            <w:lang w:val="en-GB" w:eastAsia="en-US"/>
          </w:rPr>
          <w:fldChar w:fldCharType="begin"/>
        </w:r>
        <w:r w:rsidR="0086361A" w:rsidRPr="00E345D1">
          <w:rPr>
            <w:rStyle w:val="Hyperlink"/>
            <w:noProof/>
            <w:webHidden/>
            <w:lang w:val="en-GB" w:eastAsia="en-US"/>
          </w:rPr>
          <w:instrText xml:space="preserve"> PAGEREF _Toc328039066 \h </w:instrText>
        </w:r>
        <w:r w:rsidR="00A33067" w:rsidRPr="00E345D1">
          <w:rPr>
            <w:rStyle w:val="Hyperlink"/>
            <w:noProof/>
            <w:webHidden/>
            <w:lang w:val="en-GB" w:eastAsia="en-US"/>
          </w:rPr>
        </w:r>
        <w:r w:rsidR="00A33067" w:rsidRPr="00E345D1">
          <w:rPr>
            <w:rStyle w:val="Hyperlink"/>
            <w:noProof/>
            <w:webHidden/>
            <w:lang w:val="en-GB" w:eastAsia="en-US"/>
          </w:rPr>
          <w:fldChar w:fldCharType="separate"/>
        </w:r>
        <w:r w:rsidR="000E5106" w:rsidRPr="00E345D1">
          <w:rPr>
            <w:rStyle w:val="Hyperlink"/>
            <w:noProof/>
            <w:webHidden/>
            <w:lang w:val="en-GB" w:eastAsia="en-US"/>
          </w:rPr>
          <w:t>32</w:t>
        </w:r>
        <w:r w:rsidR="00A33067" w:rsidRPr="00E345D1">
          <w:rPr>
            <w:rStyle w:val="Hyperlink"/>
            <w:noProof/>
            <w:webHidden/>
            <w:lang w:val="en-GB" w:eastAsia="en-US"/>
          </w:rPr>
          <w:fldChar w:fldCharType="end"/>
        </w:r>
      </w:hyperlink>
    </w:p>
    <w:p w:rsidR="0086361A" w:rsidRPr="00E345D1" w:rsidRDefault="00C975EF" w:rsidP="0086361A">
      <w:pPr>
        <w:tabs>
          <w:tab w:val="left" w:pos="900"/>
          <w:tab w:val="right" w:pos="9360"/>
        </w:tabs>
        <w:spacing w:before="240"/>
        <w:ind w:left="360"/>
        <w:rPr>
          <w:noProof/>
          <w:lang w:val="en-GB" w:eastAsia="en-US"/>
        </w:rPr>
      </w:pPr>
      <w:hyperlink w:anchor="_Toc328039067" w:history="1">
        <w:r w:rsidR="0086361A" w:rsidRPr="00E345D1">
          <w:rPr>
            <w:rStyle w:val="Hyperlink"/>
            <w:noProof/>
            <w:lang w:val="en-GB" w:eastAsia="en-US"/>
          </w:rPr>
          <w:t>1.10</w:t>
        </w:r>
        <w:r w:rsidR="0086361A" w:rsidRPr="00E345D1">
          <w:rPr>
            <w:rStyle w:val="Hyperlink"/>
            <w:noProof/>
            <w:lang w:val="en-GB" w:eastAsia="en-US"/>
          </w:rPr>
          <w:tab/>
          <w:t>Air Traffic Management System and Data Processing</w:t>
        </w:r>
        <w:r w:rsidR="0086361A" w:rsidRPr="00E345D1">
          <w:rPr>
            <w:rStyle w:val="Hyperlink"/>
            <w:noProof/>
            <w:webHidden/>
            <w:lang w:val="en-GB" w:eastAsia="en-US"/>
          </w:rPr>
          <w:tab/>
        </w:r>
        <w:r w:rsidR="00A33067" w:rsidRPr="00E345D1">
          <w:rPr>
            <w:rStyle w:val="Hyperlink"/>
            <w:noProof/>
            <w:webHidden/>
            <w:lang w:val="en-GB" w:eastAsia="en-US"/>
          </w:rPr>
          <w:fldChar w:fldCharType="begin"/>
        </w:r>
        <w:r w:rsidR="0086361A" w:rsidRPr="00E345D1">
          <w:rPr>
            <w:rStyle w:val="Hyperlink"/>
            <w:noProof/>
            <w:webHidden/>
            <w:lang w:val="en-GB" w:eastAsia="en-US"/>
          </w:rPr>
          <w:instrText xml:space="preserve"> PAGEREF _Toc328039067 \h </w:instrText>
        </w:r>
        <w:r w:rsidR="00A33067" w:rsidRPr="00E345D1">
          <w:rPr>
            <w:rStyle w:val="Hyperlink"/>
            <w:noProof/>
            <w:webHidden/>
            <w:lang w:val="en-GB" w:eastAsia="en-US"/>
          </w:rPr>
        </w:r>
        <w:r w:rsidR="00A33067" w:rsidRPr="00E345D1">
          <w:rPr>
            <w:rStyle w:val="Hyperlink"/>
            <w:noProof/>
            <w:webHidden/>
            <w:lang w:val="en-GB" w:eastAsia="en-US"/>
          </w:rPr>
          <w:fldChar w:fldCharType="separate"/>
        </w:r>
        <w:r w:rsidR="000E5106" w:rsidRPr="00E345D1">
          <w:rPr>
            <w:rStyle w:val="Hyperlink"/>
            <w:noProof/>
            <w:webHidden/>
            <w:lang w:val="en-GB" w:eastAsia="en-US"/>
          </w:rPr>
          <w:t>34</w:t>
        </w:r>
        <w:r w:rsidR="00A33067" w:rsidRPr="00E345D1">
          <w:rPr>
            <w:rStyle w:val="Hyperlink"/>
            <w:noProof/>
            <w:webHidden/>
            <w:lang w:val="en-GB" w:eastAsia="en-US"/>
          </w:rPr>
          <w:fldChar w:fldCharType="end"/>
        </w:r>
      </w:hyperlink>
    </w:p>
    <w:p w:rsidR="0086361A" w:rsidRPr="00E345D1" w:rsidRDefault="00C975EF" w:rsidP="0086361A">
      <w:pPr>
        <w:tabs>
          <w:tab w:val="left" w:pos="900"/>
          <w:tab w:val="right" w:pos="9360"/>
        </w:tabs>
        <w:spacing w:before="240"/>
        <w:ind w:left="360"/>
        <w:rPr>
          <w:noProof/>
          <w:lang w:val="en-GB" w:eastAsia="en-US"/>
        </w:rPr>
      </w:pPr>
      <w:hyperlink w:anchor="_Toc328039068" w:history="1">
        <w:r w:rsidR="0086361A" w:rsidRPr="00E345D1">
          <w:rPr>
            <w:rStyle w:val="Hyperlink"/>
            <w:noProof/>
            <w:lang w:val="en-GB" w:eastAsia="en-US"/>
          </w:rPr>
          <w:t>1.11</w:t>
        </w:r>
        <w:r w:rsidR="0086361A" w:rsidRPr="00E345D1">
          <w:rPr>
            <w:rStyle w:val="Hyperlink"/>
            <w:noProof/>
            <w:lang w:val="en-GB" w:eastAsia="en-US"/>
          </w:rPr>
          <w:tab/>
          <w:t>Vessel Traffic System</w:t>
        </w:r>
        <w:r w:rsidR="0086361A" w:rsidRPr="00E345D1">
          <w:rPr>
            <w:rStyle w:val="Hyperlink"/>
            <w:noProof/>
            <w:webHidden/>
            <w:lang w:val="en-GB" w:eastAsia="en-US"/>
          </w:rPr>
          <w:tab/>
        </w:r>
        <w:r w:rsidR="00A33067" w:rsidRPr="00E345D1">
          <w:rPr>
            <w:rStyle w:val="Hyperlink"/>
            <w:noProof/>
            <w:webHidden/>
            <w:lang w:val="en-GB" w:eastAsia="en-US"/>
          </w:rPr>
          <w:fldChar w:fldCharType="begin"/>
        </w:r>
        <w:r w:rsidR="0086361A" w:rsidRPr="00E345D1">
          <w:rPr>
            <w:rStyle w:val="Hyperlink"/>
            <w:noProof/>
            <w:webHidden/>
            <w:lang w:val="en-GB" w:eastAsia="en-US"/>
          </w:rPr>
          <w:instrText xml:space="preserve"> PAGEREF _Toc328039068 \h </w:instrText>
        </w:r>
        <w:r w:rsidR="00A33067" w:rsidRPr="00E345D1">
          <w:rPr>
            <w:rStyle w:val="Hyperlink"/>
            <w:noProof/>
            <w:webHidden/>
            <w:lang w:val="en-GB" w:eastAsia="en-US"/>
          </w:rPr>
        </w:r>
        <w:r w:rsidR="00A33067" w:rsidRPr="00E345D1">
          <w:rPr>
            <w:rStyle w:val="Hyperlink"/>
            <w:noProof/>
            <w:webHidden/>
            <w:lang w:val="en-GB" w:eastAsia="en-US"/>
          </w:rPr>
          <w:fldChar w:fldCharType="separate"/>
        </w:r>
        <w:r w:rsidR="000E5106" w:rsidRPr="00E345D1">
          <w:rPr>
            <w:rStyle w:val="Hyperlink"/>
            <w:noProof/>
            <w:webHidden/>
            <w:lang w:val="en-GB" w:eastAsia="en-US"/>
          </w:rPr>
          <w:t>36</w:t>
        </w:r>
        <w:r w:rsidR="00A33067" w:rsidRPr="00E345D1">
          <w:rPr>
            <w:rStyle w:val="Hyperlink"/>
            <w:noProof/>
            <w:webHidden/>
            <w:lang w:val="en-GB" w:eastAsia="en-US"/>
          </w:rPr>
          <w:fldChar w:fldCharType="end"/>
        </w:r>
      </w:hyperlink>
    </w:p>
    <w:p w:rsidR="0086361A" w:rsidRPr="00E345D1" w:rsidRDefault="00C975EF" w:rsidP="0086361A">
      <w:pPr>
        <w:tabs>
          <w:tab w:val="left" w:pos="900"/>
          <w:tab w:val="right" w:pos="9360"/>
        </w:tabs>
        <w:spacing w:before="240"/>
        <w:ind w:left="360"/>
        <w:rPr>
          <w:noProof/>
          <w:lang w:val="en-GB" w:eastAsia="en-US"/>
        </w:rPr>
      </w:pPr>
      <w:hyperlink w:anchor="_Toc328039069" w:history="1">
        <w:r w:rsidR="0086361A" w:rsidRPr="00E345D1">
          <w:rPr>
            <w:rStyle w:val="Hyperlink"/>
            <w:noProof/>
            <w:lang w:val="en-GB" w:eastAsia="en-US"/>
          </w:rPr>
          <w:t>1.12</w:t>
        </w:r>
        <w:r w:rsidR="0086361A" w:rsidRPr="00E345D1">
          <w:rPr>
            <w:rStyle w:val="Hyperlink"/>
            <w:noProof/>
            <w:lang w:val="en-GB" w:eastAsia="en-US"/>
          </w:rPr>
          <w:tab/>
          <w:t>Meteorological Information System for Road and Rail Traffic</w:t>
        </w:r>
        <w:r w:rsidR="0086361A" w:rsidRPr="00E345D1">
          <w:rPr>
            <w:rStyle w:val="Hyperlink"/>
            <w:noProof/>
            <w:webHidden/>
            <w:lang w:val="en-GB" w:eastAsia="en-US"/>
          </w:rPr>
          <w:tab/>
        </w:r>
        <w:r w:rsidR="00A33067" w:rsidRPr="00E345D1">
          <w:rPr>
            <w:rStyle w:val="Hyperlink"/>
            <w:noProof/>
            <w:webHidden/>
            <w:lang w:val="en-GB" w:eastAsia="en-US"/>
          </w:rPr>
          <w:fldChar w:fldCharType="begin"/>
        </w:r>
        <w:r w:rsidR="0086361A" w:rsidRPr="00E345D1">
          <w:rPr>
            <w:rStyle w:val="Hyperlink"/>
            <w:noProof/>
            <w:webHidden/>
            <w:lang w:val="en-GB" w:eastAsia="en-US"/>
          </w:rPr>
          <w:instrText xml:space="preserve"> PAGEREF _Toc328039069 \h </w:instrText>
        </w:r>
        <w:r w:rsidR="00A33067" w:rsidRPr="00E345D1">
          <w:rPr>
            <w:rStyle w:val="Hyperlink"/>
            <w:noProof/>
            <w:webHidden/>
            <w:lang w:val="en-GB" w:eastAsia="en-US"/>
          </w:rPr>
        </w:r>
        <w:r w:rsidR="00A33067" w:rsidRPr="00E345D1">
          <w:rPr>
            <w:rStyle w:val="Hyperlink"/>
            <w:noProof/>
            <w:webHidden/>
            <w:lang w:val="en-GB" w:eastAsia="en-US"/>
          </w:rPr>
          <w:fldChar w:fldCharType="separate"/>
        </w:r>
        <w:r w:rsidR="000E5106" w:rsidRPr="00E345D1">
          <w:rPr>
            <w:rStyle w:val="Hyperlink"/>
            <w:noProof/>
            <w:webHidden/>
            <w:lang w:val="en-GB" w:eastAsia="en-US"/>
          </w:rPr>
          <w:t>38</w:t>
        </w:r>
        <w:r w:rsidR="00A33067" w:rsidRPr="00E345D1">
          <w:rPr>
            <w:rStyle w:val="Hyperlink"/>
            <w:noProof/>
            <w:webHidden/>
            <w:lang w:val="en-GB" w:eastAsia="en-US"/>
          </w:rPr>
          <w:fldChar w:fldCharType="end"/>
        </w:r>
      </w:hyperlink>
    </w:p>
    <w:p w:rsidR="0086361A" w:rsidRPr="00E345D1" w:rsidRDefault="00C975EF" w:rsidP="0086361A">
      <w:pPr>
        <w:tabs>
          <w:tab w:val="left" w:pos="360"/>
          <w:tab w:val="right" w:pos="9360"/>
        </w:tabs>
        <w:spacing w:before="240"/>
        <w:rPr>
          <w:noProof/>
          <w:lang w:val="en-GB" w:eastAsia="en-US"/>
        </w:rPr>
      </w:pPr>
      <w:hyperlink w:anchor="_Toc328039070" w:history="1">
        <w:r w:rsidR="0086361A" w:rsidRPr="00E345D1">
          <w:rPr>
            <w:rStyle w:val="Hyperlink"/>
            <w:noProof/>
            <w:lang w:val="en-GB" w:eastAsia="en-US"/>
          </w:rPr>
          <w:t>2.</w:t>
        </w:r>
        <w:r w:rsidR="0086361A" w:rsidRPr="00E345D1">
          <w:rPr>
            <w:rStyle w:val="Hyperlink"/>
            <w:noProof/>
            <w:lang w:val="en-GB" w:eastAsia="en-US"/>
          </w:rPr>
          <w:tab/>
          <w:t>China (CCSA)</w:t>
        </w:r>
        <w:r w:rsidR="0086361A" w:rsidRPr="00E345D1">
          <w:rPr>
            <w:rStyle w:val="Hyperlink"/>
            <w:noProof/>
            <w:webHidden/>
            <w:lang w:val="en-GB" w:eastAsia="en-US"/>
          </w:rPr>
          <w:tab/>
        </w:r>
        <w:r w:rsidR="00A33067" w:rsidRPr="00E345D1">
          <w:rPr>
            <w:rStyle w:val="Hyperlink"/>
            <w:noProof/>
            <w:webHidden/>
            <w:lang w:val="en-GB" w:eastAsia="en-US"/>
          </w:rPr>
          <w:fldChar w:fldCharType="begin"/>
        </w:r>
        <w:r w:rsidR="0086361A" w:rsidRPr="00E345D1">
          <w:rPr>
            <w:rStyle w:val="Hyperlink"/>
            <w:noProof/>
            <w:webHidden/>
            <w:lang w:val="en-GB" w:eastAsia="en-US"/>
          </w:rPr>
          <w:instrText xml:space="preserve"> PAGEREF _Toc328039070 \h </w:instrText>
        </w:r>
        <w:r w:rsidR="00A33067" w:rsidRPr="00E345D1">
          <w:rPr>
            <w:rStyle w:val="Hyperlink"/>
            <w:noProof/>
            <w:webHidden/>
            <w:lang w:val="en-GB" w:eastAsia="en-US"/>
          </w:rPr>
        </w:r>
        <w:r w:rsidR="00A33067" w:rsidRPr="00E345D1">
          <w:rPr>
            <w:rStyle w:val="Hyperlink"/>
            <w:noProof/>
            <w:webHidden/>
            <w:lang w:val="en-GB" w:eastAsia="en-US"/>
          </w:rPr>
          <w:fldChar w:fldCharType="separate"/>
        </w:r>
        <w:r w:rsidR="000E5106" w:rsidRPr="00E345D1">
          <w:rPr>
            <w:rStyle w:val="Hyperlink"/>
            <w:noProof/>
            <w:webHidden/>
            <w:lang w:val="en-GB" w:eastAsia="en-US"/>
          </w:rPr>
          <w:t>40</w:t>
        </w:r>
        <w:r w:rsidR="00A33067" w:rsidRPr="00E345D1">
          <w:rPr>
            <w:rStyle w:val="Hyperlink"/>
            <w:noProof/>
            <w:webHidden/>
            <w:lang w:val="en-GB" w:eastAsia="en-US"/>
          </w:rPr>
          <w:fldChar w:fldCharType="end"/>
        </w:r>
      </w:hyperlink>
    </w:p>
    <w:p w:rsidR="0086361A" w:rsidRPr="00E345D1" w:rsidRDefault="00C975EF" w:rsidP="0086361A">
      <w:pPr>
        <w:tabs>
          <w:tab w:val="left" w:pos="900"/>
          <w:tab w:val="right" w:pos="9360"/>
        </w:tabs>
        <w:spacing w:before="240"/>
        <w:ind w:left="360"/>
        <w:rPr>
          <w:noProof/>
          <w:lang w:val="en-GB" w:eastAsia="en-US"/>
        </w:rPr>
      </w:pPr>
      <w:hyperlink w:anchor="_Toc328039071" w:history="1">
        <w:r w:rsidR="0086361A" w:rsidRPr="00E345D1">
          <w:rPr>
            <w:rStyle w:val="Hyperlink"/>
            <w:noProof/>
            <w:lang w:val="en-GB" w:eastAsia="en-US"/>
          </w:rPr>
          <w:t>2.1</w:t>
        </w:r>
        <w:r w:rsidR="0086361A" w:rsidRPr="00E345D1">
          <w:rPr>
            <w:rStyle w:val="Hyperlink"/>
            <w:noProof/>
            <w:lang w:val="en-GB" w:eastAsia="en-US"/>
          </w:rPr>
          <w:tab/>
          <w:t>Voice navigation</w:t>
        </w:r>
        <w:r w:rsidR="0086361A" w:rsidRPr="00E345D1">
          <w:rPr>
            <w:rStyle w:val="Hyperlink"/>
            <w:noProof/>
            <w:webHidden/>
            <w:lang w:val="en-GB" w:eastAsia="en-US"/>
          </w:rPr>
          <w:tab/>
        </w:r>
        <w:r w:rsidR="00A33067" w:rsidRPr="00E345D1">
          <w:rPr>
            <w:rStyle w:val="Hyperlink"/>
            <w:noProof/>
            <w:webHidden/>
            <w:lang w:val="en-GB" w:eastAsia="en-US"/>
          </w:rPr>
          <w:fldChar w:fldCharType="begin"/>
        </w:r>
        <w:r w:rsidR="0086361A" w:rsidRPr="00E345D1">
          <w:rPr>
            <w:rStyle w:val="Hyperlink"/>
            <w:noProof/>
            <w:webHidden/>
            <w:lang w:val="en-GB" w:eastAsia="en-US"/>
          </w:rPr>
          <w:instrText xml:space="preserve"> PAGEREF _Toc328039071 \h </w:instrText>
        </w:r>
        <w:r w:rsidR="00A33067" w:rsidRPr="00E345D1">
          <w:rPr>
            <w:rStyle w:val="Hyperlink"/>
            <w:noProof/>
            <w:webHidden/>
            <w:lang w:val="en-GB" w:eastAsia="en-US"/>
          </w:rPr>
        </w:r>
        <w:r w:rsidR="00A33067" w:rsidRPr="00E345D1">
          <w:rPr>
            <w:rStyle w:val="Hyperlink"/>
            <w:noProof/>
            <w:webHidden/>
            <w:lang w:val="en-GB" w:eastAsia="en-US"/>
          </w:rPr>
          <w:fldChar w:fldCharType="separate"/>
        </w:r>
        <w:r w:rsidR="000E5106" w:rsidRPr="00E345D1">
          <w:rPr>
            <w:rStyle w:val="Hyperlink"/>
            <w:noProof/>
            <w:webHidden/>
            <w:lang w:val="en-GB" w:eastAsia="en-US"/>
          </w:rPr>
          <w:t>41</w:t>
        </w:r>
        <w:r w:rsidR="00A33067" w:rsidRPr="00E345D1">
          <w:rPr>
            <w:rStyle w:val="Hyperlink"/>
            <w:noProof/>
            <w:webHidden/>
            <w:lang w:val="en-GB" w:eastAsia="en-US"/>
          </w:rPr>
          <w:fldChar w:fldCharType="end"/>
        </w:r>
      </w:hyperlink>
    </w:p>
    <w:p w:rsidR="0086361A" w:rsidRPr="00E345D1" w:rsidRDefault="00C975EF" w:rsidP="0086361A">
      <w:pPr>
        <w:tabs>
          <w:tab w:val="left" w:pos="900"/>
          <w:tab w:val="right" w:pos="9360"/>
        </w:tabs>
        <w:spacing w:before="240"/>
        <w:ind w:left="360"/>
        <w:rPr>
          <w:noProof/>
          <w:lang w:val="en-GB" w:eastAsia="en-US"/>
        </w:rPr>
      </w:pPr>
      <w:hyperlink w:anchor="_Toc328039072" w:history="1">
        <w:r w:rsidR="0086361A" w:rsidRPr="00E345D1">
          <w:rPr>
            <w:rStyle w:val="Hyperlink"/>
            <w:noProof/>
            <w:lang w:val="en-GB" w:eastAsia="en-US"/>
          </w:rPr>
          <w:t>2.2</w:t>
        </w:r>
        <w:r w:rsidR="0086361A" w:rsidRPr="00E345D1">
          <w:rPr>
            <w:rStyle w:val="Hyperlink"/>
            <w:noProof/>
            <w:lang w:val="en-GB" w:eastAsia="en-US"/>
          </w:rPr>
          <w:tab/>
          <w:t>Operation data report of the vehicle</w:t>
        </w:r>
        <w:r w:rsidR="0086361A" w:rsidRPr="00E345D1">
          <w:rPr>
            <w:rStyle w:val="Hyperlink"/>
            <w:noProof/>
            <w:webHidden/>
            <w:lang w:val="en-GB" w:eastAsia="en-US"/>
          </w:rPr>
          <w:tab/>
        </w:r>
        <w:r w:rsidR="00A33067" w:rsidRPr="00E345D1">
          <w:rPr>
            <w:rStyle w:val="Hyperlink"/>
            <w:noProof/>
            <w:webHidden/>
            <w:lang w:val="en-GB" w:eastAsia="en-US"/>
          </w:rPr>
          <w:fldChar w:fldCharType="begin"/>
        </w:r>
        <w:r w:rsidR="0086361A" w:rsidRPr="00E345D1">
          <w:rPr>
            <w:rStyle w:val="Hyperlink"/>
            <w:noProof/>
            <w:webHidden/>
            <w:lang w:val="en-GB" w:eastAsia="en-US"/>
          </w:rPr>
          <w:instrText xml:space="preserve"> PAGEREF _Toc328039072 \h </w:instrText>
        </w:r>
        <w:r w:rsidR="00A33067" w:rsidRPr="00E345D1">
          <w:rPr>
            <w:rStyle w:val="Hyperlink"/>
            <w:noProof/>
            <w:webHidden/>
            <w:lang w:val="en-GB" w:eastAsia="en-US"/>
          </w:rPr>
        </w:r>
        <w:r w:rsidR="00A33067" w:rsidRPr="00E345D1">
          <w:rPr>
            <w:rStyle w:val="Hyperlink"/>
            <w:noProof/>
            <w:webHidden/>
            <w:lang w:val="en-GB" w:eastAsia="en-US"/>
          </w:rPr>
          <w:fldChar w:fldCharType="separate"/>
        </w:r>
        <w:r w:rsidR="000E5106" w:rsidRPr="00E345D1">
          <w:rPr>
            <w:rStyle w:val="Hyperlink"/>
            <w:noProof/>
            <w:webHidden/>
            <w:lang w:val="en-GB" w:eastAsia="en-US"/>
          </w:rPr>
          <w:t>44</w:t>
        </w:r>
        <w:r w:rsidR="00A33067" w:rsidRPr="00E345D1">
          <w:rPr>
            <w:rStyle w:val="Hyperlink"/>
            <w:noProof/>
            <w:webHidden/>
            <w:lang w:val="en-GB" w:eastAsia="en-US"/>
          </w:rPr>
          <w:fldChar w:fldCharType="end"/>
        </w:r>
      </w:hyperlink>
    </w:p>
    <w:p w:rsidR="0086361A" w:rsidRPr="00E345D1" w:rsidRDefault="00C975EF" w:rsidP="0086361A">
      <w:pPr>
        <w:tabs>
          <w:tab w:val="left" w:pos="360"/>
          <w:tab w:val="right" w:pos="9360"/>
        </w:tabs>
        <w:spacing w:before="240"/>
        <w:rPr>
          <w:noProof/>
          <w:lang w:val="en-GB" w:eastAsia="en-US"/>
        </w:rPr>
      </w:pPr>
      <w:hyperlink w:anchor="_Toc328039073" w:history="1">
        <w:r w:rsidR="0086361A" w:rsidRPr="00E345D1">
          <w:rPr>
            <w:rStyle w:val="Hyperlink"/>
            <w:noProof/>
            <w:lang w:val="en-GB" w:eastAsia="en-US"/>
          </w:rPr>
          <w:t>3.</w:t>
        </w:r>
        <w:r w:rsidR="0086361A" w:rsidRPr="00E345D1">
          <w:rPr>
            <w:rStyle w:val="Hyperlink"/>
            <w:noProof/>
            <w:lang w:val="en-GB" w:eastAsia="en-US"/>
          </w:rPr>
          <w:tab/>
          <w:t>China (ITSC)</w:t>
        </w:r>
        <w:r w:rsidR="0086361A" w:rsidRPr="00E345D1">
          <w:rPr>
            <w:rStyle w:val="Hyperlink"/>
            <w:noProof/>
            <w:webHidden/>
            <w:lang w:val="en-GB" w:eastAsia="en-US"/>
          </w:rPr>
          <w:tab/>
        </w:r>
        <w:r w:rsidR="00A33067" w:rsidRPr="00E345D1">
          <w:rPr>
            <w:rStyle w:val="Hyperlink"/>
            <w:noProof/>
            <w:webHidden/>
            <w:lang w:val="en-GB" w:eastAsia="en-US"/>
          </w:rPr>
          <w:fldChar w:fldCharType="begin"/>
        </w:r>
        <w:r w:rsidR="0086361A" w:rsidRPr="00E345D1">
          <w:rPr>
            <w:rStyle w:val="Hyperlink"/>
            <w:noProof/>
            <w:webHidden/>
            <w:lang w:val="en-GB" w:eastAsia="en-US"/>
          </w:rPr>
          <w:instrText xml:space="preserve"> PAGEREF _Toc328039073 \h </w:instrText>
        </w:r>
        <w:r w:rsidR="00A33067" w:rsidRPr="00E345D1">
          <w:rPr>
            <w:rStyle w:val="Hyperlink"/>
            <w:noProof/>
            <w:webHidden/>
            <w:lang w:val="en-GB" w:eastAsia="en-US"/>
          </w:rPr>
        </w:r>
        <w:r w:rsidR="00A33067" w:rsidRPr="00E345D1">
          <w:rPr>
            <w:rStyle w:val="Hyperlink"/>
            <w:noProof/>
            <w:webHidden/>
            <w:lang w:val="en-GB" w:eastAsia="en-US"/>
          </w:rPr>
          <w:fldChar w:fldCharType="separate"/>
        </w:r>
        <w:r w:rsidR="000E5106" w:rsidRPr="00E345D1">
          <w:rPr>
            <w:rStyle w:val="Hyperlink"/>
            <w:noProof/>
            <w:webHidden/>
            <w:lang w:val="en-GB" w:eastAsia="en-US"/>
          </w:rPr>
          <w:t>47</w:t>
        </w:r>
        <w:r w:rsidR="00A33067" w:rsidRPr="00E345D1">
          <w:rPr>
            <w:rStyle w:val="Hyperlink"/>
            <w:noProof/>
            <w:webHidden/>
            <w:lang w:val="en-GB" w:eastAsia="en-US"/>
          </w:rPr>
          <w:fldChar w:fldCharType="end"/>
        </w:r>
      </w:hyperlink>
    </w:p>
    <w:p w:rsidR="0086361A" w:rsidRPr="00E345D1" w:rsidRDefault="00C975EF" w:rsidP="0086361A">
      <w:pPr>
        <w:tabs>
          <w:tab w:val="left" w:pos="900"/>
          <w:tab w:val="right" w:pos="9360"/>
        </w:tabs>
        <w:spacing w:before="240"/>
        <w:ind w:left="360"/>
        <w:rPr>
          <w:noProof/>
          <w:lang w:val="en-GB" w:eastAsia="en-US"/>
        </w:rPr>
      </w:pPr>
      <w:hyperlink w:anchor="_Toc328039074" w:history="1">
        <w:r w:rsidR="0086361A" w:rsidRPr="00E345D1">
          <w:rPr>
            <w:rStyle w:val="Hyperlink"/>
            <w:noProof/>
            <w:lang w:val="en-GB" w:eastAsia="en-US"/>
          </w:rPr>
          <w:t>3.1</w:t>
        </w:r>
        <w:r w:rsidR="0086361A" w:rsidRPr="00E345D1">
          <w:rPr>
            <w:rStyle w:val="Hyperlink"/>
            <w:noProof/>
            <w:lang w:val="en-GB" w:eastAsia="en-US"/>
          </w:rPr>
          <w:tab/>
          <w:t>Dynamic monitoring for operating Vehicles</w:t>
        </w:r>
        <w:r w:rsidR="0086361A" w:rsidRPr="00E345D1">
          <w:rPr>
            <w:rStyle w:val="Hyperlink"/>
            <w:noProof/>
            <w:webHidden/>
            <w:lang w:val="en-GB" w:eastAsia="en-US"/>
          </w:rPr>
          <w:tab/>
        </w:r>
        <w:r w:rsidR="00A33067" w:rsidRPr="00E345D1">
          <w:rPr>
            <w:rStyle w:val="Hyperlink"/>
            <w:noProof/>
            <w:webHidden/>
            <w:lang w:val="en-GB" w:eastAsia="en-US"/>
          </w:rPr>
          <w:fldChar w:fldCharType="begin"/>
        </w:r>
        <w:r w:rsidR="0086361A" w:rsidRPr="00E345D1">
          <w:rPr>
            <w:rStyle w:val="Hyperlink"/>
            <w:noProof/>
            <w:webHidden/>
            <w:lang w:val="en-GB" w:eastAsia="en-US"/>
          </w:rPr>
          <w:instrText xml:space="preserve"> PAGEREF _Toc328039074 \h </w:instrText>
        </w:r>
        <w:r w:rsidR="00A33067" w:rsidRPr="00E345D1">
          <w:rPr>
            <w:rStyle w:val="Hyperlink"/>
            <w:noProof/>
            <w:webHidden/>
            <w:lang w:val="en-GB" w:eastAsia="en-US"/>
          </w:rPr>
        </w:r>
        <w:r w:rsidR="00A33067" w:rsidRPr="00E345D1">
          <w:rPr>
            <w:rStyle w:val="Hyperlink"/>
            <w:noProof/>
            <w:webHidden/>
            <w:lang w:val="en-GB" w:eastAsia="en-US"/>
          </w:rPr>
          <w:fldChar w:fldCharType="separate"/>
        </w:r>
        <w:r w:rsidR="000E5106" w:rsidRPr="00E345D1">
          <w:rPr>
            <w:rStyle w:val="Hyperlink"/>
            <w:noProof/>
            <w:webHidden/>
            <w:lang w:val="en-GB" w:eastAsia="en-US"/>
          </w:rPr>
          <w:t>48</w:t>
        </w:r>
        <w:r w:rsidR="00A33067" w:rsidRPr="00E345D1">
          <w:rPr>
            <w:rStyle w:val="Hyperlink"/>
            <w:noProof/>
            <w:webHidden/>
            <w:lang w:val="en-GB" w:eastAsia="en-US"/>
          </w:rPr>
          <w:fldChar w:fldCharType="end"/>
        </w:r>
      </w:hyperlink>
    </w:p>
    <w:p w:rsidR="0086361A" w:rsidRPr="00E345D1" w:rsidRDefault="00C975EF" w:rsidP="0086361A">
      <w:pPr>
        <w:tabs>
          <w:tab w:val="left" w:pos="900"/>
          <w:tab w:val="right" w:pos="9360"/>
        </w:tabs>
        <w:spacing w:before="240"/>
        <w:ind w:left="360"/>
        <w:rPr>
          <w:noProof/>
          <w:lang w:val="en-GB" w:eastAsia="en-US"/>
        </w:rPr>
      </w:pPr>
      <w:hyperlink w:anchor="_Toc328039075" w:history="1">
        <w:r w:rsidR="0086361A" w:rsidRPr="00E345D1">
          <w:rPr>
            <w:rStyle w:val="Hyperlink"/>
            <w:noProof/>
            <w:lang w:val="en-GB" w:eastAsia="en-US"/>
          </w:rPr>
          <w:t>3.2</w:t>
        </w:r>
        <w:r w:rsidR="0086361A" w:rsidRPr="00E345D1">
          <w:rPr>
            <w:rStyle w:val="Hyperlink"/>
            <w:noProof/>
            <w:lang w:val="en-GB" w:eastAsia="en-US"/>
          </w:rPr>
          <w:tab/>
          <w:t>ETC (Electronic Toll Collection)</w:t>
        </w:r>
        <w:r w:rsidR="0086361A" w:rsidRPr="00E345D1">
          <w:rPr>
            <w:rStyle w:val="Hyperlink"/>
            <w:noProof/>
            <w:webHidden/>
            <w:lang w:val="en-GB" w:eastAsia="en-US"/>
          </w:rPr>
          <w:tab/>
        </w:r>
        <w:r w:rsidR="00A33067" w:rsidRPr="00E345D1">
          <w:rPr>
            <w:rStyle w:val="Hyperlink"/>
            <w:noProof/>
            <w:webHidden/>
            <w:lang w:val="en-GB" w:eastAsia="en-US"/>
          </w:rPr>
          <w:fldChar w:fldCharType="begin"/>
        </w:r>
        <w:r w:rsidR="0086361A" w:rsidRPr="00E345D1">
          <w:rPr>
            <w:rStyle w:val="Hyperlink"/>
            <w:noProof/>
            <w:webHidden/>
            <w:lang w:val="en-GB" w:eastAsia="en-US"/>
          </w:rPr>
          <w:instrText xml:space="preserve"> PAGEREF _Toc328039075 \h </w:instrText>
        </w:r>
        <w:r w:rsidR="00A33067" w:rsidRPr="00E345D1">
          <w:rPr>
            <w:rStyle w:val="Hyperlink"/>
            <w:noProof/>
            <w:webHidden/>
            <w:lang w:val="en-GB" w:eastAsia="en-US"/>
          </w:rPr>
        </w:r>
        <w:r w:rsidR="00A33067" w:rsidRPr="00E345D1">
          <w:rPr>
            <w:rStyle w:val="Hyperlink"/>
            <w:noProof/>
            <w:webHidden/>
            <w:lang w:val="en-GB" w:eastAsia="en-US"/>
          </w:rPr>
          <w:fldChar w:fldCharType="separate"/>
        </w:r>
        <w:r w:rsidR="000E5106" w:rsidRPr="00E345D1">
          <w:rPr>
            <w:rStyle w:val="Hyperlink"/>
            <w:noProof/>
            <w:webHidden/>
            <w:lang w:val="en-GB" w:eastAsia="en-US"/>
          </w:rPr>
          <w:t>53</w:t>
        </w:r>
        <w:r w:rsidR="00A33067" w:rsidRPr="00E345D1">
          <w:rPr>
            <w:rStyle w:val="Hyperlink"/>
            <w:noProof/>
            <w:webHidden/>
            <w:lang w:val="en-GB" w:eastAsia="en-US"/>
          </w:rPr>
          <w:fldChar w:fldCharType="end"/>
        </w:r>
      </w:hyperlink>
    </w:p>
    <w:p w:rsidR="0086361A" w:rsidRPr="00E345D1" w:rsidRDefault="00C975EF" w:rsidP="0086361A">
      <w:pPr>
        <w:tabs>
          <w:tab w:val="left" w:pos="360"/>
          <w:tab w:val="right" w:pos="9360"/>
        </w:tabs>
        <w:spacing w:before="240"/>
        <w:rPr>
          <w:noProof/>
          <w:lang w:val="en-GB" w:eastAsia="en-US"/>
        </w:rPr>
      </w:pPr>
      <w:hyperlink w:anchor="_Toc328039076" w:history="1">
        <w:r w:rsidR="0086361A" w:rsidRPr="00E345D1">
          <w:rPr>
            <w:rStyle w:val="Hyperlink"/>
            <w:noProof/>
            <w:lang w:val="en-GB" w:eastAsia="en-US"/>
          </w:rPr>
          <w:t>4.</w:t>
        </w:r>
        <w:r w:rsidR="0086361A" w:rsidRPr="00E345D1">
          <w:rPr>
            <w:rStyle w:val="Hyperlink"/>
            <w:noProof/>
            <w:lang w:val="en-GB" w:eastAsia="en-US"/>
          </w:rPr>
          <w:tab/>
          <w:t>Europe (ETSI)</w:t>
        </w:r>
        <w:r w:rsidR="0086361A" w:rsidRPr="00E345D1">
          <w:rPr>
            <w:rStyle w:val="Hyperlink"/>
            <w:noProof/>
            <w:webHidden/>
            <w:lang w:val="en-GB" w:eastAsia="en-US"/>
          </w:rPr>
          <w:tab/>
        </w:r>
        <w:r w:rsidR="00A33067" w:rsidRPr="00E345D1">
          <w:rPr>
            <w:rStyle w:val="Hyperlink"/>
            <w:noProof/>
            <w:webHidden/>
            <w:lang w:val="en-GB" w:eastAsia="en-US"/>
          </w:rPr>
          <w:fldChar w:fldCharType="begin"/>
        </w:r>
        <w:r w:rsidR="0086361A" w:rsidRPr="00E345D1">
          <w:rPr>
            <w:rStyle w:val="Hyperlink"/>
            <w:noProof/>
            <w:webHidden/>
            <w:lang w:val="en-GB" w:eastAsia="en-US"/>
          </w:rPr>
          <w:instrText xml:space="preserve"> PAGEREF _Toc328039076 \h </w:instrText>
        </w:r>
        <w:r w:rsidR="00A33067" w:rsidRPr="00E345D1">
          <w:rPr>
            <w:rStyle w:val="Hyperlink"/>
            <w:noProof/>
            <w:webHidden/>
            <w:lang w:val="en-GB" w:eastAsia="en-US"/>
          </w:rPr>
        </w:r>
        <w:r w:rsidR="00A33067" w:rsidRPr="00E345D1">
          <w:rPr>
            <w:rStyle w:val="Hyperlink"/>
            <w:noProof/>
            <w:webHidden/>
            <w:lang w:val="en-GB" w:eastAsia="en-US"/>
          </w:rPr>
          <w:fldChar w:fldCharType="separate"/>
        </w:r>
        <w:r w:rsidR="000E5106" w:rsidRPr="00E345D1">
          <w:rPr>
            <w:rStyle w:val="Hyperlink"/>
            <w:noProof/>
            <w:webHidden/>
            <w:lang w:val="en-GB" w:eastAsia="en-US"/>
          </w:rPr>
          <w:t>55</w:t>
        </w:r>
        <w:r w:rsidR="00A33067" w:rsidRPr="00E345D1">
          <w:rPr>
            <w:rStyle w:val="Hyperlink"/>
            <w:noProof/>
            <w:webHidden/>
            <w:lang w:val="en-GB" w:eastAsia="en-US"/>
          </w:rPr>
          <w:fldChar w:fldCharType="end"/>
        </w:r>
      </w:hyperlink>
    </w:p>
    <w:p w:rsidR="0086361A" w:rsidRPr="00E345D1" w:rsidRDefault="00C975EF" w:rsidP="0086361A">
      <w:pPr>
        <w:tabs>
          <w:tab w:val="left" w:pos="900"/>
          <w:tab w:val="right" w:pos="9360"/>
        </w:tabs>
        <w:spacing w:before="240"/>
        <w:ind w:left="360"/>
        <w:rPr>
          <w:noProof/>
          <w:lang w:val="en-GB" w:eastAsia="en-US"/>
        </w:rPr>
      </w:pPr>
      <w:hyperlink w:anchor="_Toc328039077" w:history="1">
        <w:r w:rsidR="0086361A" w:rsidRPr="00E345D1">
          <w:rPr>
            <w:rStyle w:val="Hyperlink"/>
            <w:noProof/>
            <w:lang w:val="en-GB" w:eastAsia="en-US"/>
          </w:rPr>
          <w:t>4.1</w:t>
        </w:r>
        <w:r w:rsidR="0086361A" w:rsidRPr="00E345D1">
          <w:rPr>
            <w:rStyle w:val="Hyperlink"/>
            <w:noProof/>
            <w:lang w:val="en-GB" w:eastAsia="en-US"/>
          </w:rPr>
          <w:tab/>
          <w:t>Co-operative ITS – General characteristics and requirements</w:t>
        </w:r>
        <w:r w:rsidR="0086361A" w:rsidRPr="00E345D1">
          <w:rPr>
            <w:rStyle w:val="Hyperlink"/>
            <w:noProof/>
            <w:webHidden/>
            <w:lang w:val="en-GB" w:eastAsia="en-US"/>
          </w:rPr>
          <w:tab/>
        </w:r>
        <w:r w:rsidR="00A33067" w:rsidRPr="00E345D1">
          <w:rPr>
            <w:rStyle w:val="Hyperlink"/>
            <w:noProof/>
            <w:webHidden/>
            <w:lang w:val="en-GB" w:eastAsia="en-US"/>
          </w:rPr>
          <w:fldChar w:fldCharType="begin"/>
        </w:r>
        <w:r w:rsidR="0086361A" w:rsidRPr="00E345D1">
          <w:rPr>
            <w:rStyle w:val="Hyperlink"/>
            <w:noProof/>
            <w:webHidden/>
            <w:lang w:val="en-GB" w:eastAsia="en-US"/>
          </w:rPr>
          <w:instrText xml:space="preserve"> PAGEREF _Toc328039077 \h </w:instrText>
        </w:r>
        <w:r w:rsidR="00A33067" w:rsidRPr="00E345D1">
          <w:rPr>
            <w:rStyle w:val="Hyperlink"/>
            <w:noProof/>
            <w:webHidden/>
            <w:lang w:val="en-GB" w:eastAsia="en-US"/>
          </w:rPr>
        </w:r>
        <w:r w:rsidR="00A33067" w:rsidRPr="00E345D1">
          <w:rPr>
            <w:rStyle w:val="Hyperlink"/>
            <w:noProof/>
            <w:webHidden/>
            <w:lang w:val="en-GB" w:eastAsia="en-US"/>
          </w:rPr>
          <w:fldChar w:fldCharType="separate"/>
        </w:r>
        <w:r w:rsidR="000E5106" w:rsidRPr="00E345D1">
          <w:rPr>
            <w:rStyle w:val="Hyperlink"/>
            <w:noProof/>
            <w:webHidden/>
            <w:lang w:val="en-GB" w:eastAsia="en-US"/>
          </w:rPr>
          <w:t>56</w:t>
        </w:r>
        <w:r w:rsidR="00A33067" w:rsidRPr="00E345D1">
          <w:rPr>
            <w:rStyle w:val="Hyperlink"/>
            <w:noProof/>
            <w:webHidden/>
            <w:lang w:val="en-GB" w:eastAsia="en-US"/>
          </w:rPr>
          <w:fldChar w:fldCharType="end"/>
        </w:r>
      </w:hyperlink>
    </w:p>
    <w:p w:rsidR="0086361A" w:rsidRPr="00E345D1" w:rsidRDefault="00C975EF" w:rsidP="0086361A">
      <w:pPr>
        <w:tabs>
          <w:tab w:val="left" w:pos="900"/>
          <w:tab w:val="right" w:pos="9360"/>
        </w:tabs>
        <w:spacing w:before="240"/>
        <w:ind w:left="360"/>
        <w:rPr>
          <w:noProof/>
          <w:lang w:val="en-GB" w:eastAsia="en-US"/>
        </w:rPr>
      </w:pPr>
      <w:hyperlink w:anchor="_Toc328039078" w:history="1">
        <w:r w:rsidR="0086361A" w:rsidRPr="00E345D1">
          <w:rPr>
            <w:rStyle w:val="Hyperlink"/>
            <w:noProof/>
            <w:lang w:val="en-GB" w:eastAsia="en-US"/>
          </w:rPr>
          <w:t>4.2</w:t>
        </w:r>
        <w:r w:rsidR="0086361A" w:rsidRPr="00E345D1">
          <w:rPr>
            <w:rStyle w:val="Hyperlink"/>
            <w:noProof/>
            <w:lang w:val="en-GB" w:eastAsia="en-US"/>
          </w:rPr>
          <w:tab/>
          <w:t>Co-operative road safety applications: Driving assistance – co-operative awareness</w:t>
        </w:r>
        <w:r w:rsidR="0086361A" w:rsidRPr="00E345D1">
          <w:rPr>
            <w:rStyle w:val="Hyperlink"/>
            <w:noProof/>
            <w:webHidden/>
            <w:lang w:val="en-GB" w:eastAsia="en-US"/>
          </w:rPr>
          <w:tab/>
        </w:r>
        <w:r w:rsidR="00A33067" w:rsidRPr="00E345D1">
          <w:rPr>
            <w:rStyle w:val="Hyperlink"/>
            <w:noProof/>
            <w:webHidden/>
            <w:lang w:val="en-GB" w:eastAsia="en-US"/>
          </w:rPr>
          <w:fldChar w:fldCharType="begin"/>
        </w:r>
        <w:r w:rsidR="0086361A" w:rsidRPr="00E345D1">
          <w:rPr>
            <w:rStyle w:val="Hyperlink"/>
            <w:noProof/>
            <w:webHidden/>
            <w:lang w:val="en-GB" w:eastAsia="en-US"/>
          </w:rPr>
          <w:instrText xml:space="preserve"> PAGEREF _Toc328039078 \h </w:instrText>
        </w:r>
        <w:r w:rsidR="00A33067" w:rsidRPr="00E345D1">
          <w:rPr>
            <w:rStyle w:val="Hyperlink"/>
            <w:noProof/>
            <w:webHidden/>
            <w:lang w:val="en-GB" w:eastAsia="en-US"/>
          </w:rPr>
        </w:r>
        <w:r w:rsidR="00A33067" w:rsidRPr="00E345D1">
          <w:rPr>
            <w:rStyle w:val="Hyperlink"/>
            <w:noProof/>
            <w:webHidden/>
            <w:lang w:val="en-GB" w:eastAsia="en-US"/>
          </w:rPr>
          <w:fldChar w:fldCharType="separate"/>
        </w:r>
        <w:r w:rsidR="000E5106" w:rsidRPr="00E345D1">
          <w:rPr>
            <w:rStyle w:val="Hyperlink"/>
            <w:noProof/>
            <w:webHidden/>
            <w:lang w:val="en-GB" w:eastAsia="en-US"/>
          </w:rPr>
          <w:t>58</w:t>
        </w:r>
        <w:r w:rsidR="00A33067" w:rsidRPr="00E345D1">
          <w:rPr>
            <w:rStyle w:val="Hyperlink"/>
            <w:noProof/>
            <w:webHidden/>
            <w:lang w:val="en-GB" w:eastAsia="en-US"/>
          </w:rPr>
          <w:fldChar w:fldCharType="end"/>
        </w:r>
      </w:hyperlink>
    </w:p>
    <w:p w:rsidR="0086361A" w:rsidRPr="00E345D1" w:rsidRDefault="00C975EF" w:rsidP="0086361A">
      <w:pPr>
        <w:tabs>
          <w:tab w:val="left" w:pos="900"/>
          <w:tab w:val="right" w:pos="9360"/>
        </w:tabs>
        <w:spacing w:before="240"/>
        <w:ind w:left="360"/>
        <w:rPr>
          <w:noProof/>
          <w:lang w:val="en-GB" w:eastAsia="en-US"/>
        </w:rPr>
      </w:pPr>
      <w:hyperlink w:anchor="_Toc328039079" w:history="1">
        <w:r w:rsidR="0086361A" w:rsidRPr="00E345D1">
          <w:rPr>
            <w:rStyle w:val="Hyperlink"/>
            <w:noProof/>
            <w:lang w:val="en-GB" w:eastAsia="en-US"/>
          </w:rPr>
          <w:t>4.3</w:t>
        </w:r>
        <w:r w:rsidR="0086361A" w:rsidRPr="00E345D1">
          <w:rPr>
            <w:rStyle w:val="Hyperlink"/>
            <w:noProof/>
            <w:lang w:val="en-GB" w:eastAsia="en-US"/>
          </w:rPr>
          <w:tab/>
          <w:t>Co-operative road safety applications: Driving assistance – Road hazard warning</w:t>
        </w:r>
        <w:r w:rsidR="0086361A" w:rsidRPr="00E345D1">
          <w:rPr>
            <w:rStyle w:val="Hyperlink"/>
            <w:noProof/>
            <w:webHidden/>
            <w:lang w:val="en-GB" w:eastAsia="en-US"/>
          </w:rPr>
          <w:tab/>
        </w:r>
        <w:r w:rsidR="00A33067" w:rsidRPr="00E345D1">
          <w:rPr>
            <w:rStyle w:val="Hyperlink"/>
            <w:noProof/>
            <w:webHidden/>
            <w:lang w:val="en-GB" w:eastAsia="en-US"/>
          </w:rPr>
          <w:fldChar w:fldCharType="begin"/>
        </w:r>
        <w:r w:rsidR="0086361A" w:rsidRPr="00E345D1">
          <w:rPr>
            <w:rStyle w:val="Hyperlink"/>
            <w:noProof/>
            <w:webHidden/>
            <w:lang w:val="en-GB" w:eastAsia="en-US"/>
          </w:rPr>
          <w:instrText xml:space="preserve"> PAGEREF _Toc328039079 \h </w:instrText>
        </w:r>
        <w:r w:rsidR="00A33067" w:rsidRPr="00E345D1">
          <w:rPr>
            <w:rStyle w:val="Hyperlink"/>
            <w:noProof/>
            <w:webHidden/>
            <w:lang w:val="en-GB" w:eastAsia="en-US"/>
          </w:rPr>
        </w:r>
        <w:r w:rsidR="00A33067" w:rsidRPr="00E345D1">
          <w:rPr>
            <w:rStyle w:val="Hyperlink"/>
            <w:noProof/>
            <w:webHidden/>
            <w:lang w:val="en-GB" w:eastAsia="en-US"/>
          </w:rPr>
          <w:fldChar w:fldCharType="separate"/>
        </w:r>
        <w:r w:rsidR="000E5106" w:rsidRPr="00E345D1">
          <w:rPr>
            <w:rStyle w:val="Hyperlink"/>
            <w:noProof/>
            <w:webHidden/>
            <w:lang w:val="en-GB" w:eastAsia="en-US"/>
          </w:rPr>
          <w:t>61</w:t>
        </w:r>
        <w:r w:rsidR="00A33067" w:rsidRPr="00E345D1">
          <w:rPr>
            <w:rStyle w:val="Hyperlink"/>
            <w:noProof/>
            <w:webHidden/>
            <w:lang w:val="en-GB" w:eastAsia="en-US"/>
          </w:rPr>
          <w:fldChar w:fldCharType="end"/>
        </w:r>
      </w:hyperlink>
    </w:p>
    <w:p w:rsidR="0086361A" w:rsidRPr="00E345D1" w:rsidRDefault="00C975EF" w:rsidP="0086361A">
      <w:pPr>
        <w:tabs>
          <w:tab w:val="left" w:pos="900"/>
          <w:tab w:val="right" w:pos="9360"/>
        </w:tabs>
        <w:spacing w:before="240"/>
        <w:ind w:left="360"/>
        <w:rPr>
          <w:noProof/>
          <w:lang w:val="en-GB" w:eastAsia="en-US"/>
        </w:rPr>
      </w:pPr>
      <w:hyperlink w:anchor="_Toc328039080" w:history="1">
        <w:r w:rsidR="0086361A" w:rsidRPr="00E345D1">
          <w:rPr>
            <w:rStyle w:val="Hyperlink"/>
            <w:noProof/>
            <w:lang w:val="en-GB" w:eastAsia="en-US"/>
          </w:rPr>
          <w:t>4.4</w:t>
        </w:r>
        <w:r w:rsidR="0086361A" w:rsidRPr="00E345D1">
          <w:rPr>
            <w:rStyle w:val="Hyperlink"/>
            <w:noProof/>
            <w:lang w:val="en-GB" w:eastAsia="en-US"/>
          </w:rPr>
          <w:tab/>
          <w:t>Co-operative traffic efficiency: Speed management</w:t>
        </w:r>
        <w:r w:rsidR="0086361A" w:rsidRPr="00E345D1">
          <w:rPr>
            <w:rStyle w:val="Hyperlink"/>
            <w:noProof/>
            <w:webHidden/>
            <w:lang w:val="en-GB" w:eastAsia="en-US"/>
          </w:rPr>
          <w:tab/>
        </w:r>
        <w:r w:rsidR="00A33067" w:rsidRPr="00E345D1">
          <w:rPr>
            <w:rStyle w:val="Hyperlink"/>
            <w:noProof/>
            <w:webHidden/>
            <w:lang w:val="en-GB" w:eastAsia="en-US"/>
          </w:rPr>
          <w:fldChar w:fldCharType="begin"/>
        </w:r>
        <w:r w:rsidR="0086361A" w:rsidRPr="00E345D1">
          <w:rPr>
            <w:rStyle w:val="Hyperlink"/>
            <w:noProof/>
            <w:webHidden/>
            <w:lang w:val="en-GB" w:eastAsia="en-US"/>
          </w:rPr>
          <w:instrText xml:space="preserve"> PAGEREF _Toc328039080 \h </w:instrText>
        </w:r>
        <w:r w:rsidR="00A33067" w:rsidRPr="00E345D1">
          <w:rPr>
            <w:rStyle w:val="Hyperlink"/>
            <w:noProof/>
            <w:webHidden/>
            <w:lang w:val="en-GB" w:eastAsia="en-US"/>
          </w:rPr>
        </w:r>
        <w:r w:rsidR="00A33067" w:rsidRPr="00E345D1">
          <w:rPr>
            <w:rStyle w:val="Hyperlink"/>
            <w:noProof/>
            <w:webHidden/>
            <w:lang w:val="en-GB" w:eastAsia="en-US"/>
          </w:rPr>
          <w:fldChar w:fldCharType="separate"/>
        </w:r>
        <w:r w:rsidR="000E5106" w:rsidRPr="00E345D1">
          <w:rPr>
            <w:rStyle w:val="Hyperlink"/>
            <w:noProof/>
            <w:webHidden/>
            <w:lang w:val="en-GB" w:eastAsia="en-US"/>
          </w:rPr>
          <w:t>65</w:t>
        </w:r>
        <w:r w:rsidR="00A33067" w:rsidRPr="00E345D1">
          <w:rPr>
            <w:rStyle w:val="Hyperlink"/>
            <w:noProof/>
            <w:webHidden/>
            <w:lang w:val="en-GB" w:eastAsia="en-US"/>
          </w:rPr>
          <w:fldChar w:fldCharType="end"/>
        </w:r>
      </w:hyperlink>
    </w:p>
    <w:p w:rsidR="0086361A" w:rsidRPr="00E345D1" w:rsidRDefault="00C975EF" w:rsidP="0086361A">
      <w:pPr>
        <w:tabs>
          <w:tab w:val="left" w:pos="900"/>
          <w:tab w:val="right" w:pos="9360"/>
        </w:tabs>
        <w:spacing w:before="240"/>
        <w:ind w:left="360"/>
        <w:rPr>
          <w:noProof/>
          <w:lang w:val="en-GB" w:eastAsia="en-US"/>
        </w:rPr>
      </w:pPr>
      <w:hyperlink w:anchor="_Toc328039081" w:history="1">
        <w:r w:rsidR="0086361A" w:rsidRPr="00E345D1">
          <w:rPr>
            <w:rStyle w:val="Hyperlink"/>
            <w:noProof/>
            <w:lang w:val="en-GB" w:eastAsia="en-US"/>
          </w:rPr>
          <w:t>4.5</w:t>
        </w:r>
        <w:r w:rsidR="0086361A" w:rsidRPr="00E345D1">
          <w:rPr>
            <w:rStyle w:val="Hyperlink"/>
            <w:noProof/>
            <w:lang w:val="en-GB" w:eastAsia="en-US"/>
          </w:rPr>
          <w:tab/>
          <w:t>Co-operative traffic efficiency: Co-operative navigation</w:t>
        </w:r>
        <w:r w:rsidR="0086361A" w:rsidRPr="00E345D1">
          <w:rPr>
            <w:rStyle w:val="Hyperlink"/>
            <w:noProof/>
            <w:webHidden/>
            <w:lang w:val="en-GB" w:eastAsia="en-US"/>
          </w:rPr>
          <w:tab/>
        </w:r>
        <w:r w:rsidR="00A33067" w:rsidRPr="00E345D1">
          <w:rPr>
            <w:rStyle w:val="Hyperlink"/>
            <w:noProof/>
            <w:webHidden/>
            <w:lang w:val="en-GB" w:eastAsia="en-US"/>
          </w:rPr>
          <w:fldChar w:fldCharType="begin"/>
        </w:r>
        <w:r w:rsidR="0086361A" w:rsidRPr="00E345D1">
          <w:rPr>
            <w:rStyle w:val="Hyperlink"/>
            <w:noProof/>
            <w:webHidden/>
            <w:lang w:val="en-GB" w:eastAsia="en-US"/>
          </w:rPr>
          <w:instrText xml:space="preserve"> PAGEREF _Toc328039081 \h </w:instrText>
        </w:r>
        <w:r w:rsidR="00A33067" w:rsidRPr="00E345D1">
          <w:rPr>
            <w:rStyle w:val="Hyperlink"/>
            <w:noProof/>
            <w:webHidden/>
            <w:lang w:val="en-GB" w:eastAsia="en-US"/>
          </w:rPr>
        </w:r>
        <w:r w:rsidR="00A33067" w:rsidRPr="00E345D1">
          <w:rPr>
            <w:rStyle w:val="Hyperlink"/>
            <w:noProof/>
            <w:webHidden/>
            <w:lang w:val="en-GB" w:eastAsia="en-US"/>
          </w:rPr>
          <w:fldChar w:fldCharType="separate"/>
        </w:r>
        <w:r w:rsidR="000E5106" w:rsidRPr="00E345D1">
          <w:rPr>
            <w:rStyle w:val="Hyperlink"/>
            <w:noProof/>
            <w:webHidden/>
            <w:lang w:val="en-GB" w:eastAsia="en-US"/>
          </w:rPr>
          <w:t>67</w:t>
        </w:r>
        <w:r w:rsidR="00A33067" w:rsidRPr="00E345D1">
          <w:rPr>
            <w:rStyle w:val="Hyperlink"/>
            <w:noProof/>
            <w:webHidden/>
            <w:lang w:val="en-GB" w:eastAsia="en-US"/>
          </w:rPr>
          <w:fldChar w:fldCharType="end"/>
        </w:r>
      </w:hyperlink>
    </w:p>
    <w:p w:rsidR="0086361A" w:rsidRPr="00E345D1" w:rsidRDefault="00C975EF" w:rsidP="0086361A">
      <w:pPr>
        <w:tabs>
          <w:tab w:val="left" w:pos="900"/>
          <w:tab w:val="right" w:pos="9360"/>
        </w:tabs>
        <w:spacing w:before="240"/>
        <w:ind w:left="360"/>
        <w:rPr>
          <w:noProof/>
          <w:lang w:val="en-GB" w:eastAsia="en-US"/>
        </w:rPr>
      </w:pPr>
      <w:hyperlink w:anchor="_Toc328039082" w:history="1">
        <w:r w:rsidR="0086361A" w:rsidRPr="00E345D1">
          <w:rPr>
            <w:rStyle w:val="Hyperlink"/>
            <w:noProof/>
            <w:lang w:val="en-GB" w:eastAsia="en-US"/>
          </w:rPr>
          <w:t>4.6</w:t>
        </w:r>
        <w:r w:rsidR="0086361A" w:rsidRPr="00E345D1">
          <w:rPr>
            <w:rStyle w:val="Hyperlink"/>
            <w:noProof/>
            <w:lang w:val="en-GB" w:eastAsia="en-US"/>
          </w:rPr>
          <w:tab/>
          <w:t>Co-operative local services: Location based services</w:t>
        </w:r>
        <w:r w:rsidR="0086361A" w:rsidRPr="00E345D1">
          <w:rPr>
            <w:rStyle w:val="Hyperlink"/>
            <w:noProof/>
            <w:webHidden/>
            <w:lang w:val="en-GB" w:eastAsia="en-US"/>
          </w:rPr>
          <w:tab/>
        </w:r>
        <w:r w:rsidR="00A33067" w:rsidRPr="00E345D1">
          <w:rPr>
            <w:rStyle w:val="Hyperlink"/>
            <w:noProof/>
            <w:webHidden/>
            <w:lang w:val="en-GB" w:eastAsia="en-US"/>
          </w:rPr>
          <w:fldChar w:fldCharType="begin"/>
        </w:r>
        <w:r w:rsidR="0086361A" w:rsidRPr="00E345D1">
          <w:rPr>
            <w:rStyle w:val="Hyperlink"/>
            <w:noProof/>
            <w:webHidden/>
            <w:lang w:val="en-GB" w:eastAsia="en-US"/>
          </w:rPr>
          <w:instrText xml:space="preserve"> PAGEREF _Toc328039082 \h </w:instrText>
        </w:r>
        <w:r w:rsidR="00A33067" w:rsidRPr="00E345D1">
          <w:rPr>
            <w:rStyle w:val="Hyperlink"/>
            <w:noProof/>
            <w:webHidden/>
            <w:lang w:val="en-GB" w:eastAsia="en-US"/>
          </w:rPr>
        </w:r>
        <w:r w:rsidR="00A33067" w:rsidRPr="00E345D1">
          <w:rPr>
            <w:rStyle w:val="Hyperlink"/>
            <w:noProof/>
            <w:webHidden/>
            <w:lang w:val="en-GB" w:eastAsia="en-US"/>
          </w:rPr>
          <w:fldChar w:fldCharType="separate"/>
        </w:r>
        <w:r w:rsidR="000E5106" w:rsidRPr="00E345D1">
          <w:rPr>
            <w:rStyle w:val="Hyperlink"/>
            <w:noProof/>
            <w:webHidden/>
            <w:lang w:val="en-GB" w:eastAsia="en-US"/>
          </w:rPr>
          <w:t>70</w:t>
        </w:r>
        <w:r w:rsidR="00A33067" w:rsidRPr="00E345D1">
          <w:rPr>
            <w:rStyle w:val="Hyperlink"/>
            <w:noProof/>
            <w:webHidden/>
            <w:lang w:val="en-GB" w:eastAsia="en-US"/>
          </w:rPr>
          <w:fldChar w:fldCharType="end"/>
        </w:r>
      </w:hyperlink>
    </w:p>
    <w:p w:rsidR="0086361A" w:rsidRPr="00E345D1" w:rsidRDefault="00C975EF" w:rsidP="0086361A">
      <w:pPr>
        <w:tabs>
          <w:tab w:val="left" w:pos="900"/>
          <w:tab w:val="right" w:pos="9360"/>
        </w:tabs>
        <w:spacing w:before="240"/>
        <w:ind w:left="360"/>
        <w:rPr>
          <w:noProof/>
          <w:lang w:val="en-GB" w:eastAsia="en-US"/>
        </w:rPr>
      </w:pPr>
      <w:hyperlink w:anchor="_Toc328039083" w:history="1">
        <w:r w:rsidR="0086361A" w:rsidRPr="00E345D1">
          <w:rPr>
            <w:rStyle w:val="Hyperlink"/>
            <w:noProof/>
            <w:lang w:val="en-GB" w:eastAsia="en-US"/>
          </w:rPr>
          <w:t>4.7</w:t>
        </w:r>
        <w:r w:rsidR="0086361A" w:rsidRPr="00E345D1">
          <w:rPr>
            <w:rStyle w:val="Hyperlink"/>
            <w:noProof/>
            <w:lang w:val="en-GB" w:eastAsia="en-US"/>
          </w:rPr>
          <w:tab/>
          <w:t>Global internet services: Communities services</w:t>
        </w:r>
        <w:r w:rsidR="0086361A" w:rsidRPr="00E345D1">
          <w:rPr>
            <w:rStyle w:val="Hyperlink"/>
            <w:noProof/>
            <w:webHidden/>
            <w:lang w:val="en-GB" w:eastAsia="en-US"/>
          </w:rPr>
          <w:tab/>
        </w:r>
        <w:r w:rsidR="00A33067" w:rsidRPr="00E345D1">
          <w:rPr>
            <w:rStyle w:val="Hyperlink"/>
            <w:noProof/>
            <w:webHidden/>
            <w:lang w:val="en-GB" w:eastAsia="en-US"/>
          </w:rPr>
          <w:fldChar w:fldCharType="begin"/>
        </w:r>
        <w:r w:rsidR="0086361A" w:rsidRPr="00E345D1">
          <w:rPr>
            <w:rStyle w:val="Hyperlink"/>
            <w:noProof/>
            <w:webHidden/>
            <w:lang w:val="en-GB" w:eastAsia="en-US"/>
          </w:rPr>
          <w:instrText xml:space="preserve"> PAGEREF _Toc328039083 \h </w:instrText>
        </w:r>
        <w:r w:rsidR="00A33067" w:rsidRPr="00E345D1">
          <w:rPr>
            <w:rStyle w:val="Hyperlink"/>
            <w:noProof/>
            <w:webHidden/>
            <w:lang w:val="en-GB" w:eastAsia="en-US"/>
          </w:rPr>
        </w:r>
        <w:r w:rsidR="00A33067" w:rsidRPr="00E345D1">
          <w:rPr>
            <w:rStyle w:val="Hyperlink"/>
            <w:noProof/>
            <w:webHidden/>
            <w:lang w:val="en-GB" w:eastAsia="en-US"/>
          </w:rPr>
          <w:fldChar w:fldCharType="separate"/>
        </w:r>
        <w:r w:rsidR="000E5106" w:rsidRPr="00E345D1">
          <w:rPr>
            <w:rStyle w:val="Hyperlink"/>
            <w:noProof/>
            <w:webHidden/>
            <w:lang w:val="en-GB" w:eastAsia="en-US"/>
          </w:rPr>
          <w:t>73</w:t>
        </w:r>
        <w:r w:rsidR="00A33067" w:rsidRPr="00E345D1">
          <w:rPr>
            <w:rStyle w:val="Hyperlink"/>
            <w:noProof/>
            <w:webHidden/>
            <w:lang w:val="en-GB" w:eastAsia="en-US"/>
          </w:rPr>
          <w:fldChar w:fldCharType="end"/>
        </w:r>
      </w:hyperlink>
    </w:p>
    <w:p w:rsidR="0086361A" w:rsidRPr="00E345D1" w:rsidRDefault="00C975EF" w:rsidP="0086361A">
      <w:pPr>
        <w:tabs>
          <w:tab w:val="left" w:pos="900"/>
          <w:tab w:val="right" w:pos="9360"/>
        </w:tabs>
        <w:spacing w:before="240"/>
        <w:ind w:left="360"/>
        <w:rPr>
          <w:noProof/>
          <w:lang w:val="en-GB" w:eastAsia="en-US"/>
        </w:rPr>
      </w:pPr>
      <w:hyperlink w:anchor="_Toc328039084" w:history="1">
        <w:r w:rsidR="0086361A" w:rsidRPr="00E345D1">
          <w:rPr>
            <w:rStyle w:val="Hyperlink"/>
            <w:noProof/>
            <w:lang w:val="en-GB" w:eastAsia="en-US"/>
          </w:rPr>
          <w:t>4.8</w:t>
        </w:r>
        <w:r w:rsidR="0086361A" w:rsidRPr="00E345D1">
          <w:rPr>
            <w:rStyle w:val="Hyperlink"/>
            <w:noProof/>
            <w:lang w:val="en-GB" w:eastAsia="en-US"/>
          </w:rPr>
          <w:tab/>
          <w:t>Global internet services: ITS station life cycle management</w:t>
        </w:r>
        <w:r w:rsidR="0086361A" w:rsidRPr="00E345D1">
          <w:rPr>
            <w:rStyle w:val="Hyperlink"/>
            <w:noProof/>
            <w:webHidden/>
            <w:lang w:val="en-GB" w:eastAsia="en-US"/>
          </w:rPr>
          <w:tab/>
        </w:r>
        <w:r w:rsidR="00A33067" w:rsidRPr="00E345D1">
          <w:rPr>
            <w:rStyle w:val="Hyperlink"/>
            <w:noProof/>
            <w:webHidden/>
            <w:lang w:val="en-GB" w:eastAsia="en-US"/>
          </w:rPr>
          <w:fldChar w:fldCharType="begin"/>
        </w:r>
        <w:r w:rsidR="0086361A" w:rsidRPr="00E345D1">
          <w:rPr>
            <w:rStyle w:val="Hyperlink"/>
            <w:noProof/>
            <w:webHidden/>
            <w:lang w:val="en-GB" w:eastAsia="en-US"/>
          </w:rPr>
          <w:instrText xml:space="preserve"> PAGEREF _Toc328039084 \h </w:instrText>
        </w:r>
        <w:r w:rsidR="00A33067" w:rsidRPr="00E345D1">
          <w:rPr>
            <w:rStyle w:val="Hyperlink"/>
            <w:noProof/>
            <w:webHidden/>
            <w:lang w:val="en-GB" w:eastAsia="en-US"/>
          </w:rPr>
        </w:r>
        <w:r w:rsidR="00A33067" w:rsidRPr="00E345D1">
          <w:rPr>
            <w:rStyle w:val="Hyperlink"/>
            <w:noProof/>
            <w:webHidden/>
            <w:lang w:val="en-GB" w:eastAsia="en-US"/>
          </w:rPr>
          <w:fldChar w:fldCharType="separate"/>
        </w:r>
        <w:r w:rsidR="000E5106" w:rsidRPr="00E345D1">
          <w:rPr>
            <w:rStyle w:val="Hyperlink"/>
            <w:noProof/>
            <w:webHidden/>
            <w:lang w:val="en-GB" w:eastAsia="en-US"/>
          </w:rPr>
          <w:t>76</w:t>
        </w:r>
        <w:r w:rsidR="00A33067" w:rsidRPr="00E345D1">
          <w:rPr>
            <w:rStyle w:val="Hyperlink"/>
            <w:noProof/>
            <w:webHidden/>
            <w:lang w:val="en-GB" w:eastAsia="en-US"/>
          </w:rPr>
          <w:fldChar w:fldCharType="end"/>
        </w:r>
      </w:hyperlink>
    </w:p>
    <w:p w:rsidR="0086361A" w:rsidRPr="00E345D1" w:rsidRDefault="00C975EF" w:rsidP="0086361A">
      <w:pPr>
        <w:tabs>
          <w:tab w:val="left" w:pos="360"/>
          <w:tab w:val="right" w:pos="9360"/>
        </w:tabs>
        <w:spacing w:before="240"/>
        <w:rPr>
          <w:noProof/>
          <w:lang w:val="en-GB" w:eastAsia="en-US"/>
        </w:rPr>
      </w:pPr>
      <w:hyperlink w:anchor="_Toc328039085" w:history="1">
        <w:r w:rsidR="0086361A" w:rsidRPr="00E345D1">
          <w:rPr>
            <w:rStyle w:val="Hyperlink"/>
            <w:noProof/>
            <w:lang w:val="en-GB" w:eastAsia="en-US"/>
          </w:rPr>
          <w:t>5.</w:t>
        </w:r>
        <w:r w:rsidR="0086361A" w:rsidRPr="00E345D1">
          <w:rPr>
            <w:rStyle w:val="Hyperlink"/>
            <w:noProof/>
            <w:lang w:val="en-GB" w:eastAsia="en-US"/>
          </w:rPr>
          <w:tab/>
          <w:t>Japan (TTC)</w:t>
        </w:r>
        <w:r w:rsidR="0086361A" w:rsidRPr="00E345D1">
          <w:rPr>
            <w:rStyle w:val="Hyperlink"/>
            <w:noProof/>
            <w:webHidden/>
            <w:lang w:val="en-GB" w:eastAsia="en-US"/>
          </w:rPr>
          <w:tab/>
        </w:r>
        <w:r w:rsidR="00A33067" w:rsidRPr="00E345D1">
          <w:rPr>
            <w:rStyle w:val="Hyperlink"/>
            <w:noProof/>
            <w:webHidden/>
            <w:lang w:val="en-GB" w:eastAsia="en-US"/>
          </w:rPr>
          <w:fldChar w:fldCharType="begin"/>
        </w:r>
        <w:r w:rsidR="0086361A" w:rsidRPr="00E345D1">
          <w:rPr>
            <w:rStyle w:val="Hyperlink"/>
            <w:noProof/>
            <w:webHidden/>
            <w:lang w:val="en-GB" w:eastAsia="en-US"/>
          </w:rPr>
          <w:instrText xml:space="preserve"> PAGEREF _Toc328039085 \h </w:instrText>
        </w:r>
        <w:r w:rsidR="00A33067" w:rsidRPr="00E345D1">
          <w:rPr>
            <w:rStyle w:val="Hyperlink"/>
            <w:noProof/>
            <w:webHidden/>
            <w:lang w:val="en-GB" w:eastAsia="en-US"/>
          </w:rPr>
        </w:r>
        <w:r w:rsidR="00A33067" w:rsidRPr="00E345D1">
          <w:rPr>
            <w:rStyle w:val="Hyperlink"/>
            <w:noProof/>
            <w:webHidden/>
            <w:lang w:val="en-GB" w:eastAsia="en-US"/>
          </w:rPr>
          <w:fldChar w:fldCharType="separate"/>
        </w:r>
        <w:r w:rsidR="000E5106" w:rsidRPr="00E345D1">
          <w:rPr>
            <w:rStyle w:val="Hyperlink"/>
            <w:noProof/>
            <w:webHidden/>
            <w:lang w:val="en-GB" w:eastAsia="en-US"/>
          </w:rPr>
          <w:t>78</w:t>
        </w:r>
        <w:r w:rsidR="00A33067" w:rsidRPr="00E345D1">
          <w:rPr>
            <w:rStyle w:val="Hyperlink"/>
            <w:noProof/>
            <w:webHidden/>
            <w:lang w:val="en-GB" w:eastAsia="en-US"/>
          </w:rPr>
          <w:fldChar w:fldCharType="end"/>
        </w:r>
      </w:hyperlink>
    </w:p>
    <w:p w:rsidR="0086361A" w:rsidRPr="00E345D1" w:rsidRDefault="00C975EF" w:rsidP="0086361A">
      <w:pPr>
        <w:tabs>
          <w:tab w:val="left" w:pos="900"/>
          <w:tab w:val="right" w:pos="9360"/>
        </w:tabs>
        <w:spacing w:before="240"/>
        <w:ind w:left="360"/>
        <w:rPr>
          <w:noProof/>
          <w:lang w:val="en-GB" w:eastAsia="en-US"/>
        </w:rPr>
      </w:pPr>
      <w:hyperlink w:anchor="_Toc328039086" w:history="1">
        <w:r w:rsidR="0086361A" w:rsidRPr="00E345D1">
          <w:rPr>
            <w:rStyle w:val="Hyperlink"/>
            <w:noProof/>
            <w:lang w:val="en-GB" w:eastAsia="en-US"/>
          </w:rPr>
          <w:t>5.1</w:t>
        </w:r>
        <w:r w:rsidR="0086361A" w:rsidRPr="00E345D1">
          <w:rPr>
            <w:rStyle w:val="Hyperlink"/>
            <w:noProof/>
            <w:lang w:val="en-GB" w:eastAsia="en-US"/>
          </w:rPr>
          <w:tab/>
          <w:t>Utilization of In-Vehicle Total Information &amp; Communication Environment</w:t>
        </w:r>
        <w:r w:rsidR="0086361A" w:rsidRPr="00E345D1">
          <w:rPr>
            <w:rStyle w:val="Hyperlink"/>
            <w:noProof/>
            <w:webHidden/>
            <w:lang w:val="en-GB" w:eastAsia="en-US"/>
          </w:rPr>
          <w:tab/>
        </w:r>
        <w:r w:rsidR="00A33067" w:rsidRPr="00E345D1">
          <w:rPr>
            <w:rStyle w:val="Hyperlink"/>
            <w:noProof/>
            <w:webHidden/>
            <w:lang w:val="en-GB" w:eastAsia="en-US"/>
          </w:rPr>
          <w:fldChar w:fldCharType="begin"/>
        </w:r>
        <w:r w:rsidR="0086361A" w:rsidRPr="00E345D1">
          <w:rPr>
            <w:rStyle w:val="Hyperlink"/>
            <w:noProof/>
            <w:webHidden/>
            <w:lang w:val="en-GB" w:eastAsia="en-US"/>
          </w:rPr>
          <w:instrText xml:space="preserve"> PAGEREF _Toc328039086 \h </w:instrText>
        </w:r>
        <w:r w:rsidR="00A33067" w:rsidRPr="00E345D1">
          <w:rPr>
            <w:rStyle w:val="Hyperlink"/>
            <w:noProof/>
            <w:webHidden/>
            <w:lang w:val="en-GB" w:eastAsia="en-US"/>
          </w:rPr>
        </w:r>
        <w:r w:rsidR="00A33067" w:rsidRPr="00E345D1">
          <w:rPr>
            <w:rStyle w:val="Hyperlink"/>
            <w:noProof/>
            <w:webHidden/>
            <w:lang w:val="en-GB" w:eastAsia="en-US"/>
          </w:rPr>
          <w:fldChar w:fldCharType="separate"/>
        </w:r>
        <w:r w:rsidR="000E5106" w:rsidRPr="00E345D1">
          <w:rPr>
            <w:rStyle w:val="Hyperlink"/>
            <w:noProof/>
            <w:webHidden/>
            <w:lang w:val="en-GB" w:eastAsia="en-US"/>
          </w:rPr>
          <w:t>79</w:t>
        </w:r>
        <w:r w:rsidR="00A33067" w:rsidRPr="00E345D1">
          <w:rPr>
            <w:rStyle w:val="Hyperlink"/>
            <w:noProof/>
            <w:webHidden/>
            <w:lang w:val="en-GB" w:eastAsia="en-US"/>
          </w:rPr>
          <w:fldChar w:fldCharType="end"/>
        </w:r>
      </w:hyperlink>
    </w:p>
    <w:p w:rsidR="0086361A" w:rsidRPr="00E345D1" w:rsidRDefault="00C975EF" w:rsidP="0086361A">
      <w:pPr>
        <w:tabs>
          <w:tab w:val="left" w:pos="900"/>
          <w:tab w:val="right" w:pos="9360"/>
        </w:tabs>
        <w:spacing w:before="240"/>
        <w:ind w:left="360"/>
        <w:rPr>
          <w:noProof/>
          <w:lang w:val="en-GB" w:eastAsia="en-US"/>
        </w:rPr>
      </w:pPr>
      <w:hyperlink w:anchor="_Toc328039087" w:history="1">
        <w:r w:rsidR="0086361A" w:rsidRPr="00E345D1">
          <w:rPr>
            <w:rStyle w:val="Hyperlink"/>
            <w:noProof/>
            <w:lang w:val="en-GB" w:eastAsia="en-US"/>
          </w:rPr>
          <w:t>5.2</w:t>
        </w:r>
        <w:r w:rsidR="0086361A" w:rsidRPr="00E345D1">
          <w:rPr>
            <w:rStyle w:val="Hyperlink"/>
            <w:noProof/>
            <w:lang w:val="en-GB" w:eastAsia="en-US"/>
          </w:rPr>
          <w:tab/>
          <w:t>Ad-hoc network between vehicle to vehicle communications for disaster response and resilience</w:t>
        </w:r>
        <w:r w:rsidR="0086361A" w:rsidRPr="00E345D1">
          <w:rPr>
            <w:rStyle w:val="Hyperlink"/>
            <w:noProof/>
            <w:webHidden/>
            <w:lang w:val="en-GB" w:eastAsia="en-US"/>
          </w:rPr>
          <w:tab/>
        </w:r>
        <w:r w:rsidR="00A33067" w:rsidRPr="00E345D1">
          <w:rPr>
            <w:rStyle w:val="Hyperlink"/>
            <w:noProof/>
            <w:webHidden/>
            <w:lang w:val="en-GB" w:eastAsia="en-US"/>
          </w:rPr>
          <w:fldChar w:fldCharType="begin"/>
        </w:r>
        <w:r w:rsidR="0086361A" w:rsidRPr="00E345D1">
          <w:rPr>
            <w:rStyle w:val="Hyperlink"/>
            <w:noProof/>
            <w:webHidden/>
            <w:lang w:val="en-GB" w:eastAsia="en-US"/>
          </w:rPr>
          <w:instrText xml:space="preserve"> PAGEREF _Toc328039087 \h </w:instrText>
        </w:r>
        <w:r w:rsidR="00A33067" w:rsidRPr="00E345D1">
          <w:rPr>
            <w:rStyle w:val="Hyperlink"/>
            <w:noProof/>
            <w:webHidden/>
            <w:lang w:val="en-GB" w:eastAsia="en-US"/>
          </w:rPr>
        </w:r>
        <w:r w:rsidR="00A33067" w:rsidRPr="00E345D1">
          <w:rPr>
            <w:rStyle w:val="Hyperlink"/>
            <w:noProof/>
            <w:webHidden/>
            <w:lang w:val="en-GB" w:eastAsia="en-US"/>
          </w:rPr>
          <w:fldChar w:fldCharType="separate"/>
        </w:r>
        <w:r w:rsidR="000E5106" w:rsidRPr="00E345D1">
          <w:rPr>
            <w:rStyle w:val="Hyperlink"/>
            <w:noProof/>
            <w:webHidden/>
            <w:lang w:val="en-GB" w:eastAsia="en-US"/>
          </w:rPr>
          <w:t>81</w:t>
        </w:r>
        <w:r w:rsidR="00A33067" w:rsidRPr="00E345D1">
          <w:rPr>
            <w:rStyle w:val="Hyperlink"/>
            <w:noProof/>
            <w:webHidden/>
            <w:lang w:val="en-GB" w:eastAsia="en-US"/>
          </w:rPr>
          <w:fldChar w:fldCharType="end"/>
        </w:r>
      </w:hyperlink>
    </w:p>
    <w:p w:rsidR="0086361A" w:rsidRPr="00E345D1" w:rsidRDefault="00C975EF" w:rsidP="0086361A">
      <w:pPr>
        <w:tabs>
          <w:tab w:val="left" w:pos="900"/>
          <w:tab w:val="right" w:pos="9360"/>
        </w:tabs>
        <w:spacing w:before="240"/>
        <w:ind w:left="360"/>
        <w:rPr>
          <w:noProof/>
          <w:lang w:val="en-GB" w:eastAsia="en-US"/>
        </w:rPr>
      </w:pPr>
      <w:hyperlink w:anchor="_Toc328039088" w:history="1">
        <w:r w:rsidR="0086361A" w:rsidRPr="00E345D1">
          <w:rPr>
            <w:rStyle w:val="Hyperlink"/>
            <w:noProof/>
            <w:lang w:val="en-GB" w:eastAsia="en-US"/>
          </w:rPr>
          <w:t>5.3</w:t>
        </w:r>
        <w:r w:rsidR="0086361A" w:rsidRPr="00E345D1">
          <w:rPr>
            <w:rStyle w:val="Hyperlink"/>
            <w:noProof/>
            <w:lang w:val="en-GB" w:eastAsia="en-US"/>
          </w:rPr>
          <w:tab/>
          <w:t>Disaster information</w:t>
        </w:r>
        <w:r w:rsidR="0086361A" w:rsidRPr="00E345D1">
          <w:rPr>
            <w:rStyle w:val="Hyperlink"/>
            <w:noProof/>
            <w:webHidden/>
            <w:lang w:val="en-GB" w:eastAsia="en-US"/>
          </w:rPr>
          <w:tab/>
        </w:r>
        <w:r w:rsidR="00A33067" w:rsidRPr="00E345D1">
          <w:rPr>
            <w:rStyle w:val="Hyperlink"/>
            <w:noProof/>
            <w:webHidden/>
            <w:lang w:val="en-GB" w:eastAsia="en-US"/>
          </w:rPr>
          <w:fldChar w:fldCharType="begin"/>
        </w:r>
        <w:r w:rsidR="0086361A" w:rsidRPr="00E345D1">
          <w:rPr>
            <w:rStyle w:val="Hyperlink"/>
            <w:noProof/>
            <w:webHidden/>
            <w:lang w:val="en-GB" w:eastAsia="en-US"/>
          </w:rPr>
          <w:instrText xml:space="preserve"> PAGEREF _Toc328039088 \h </w:instrText>
        </w:r>
        <w:r w:rsidR="00A33067" w:rsidRPr="00E345D1">
          <w:rPr>
            <w:rStyle w:val="Hyperlink"/>
            <w:noProof/>
            <w:webHidden/>
            <w:lang w:val="en-GB" w:eastAsia="en-US"/>
          </w:rPr>
        </w:r>
        <w:r w:rsidR="00A33067" w:rsidRPr="00E345D1">
          <w:rPr>
            <w:rStyle w:val="Hyperlink"/>
            <w:noProof/>
            <w:webHidden/>
            <w:lang w:val="en-GB" w:eastAsia="en-US"/>
          </w:rPr>
          <w:fldChar w:fldCharType="separate"/>
        </w:r>
        <w:r w:rsidR="000E5106" w:rsidRPr="00E345D1">
          <w:rPr>
            <w:rStyle w:val="Hyperlink"/>
            <w:noProof/>
            <w:webHidden/>
            <w:lang w:val="en-GB" w:eastAsia="en-US"/>
          </w:rPr>
          <w:t>83</w:t>
        </w:r>
        <w:r w:rsidR="00A33067" w:rsidRPr="00E345D1">
          <w:rPr>
            <w:rStyle w:val="Hyperlink"/>
            <w:noProof/>
            <w:webHidden/>
            <w:lang w:val="en-GB" w:eastAsia="en-US"/>
          </w:rPr>
          <w:fldChar w:fldCharType="end"/>
        </w:r>
      </w:hyperlink>
    </w:p>
    <w:p w:rsidR="0086361A" w:rsidRPr="00E345D1" w:rsidRDefault="00C975EF" w:rsidP="0086361A">
      <w:pPr>
        <w:tabs>
          <w:tab w:val="left" w:pos="900"/>
          <w:tab w:val="right" w:pos="9360"/>
        </w:tabs>
        <w:spacing w:before="240"/>
        <w:ind w:left="360"/>
        <w:rPr>
          <w:noProof/>
          <w:lang w:val="en-GB" w:eastAsia="en-US"/>
        </w:rPr>
      </w:pPr>
      <w:hyperlink w:anchor="_Toc328039089" w:history="1">
        <w:r w:rsidR="0086361A" w:rsidRPr="00E345D1">
          <w:rPr>
            <w:rStyle w:val="Hyperlink"/>
            <w:noProof/>
            <w:lang w:val="en-GB" w:eastAsia="en-US"/>
          </w:rPr>
          <w:t>5.4</w:t>
        </w:r>
        <w:r w:rsidR="0086361A" w:rsidRPr="00E345D1">
          <w:rPr>
            <w:rStyle w:val="Hyperlink"/>
            <w:noProof/>
            <w:lang w:val="en-GB" w:eastAsia="en-US"/>
          </w:rPr>
          <w:tab/>
          <w:t>Alive information (“I am alive” message)</w:t>
        </w:r>
        <w:r w:rsidR="0086361A" w:rsidRPr="00E345D1">
          <w:rPr>
            <w:rStyle w:val="Hyperlink"/>
            <w:noProof/>
            <w:webHidden/>
            <w:lang w:val="en-GB" w:eastAsia="en-US"/>
          </w:rPr>
          <w:tab/>
        </w:r>
        <w:r w:rsidR="00A33067" w:rsidRPr="00E345D1">
          <w:rPr>
            <w:rStyle w:val="Hyperlink"/>
            <w:noProof/>
            <w:webHidden/>
            <w:lang w:val="en-GB" w:eastAsia="en-US"/>
          </w:rPr>
          <w:fldChar w:fldCharType="begin"/>
        </w:r>
        <w:r w:rsidR="0086361A" w:rsidRPr="00E345D1">
          <w:rPr>
            <w:rStyle w:val="Hyperlink"/>
            <w:noProof/>
            <w:webHidden/>
            <w:lang w:val="en-GB" w:eastAsia="en-US"/>
          </w:rPr>
          <w:instrText xml:space="preserve"> PAGEREF _Toc328039089 \h </w:instrText>
        </w:r>
        <w:r w:rsidR="00A33067" w:rsidRPr="00E345D1">
          <w:rPr>
            <w:rStyle w:val="Hyperlink"/>
            <w:noProof/>
            <w:webHidden/>
            <w:lang w:val="en-GB" w:eastAsia="en-US"/>
          </w:rPr>
        </w:r>
        <w:r w:rsidR="00A33067" w:rsidRPr="00E345D1">
          <w:rPr>
            <w:rStyle w:val="Hyperlink"/>
            <w:noProof/>
            <w:webHidden/>
            <w:lang w:val="en-GB" w:eastAsia="en-US"/>
          </w:rPr>
          <w:fldChar w:fldCharType="separate"/>
        </w:r>
        <w:r w:rsidR="000E5106" w:rsidRPr="00E345D1">
          <w:rPr>
            <w:rStyle w:val="Hyperlink"/>
            <w:noProof/>
            <w:webHidden/>
            <w:lang w:val="en-GB" w:eastAsia="en-US"/>
          </w:rPr>
          <w:t>84</w:t>
        </w:r>
        <w:r w:rsidR="00A33067" w:rsidRPr="00E345D1">
          <w:rPr>
            <w:rStyle w:val="Hyperlink"/>
            <w:noProof/>
            <w:webHidden/>
            <w:lang w:val="en-GB" w:eastAsia="en-US"/>
          </w:rPr>
          <w:fldChar w:fldCharType="end"/>
        </w:r>
      </w:hyperlink>
    </w:p>
    <w:p w:rsidR="0086361A" w:rsidRPr="00E345D1" w:rsidRDefault="00C975EF" w:rsidP="0086361A">
      <w:pPr>
        <w:tabs>
          <w:tab w:val="left" w:pos="900"/>
          <w:tab w:val="right" w:pos="9360"/>
        </w:tabs>
        <w:spacing w:before="240"/>
        <w:ind w:left="360"/>
        <w:rPr>
          <w:noProof/>
          <w:lang w:val="en-GB" w:eastAsia="en-US"/>
        </w:rPr>
      </w:pPr>
      <w:hyperlink w:anchor="_Toc328039090" w:history="1">
        <w:r w:rsidR="0086361A" w:rsidRPr="00E345D1">
          <w:rPr>
            <w:rStyle w:val="Hyperlink"/>
            <w:noProof/>
            <w:lang w:val="en-GB" w:eastAsia="en-US"/>
          </w:rPr>
          <w:t>5.5</w:t>
        </w:r>
        <w:r w:rsidR="0086361A" w:rsidRPr="00E345D1">
          <w:rPr>
            <w:rStyle w:val="Hyperlink"/>
            <w:noProof/>
            <w:lang w:val="en-GB" w:eastAsia="en-US"/>
          </w:rPr>
          <w:tab/>
          <w:t>Person finder</w:t>
        </w:r>
        <w:r w:rsidR="0086361A" w:rsidRPr="00E345D1">
          <w:rPr>
            <w:rStyle w:val="Hyperlink"/>
            <w:noProof/>
            <w:webHidden/>
            <w:lang w:val="en-GB" w:eastAsia="en-US"/>
          </w:rPr>
          <w:tab/>
        </w:r>
        <w:r w:rsidR="00A33067" w:rsidRPr="00E345D1">
          <w:rPr>
            <w:rStyle w:val="Hyperlink"/>
            <w:noProof/>
            <w:webHidden/>
            <w:lang w:val="en-GB" w:eastAsia="en-US"/>
          </w:rPr>
          <w:fldChar w:fldCharType="begin"/>
        </w:r>
        <w:r w:rsidR="0086361A" w:rsidRPr="00E345D1">
          <w:rPr>
            <w:rStyle w:val="Hyperlink"/>
            <w:noProof/>
            <w:webHidden/>
            <w:lang w:val="en-GB" w:eastAsia="en-US"/>
          </w:rPr>
          <w:instrText xml:space="preserve"> PAGEREF _Toc328039090 \h </w:instrText>
        </w:r>
        <w:r w:rsidR="00A33067" w:rsidRPr="00E345D1">
          <w:rPr>
            <w:rStyle w:val="Hyperlink"/>
            <w:noProof/>
            <w:webHidden/>
            <w:lang w:val="en-GB" w:eastAsia="en-US"/>
          </w:rPr>
        </w:r>
        <w:r w:rsidR="00A33067" w:rsidRPr="00E345D1">
          <w:rPr>
            <w:rStyle w:val="Hyperlink"/>
            <w:noProof/>
            <w:webHidden/>
            <w:lang w:val="en-GB" w:eastAsia="en-US"/>
          </w:rPr>
          <w:fldChar w:fldCharType="separate"/>
        </w:r>
        <w:r w:rsidR="000E5106" w:rsidRPr="00E345D1">
          <w:rPr>
            <w:rStyle w:val="Hyperlink"/>
            <w:noProof/>
            <w:webHidden/>
            <w:lang w:val="en-GB" w:eastAsia="en-US"/>
          </w:rPr>
          <w:t>85</w:t>
        </w:r>
        <w:r w:rsidR="00A33067" w:rsidRPr="00E345D1">
          <w:rPr>
            <w:rStyle w:val="Hyperlink"/>
            <w:noProof/>
            <w:webHidden/>
            <w:lang w:val="en-GB" w:eastAsia="en-US"/>
          </w:rPr>
          <w:fldChar w:fldCharType="end"/>
        </w:r>
      </w:hyperlink>
    </w:p>
    <w:p w:rsidR="0086361A" w:rsidRPr="00E345D1" w:rsidRDefault="00C975EF" w:rsidP="0086361A">
      <w:pPr>
        <w:tabs>
          <w:tab w:val="left" w:pos="900"/>
          <w:tab w:val="right" w:pos="9360"/>
        </w:tabs>
        <w:spacing w:before="240"/>
        <w:ind w:left="360"/>
        <w:rPr>
          <w:noProof/>
          <w:lang w:val="en-GB" w:eastAsia="en-US"/>
        </w:rPr>
      </w:pPr>
      <w:hyperlink w:anchor="_Toc328039091" w:history="1">
        <w:r w:rsidR="0086361A" w:rsidRPr="00E345D1">
          <w:rPr>
            <w:rStyle w:val="Hyperlink"/>
            <w:noProof/>
            <w:lang w:val="en-GB" w:eastAsia="en-US"/>
          </w:rPr>
          <w:t>5.6</w:t>
        </w:r>
        <w:r w:rsidR="0086361A" w:rsidRPr="00E345D1">
          <w:rPr>
            <w:rStyle w:val="Hyperlink"/>
            <w:noProof/>
            <w:lang w:val="en-GB" w:eastAsia="en-US"/>
          </w:rPr>
          <w:tab/>
          <w:t>Evacuation route information</w:t>
        </w:r>
        <w:r w:rsidR="0086361A" w:rsidRPr="00E345D1">
          <w:rPr>
            <w:rStyle w:val="Hyperlink"/>
            <w:noProof/>
            <w:webHidden/>
            <w:lang w:val="en-GB" w:eastAsia="en-US"/>
          </w:rPr>
          <w:tab/>
        </w:r>
        <w:r w:rsidR="00A33067" w:rsidRPr="00E345D1">
          <w:rPr>
            <w:rStyle w:val="Hyperlink"/>
            <w:noProof/>
            <w:webHidden/>
            <w:lang w:val="en-GB" w:eastAsia="en-US"/>
          </w:rPr>
          <w:fldChar w:fldCharType="begin"/>
        </w:r>
        <w:r w:rsidR="0086361A" w:rsidRPr="00E345D1">
          <w:rPr>
            <w:rStyle w:val="Hyperlink"/>
            <w:noProof/>
            <w:webHidden/>
            <w:lang w:val="en-GB" w:eastAsia="en-US"/>
          </w:rPr>
          <w:instrText xml:space="preserve"> PAGEREF _Toc328039091 \h </w:instrText>
        </w:r>
        <w:r w:rsidR="00A33067" w:rsidRPr="00E345D1">
          <w:rPr>
            <w:rStyle w:val="Hyperlink"/>
            <w:noProof/>
            <w:webHidden/>
            <w:lang w:val="en-GB" w:eastAsia="en-US"/>
          </w:rPr>
        </w:r>
        <w:r w:rsidR="00A33067" w:rsidRPr="00E345D1">
          <w:rPr>
            <w:rStyle w:val="Hyperlink"/>
            <w:noProof/>
            <w:webHidden/>
            <w:lang w:val="en-GB" w:eastAsia="en-US"/>
          </w:rPr>
          <w:fldChar w:fldCharType="separate"/>
        </w:r>
        <w:r w:rsidR="000E5106" w:rsidRPr="00E345D1">
          <w:rPr>
            <w:rStyle w:val="Hyperlink"/>
            <w:noProof/>
            <w:webHidden/>
            <w:lang w:val="en-GB" w:eastAsia="en-US"/>
          </w:rPr>
          <w:t>86</w:t>
        </w:r>
        <w:r w:rsidR="00A33067" w:rsidRPr="00E345D1">
          <w:rPr>
            <w:rStyle w:val="Hyperlink"/>
            <w:noProof/>
            <w:webHidden/>
            <w:lang w:val="en-GB" w:eastAsia="en-US"/>
          </w:rPr>
          <w:fldChar w:fldCharType="end"/>
        </w:r>
      </w:hyperlink>
    </w:p>
    <w:p w:rsidR="0086361A" w:rsidRPr="00E345D1" w:rsidRDefault="00C975EF" w:rsidP="0086361A">
      <w:pPr>
        <w:tabs>
          <w:tab w:val="left" w:pos="900"/>
          <w:tab w:val="right" w:pos="9360"/>
        </w:tabs>
        <w:spacing w:before="240"/>
        <w:ind w:left="360"/>
        <w:rPr>
          <w:noProof/>
          <w:lang w:val="en-GB" w:eastAsia="en-US"/>
        </w:rPr>
      </w:pPr>
      <w:hyperlink w:anchor="_Toc328039092" w:history="1">
        <w:r w:rsidR="0086361A" w:rsidRPr="00E345D1">
          <w:rPr>
            <w:rStyle w:val="Hyperlink"/>
            <w:noProof/>
            <w:lang w:val="en-GB" w:eastAsia="en-US"/>
          </w:rPr>
          <w:t>5.7</w:t>
        </w:r>
        <w:r w:rsidR="0086361A" w:rsidRPr="00E345D1">
          <w:rPr>
            <w:rStyle w:val="Hyperlink"/>
            <w:noProof/>
            <w:lang w:val="en-GB" w:eastAsia="en-US"/>
          </w:rPr>
          <w:tab/>
          <w:t>Refugee information</w:t>
        </w:r>
        <w:r w:rsidR="0086361A" w:rsidRPr="00E345D1">
          <w:rPr>
            <w:rStyle w:val="Hyperlink"/>
            <w:noProof/>
            <w:webHidden/>
            <w:lang w:val="en-GB" w:eastAsia="en-US"/>
          </w:rPr>
          <w:tab/>
        </w:r>
        <w:r w:rsidR="00A33067" w:rsidRPr="00E345D1">
          <w:rPr>
            <w:rStyle w:val="Hyperlink"/>
            <w:noProof/>
            <w:webHidden/>
            <w:lang w:val="en-GB" w:eastAsia="en-US"/>
          </w:rPr>
          <w:fldChar w:fldCharType="begin"/>
        </w:r>
        <w:r w:rsidR="0086361A" w:rsidRPr="00E345D1">
          <w:rPr>
            <w:rStyle w:val="Hyperlink"/>
            <w:noProof/>
            <w:webHidden/>
            <w:lang w:val="en-GB" w:eastAsia="en-US"/>
          </w:rPr>
          <w:instrText xml:space="preserve"> PAGEREF _Toc328039092 \h </w:instrText>
        </w:r>
        <w:r w:rsidR="00A33067" w:rsidRPr="00E345D1">
          <w:rPr>
            <w:rStyle w:val="Hyperlink"/>
            <w:noProof/>
            <w:webHidden/>
            <w:lang w:val="en-GB" w:eastAsia="en-US"/>
          </w:rPr>
        </w:r>
        <w:r w:rsidR="00A33067" w:rsidRPr="00E345D1">
          <w:rPr>
            <w:rStyle w:val="Hyperlink"/>
            <w:noProof/>
            <w:webHidden/>
            <w:lang w:val="en-GB" w:eastAsia="en-US"/>
          </w:rPr>
          <w:fldChar w:fldCharType="separate"/>
        </w:r>
        <w:r w:rsidR="000E5106" w:rsidRPr="00E345D1">
          <w:rPr>
            <w:rStyle w:val="Hyperlink"/>
            <w:noProof/>
            <w:webHidden/>
            <w:lang w:val="en-GB" w:eastAsia="en-US"/>
          </w:rPr>
          <w:t>87</w:t>
        </w:r>
        <w:r w:rsidR="00A33067" w:rsidRPr="00E345D1">
          <w:rPr>
            <w:rStyle w:val="Hyperlink"/>
            <w:noProof/>
            <w:webHidden/>
            <w:lang w:val="en-GB" w:eastAsia="en-US"/>
          </w:rPr>
          <w:fldChar w:fldCharType="end"/>
        </w:r>
      </w:hyperlink>
    </w:p>
    <w:p w:rsidR="0086361A" w:rsidRPr="00E345D1" w:rsidRDefault="00C975EF" w:rsidP="0086361A">
      <w:pPr>
        <w:tabs>
          <w:tab w:val="left" w:pos="900"/>
          <w:tab w:val="right" w:pos="9360"/>
        </w:tabs>
        <w:spacing w:before="240"/>
        <w:ind w:left="360"/>
        <w:rPr>
          <w:noProof/>
          <w:lang w:val="en-GB" w:eastAsia="en-US"/>
        </w:rPr>
      </w:pPr>
      <w:hyperlink w:anchor="_Toc328039093" w:history="1">
        <w:r w:rsidR="0086361A" w:rsidRPr="00E345D1">
          <w:rPr>
            <w:rStyle w:val="Hyperlink"/>
            <w:noProof/>
            <w:lang w:val="en-GB" w:eastAsia="en-US"/>
          </w:rPr>
          <w:t>5.8</w:t>
        </w:r>
        <w:r w:rsidR="0086361A" w:rsidRPr="00E345D1">
          <w:rPr>
            <w:rStyle w:val="Hyperlink"/>
            <w:noProof/>
            <w:lang w:val="en-GB" w:eastAsia="en-US"/>
          </w:rPr>
          <w:tab/>
          <w:t>Management of Electric Vehicles and Electric Vehicle charging spots</w:t>
        </w:r>
        <w:r w:rsidR="0086361A" w:rsidRPr="00E345D1">
          <w:rPr>
            <w:rStyle w:val="Hyperlink"/>
            <w:noProof/>
            <w:webHidden/>
            <w:lang w:val="en-GB" w:eastAsia="en-US"/>
          </w:rPr>
          <w:tab/>
        </w:r>
        <w:r w:rsidR="00A33067" w:rsidRPr="00E345D1">
          <w:rPr>
            <w:rStyle w:val="Hyperlink"/>
            <w:noProof/>
            <w:webHidden/>
            <w:lang w:val="en-GB" w:eastAsia="en-US"/>
          </w:rPr>
          <w:fldChar w:fldCharType="begin"/>
        </w:r>
        <w:r w:rsidR="0086361A" w:rsidRPr="00E345D1">
          <w:rPr>
            <w:rStyle w:val="Hyperlink"/>
            <w:noProof/>
            <w:webHidden/>
            <w:lang w:val="en-GB" w:eastAsia="en-US"/>
          </w:rPr>
          <w:instrText xml:space="preserve"> PAGEREF _Toc328039093 \h </w:instrText>
        </w:r>
        <w:r w:rsidR="00A33067" w:rsidRPr="00E345D1">
          <w:rPr>
            <w:rStyle w:val="Hyperlink"/>
            <w:noProof/>
            <w:webHidden/>
            <w:lang w:val="en-GB" w:eastAsia="en-US"/>
          </w:rPr>
        </w:r>
        <w:r w:rsidR="00A33067" w:rsidRPr="00E345D1">
          <w:rPr>
            <w:rStyle w:val="Hyperlink"/>
            <w:noProof/>
            <w:webHidden/>
            <w:lang w:val="en-GB" w:eastAsia="en-US"/>
          </w:rPr>
          <w:fldChar w:fldCharType="separate"/>
        </w:r>
        <w:r w:rsidR="000E5106" w:rsidRPr="00E345D1">
          <w:rPr>
            <w:rStyle w:val="Hyperlink"/>
            <w:noProof/>
            <w:webHidden/>
            <w:lang w:val="en-GB" w:eastAsia="en-US"/>
          </w:rPr>
          <w:t>88</w:t>
        </w:r>
        <w:r w:rsidR="00A33067" w:rsidRPr="00E345D1">
          <w:rPr>
            <w:rStyle w:val="Hyperlink"/>
            <w:noProof/>
            <w:webHidden/>
            <w:lang w:val="en-GB" w:eastAsia="en-US"/>
          </w:rPr>
          <w:fldChar w:fldCharType="end"/>
        </w:r>
      </w:hyperlink>
    </w:p>
    <w:p w:rsidR="0086361A" w:rsidRPr="00E345D1" w:rsidRDefault="00C975EF" w:rsidP="0086361A">
      <w:pPr>
        <w:tabs>
          <w:tab w:val="left" w:pos="360"/>
          <w:tab w:val="right" w:pos="9360"/>
        </w:tabs>
        <w:spacing w:before="240"/>
        <w:rPr>
          <w:noProof/>
          <w:lang w:val="en-GB" w:eastAsia="en-US"/>
        </w:rPr>
      </w:pPr>
      <w:hyperlink w:anchor="_Toc328039094" w:history="1">
        <w:r w:rsidR="0086361A" w:rsidRPr="00E345D1">
          <w:rPr>
            <w:rStyle w:val="Hyperlink"/>
            <w:noProof/>
            <w:lang w:val="en-GB" w:eastAsia="en-US"/>
          </w:rPr>
          <w:t>6.</w:t>
        </w:r>
        <w:r w:rsidR="0086361A" w:rsidRPr="00E345D1">
          <w:rPr>
            <w:rStyle w:val="Hyperlink"/>
            <w:noProof/>
            <w:lang w:val="en-GB" w:eastAsia="en-US"/>
          </w:rPr>
          <w:tab/>
          <w:t>United States of America (Department of Transportation)</w:t>
        </w:r>
        <w:r w:rsidR="0086361A" w:rsidRPr="00E345D1">
          <w:rPr>
            <w:rStyle w:val="Hyperlink"/>
            <w:noProof/>
            <w:webHidden/>
            <w:lang w:val="en-GB" w:eastAsia="en-US"/>
          </w:rPr>
          <w:tab/>
        </w:r>
        <w:r w:rsidR="00A33067" w:rsidRPr="00E345D1">
          <w:rPr>
            <w:rStyle w:val="Hyperlink"/>
            <w:noProof/>
            <w:webHidden/>
            <w:lang w:val="en-GB" w:eastAsia="en-US"/>
          </w:rPr>
          <w:fldChar w:fldCharType="begin"/>
        </w:r>
        <w:r w:rsidR="0086361A" w:rsidRPr="00E345D1">
          <w:rPr>
            <w:rStyle w:val="Hyperlink"/>
            <w:noProof/>
            <w:webHidden/>
            <w:lang w:val="en-GB" w:eastAsia="en-US"/>
          </w:rPr>
          <w:instrText xml:space="preserve"> PAGEREF _Toc328039094 \h </w:instrText>
        </w:r>
        <w:r w:rsidR="00A33067" w:rsidRPr="00E345D1">
          <w:rPr>
            <w:rStyle w:val="Hyperlink"/>
            <w:noProof/>
            <w:webHidden/>
            <w:lang w:val="en-GB" w:eastAsia="en-US"/>
          </w:rPr>
        </w:r>
        <w:r w:rsidR="00A33067" w:rsidRPr="00E345D1">
          <w:rPr>
            <w:rStyle w:val="Hyperlink"/>
            <w:noProof/>
            <w:webHidden/>
            <w:lang w:val="en-GB" w:eastAsia="en-US"/>
          </w:rPr>
          <w:fldChar w:fldCharType="separate"/>
        </w:r>
        <w:r w:rsidR="000E5106" w:rsidRPr="00E345D1">
          <w:rPr>
            <w:rStyle w:val="Hyperlink"/>
            <w:noProof/>
            <w:webHidden/>
            <w:lang w:val="en-GB" w:eastAsia="en-US"/>
          </w:rPr>
          <w:t>90</w:t>
        </w:r>
        <w:r w:rsidR="00A33067" w:rsidRPr="00E345D1">
          <w:rPr>
            <w:rStyle w:val="Hyperlink"/>
            <w:noProof/>
            <w:webHidden/>
            <w:lang w:val="en-GB" w:eastAsia="en-US"/>
          </w:rPr>
          <w:fldChar w:fldCharType="end"/>
        </w:r>
      </w:hyperlink>
    </w:p>
    <w:p w:rsidR="0086361A" w:rsidRPr="00E345D1" w:rsidRDefault="00C975EF" w:rsidP="0086361A">
      <w:pPr>
        <w:tabs>
          <w:tab w:val="left" w:pos="900"/>
          <w:tab w:val="right" w:pos="9360"/>
        </w:tabs>
        <w:spacing w:before="240"/>
        <w:ind w:left="360"/>
        <w:rPr>
          <w:noProof/>
          <w:lang w:val="en-GB" w:eastAsia="en-US"/>
        </w:rPr>
      </w:pPr>
      <w:hyperlink w:anchor="_Toc328039095" w:history="1">
        <w:r w:rsidR="0086361A" w:rsidRPr="00E345D1">
          <w:rPr>
            <w:rStyle w:val="Hyperlink"/>
            <w:noProof/>
            <w:lang w:val="en-GB" w:eastAsia="en-US"/>
          </w:rPr>
          <w:t>6.1</w:t>
        </w:r>
        <w:r w:rsidR="0086361A" w:rsidRPr="00E345D1">
          <w:rPr>
            <w:rStyle w:val="Hyperlink"/>
            <w:noProof/>
            <w:lang w:val="en-GB" w:eastAsia="en-US"/>
          </w:rPr>
          <w:tab/>
          <w:t>Forward-collision warning</w:t>
        </w:r>
        <w:r w:rsidR="0086361A" w:rsidRPr="00E345D1">
          <w:rPr>
            <w:rStyle w:val="Hyperlink"/>
            <w:noProof/>
            <w:webHidden/>
            <w:lang w:val="en-GB" w:eastAsia="en-US"/>
          </w:rPr>
          <w:tab/>
        </w:r>
        <w:r w:rsidR="00A33067" w:rsidRPr="00E345D1">
          <w:rPr>
            <w:rStyle w:val="Hyperlink"/>
            <w:noProof/>
            <w:webHidden/>
            <w:lang w:val="en-GB" w:eastAsia="en-US"/>
          </w:rPr>
          <w:fldChar w:fldCharType="begin"/>
        </w:r>
        <w:r w:rsidR="0086361A" w:rsidRPr="00E345D1">
          <w:rPr>
            <w:rStyle w:val="Hyperlink"/>
            <w:noProof/>
            <w:webHidden/>
            <w:lang w:val="en-GB" w:eastAsia="en-US"/>
          </w:rPr>
          <w:instrText xml:space="preserve"> PAGEREF _Toc328039095 \h </w:instrText>
        </w:r>
        <w:r w:rsidR="00A33067" w:rsidRPr="00E345D1">
          <w:rPr>
            <w:rStyle w:val="Hyperlink"/>
            <w:noProof/>
            <w:webHidden/>
            <w:lang w:val="en-GB" w:eastAsia="en-US"/>
          </w:rPr>
        </w:r>
        <w:r w:rsidR="00A33067" w:rsidRPr="00E345D1">
          <w:rPr>
            <w:rStyle w:val="Hyperlink"/>
            <w:noProof/>
            <w:webHidden/>
            <w:lang w:val="en-GB" w:eastAsia="en-US"/>
          </w:rPr>
          <w:fldChar w:fldCharType="separate"/>
        </w:r>
        <w:r w:rsidR="000E5106" w:rsidRPr="00E345D1">
          <w:rPr>
            <w:rStyle w:val="Hyperlink"/>
            <w:noProof/>
            <w:webHidden/>
            <w:lang w:val="en-GB" w:eastAsia="en-US"/>
          </w:rPr>
          <w:t>91</w:t>
        </w:r>
        <w:r w:rsidR="00A33067" w:rsidRPr="00E345D1">
          <w:rPr>
            <w:rStyle w:val="Hyperlink"/>
            <w:noProof/>
            <w:webHidden/>
            <w:lang w:val="en-GB" w:eastAsia="en-US"/>
          </w:rPr>
          <w:fldChar w:fldCharType="end"/>
        </w:r>
      </w:hyperlink>
    </w:p>
    <w:p w:rsidR="0086361A" w:rsidRPr="00E345D1" w:rsidRDefault="00C975EF" w:rsidP="0086361A">
      <w:pPr>
        <w:tabs>
          <w:tab w:val="left" w:pos="900"/>
          <w:tab w:val="right" w:pos="9360"/>
        </w:tabs>
        <w:spacing w:before="240"/>
        <w:ind w:left="360"/>
        <w:rPr>
          <w:noProof/>
          <w:lang w:val="en-GB" w:eastAsia="en-US"/>
        </w:rPr>
      </w:pPr>
      <w:hyperlink w:anchor="_Toc328039096" w:history="1">
        <w:r w:rsidR="0086361A" w:rsidRPr="00E345D1">
          <w:rPr>
            <w:rStyle w:val="Hyperlink"/>
            <w:noProof/>
            <w:lang w:val="en-GB" w:eastAsia="en-US"/>
          </w:rPr>
          <w:t>6.2</w:t>
        </w:r>
        <w:r w:rsidR="0086361A" w:rsidRPr="00E345D1">
          <w:rPr>
            <w:rStyle w:val="Hyperlink"/>
            <w:noProof/>
            <w:lang w:val="en-GB" w:eastAsia="en-US"/>
          </w:rPr>
          <w:tab/>
          <w:t>Emergency Brake-Light Warning / Emergency Electronic Brake Lights</w:t>
        </w:r>
        <w:r w:rsidR="0086361A" w:rsidRPr="00E345D1">
          <w:rPr>
            <w:rStyle w:val="Hyperlink"/>
            <w:noProof/>
            <w:webHidden/>
            <w:lang w:val="en-GB" w:eastAsia="en-US"/>
          </w:rPr>
          <w:tab/>
        </w:r>
        <w:r w:rsidR="00A33067" w:rsidRPr="00E345D1">
          <w:rPr>
            <w:rStyle w:val="Hyperlink"/>
            <w:noProof/>
            <w:webHidden/>
            <w:lang w:val="en-GB" w:eastAsia="en-US"/>
          </w:rPr>
          <w:fldChar w:fldCharType="begin"/>
        </w:r>
        <w:r w:rsidR="0086361A" w:rsidRPr="00E345D1">
          <w:rPr>
            <w:rStyle w:val="Hyperlink"/>
            <w:noProof/>
            <w:webHidden/>
            <w:lang w:val="en-GB" w:eastAsia="en-US"/>
          </w:rPr>
          <w:instrText xml:space="preserve"> PAGEREF _Toc328039096 \h </w:instrText>
        </w:r>
        <w:r w:rsidR="00A33067" w:rsidRPr="00E345D1">
          <w:rPr>
            <w:rStyle w:val="Hyperlink"/>
            <w:noProof/>
            <w:webHidden/>
            <w:lang w:val="en-GB" w:eastAsia="en-US"/>
          </w:rPr>
        </w:r>
        <w:r w:rsidR="00A33067" w:rsidRPr="00E345D1">
          <w:rPr>
            <w:rStyle w:val="Hyperlink"/>
            <w:noProof/>
            <w:webHidden/>
            <w:lang w:val="en-GB" w:eastAsia="en-US"/>
          </w:rPr>
          <w:fldChar w:fldCharType="separate"/>
        </w:r>
        <w:r w:rsidR="000E5106" w:rsidRPr="00E345D1">
          <w:rPr>
            <w:rStyle w:val="Hyperlink"/>
            <w:noProof/>
            <w:webHidden/>
            <w:lang w:val="en-GB" w:eastAsia="en-US"/>
          </w:rPr>
          <w:t>92</w:t>
        </w:r>
        <w:r w:rsidR="00A33067" w:rsidRPr="00E345D1">
          <w:rPr>
            <w:rStyle w:val="Hyperlink"/>
            <w:noProof/>
            <w:webHidden/>
            <w:lang w:val="en-GB" w:eastAsia="en-US"/>
          </w:rPr>
          <w:fldChar w:fldCharType="end"/>
        </w:r>
      </w:hyperlink>
    </w:p>
    <w:p w:rsidR="0086361A" w:rsidRPr="00E345D1" w:rsidRDefault="00C975EF" w:rsidP="0086361A">
      <w:pPr>
        <w:tabs>
          <w:tab w:val="left" w:pos="900"/>
          <w:tab w:val="right" w:pos="9360"/>
        </w:tabs>
        <w:spacing w:before="240"/>
        <w:ind w:left="360"/>
        <w:rPr>
          <w:noProof/>
          <w:lang w:val="en-GB" w:eastAsia="en-US"/>
        </w:rPr>
      </w:pPr>
      <w:hyperlink w:anchor="_Toc328039097" w:history="1">
        <w:r w:rsidR="0086361A" w:rsidRPr="00E345D1">
          <w:rPr>
            <w:rStyle w:val="Hyperlink"/>
            <w:noProof/>
            <w:lang w:val="en-GB" w:eastAsia="en-US"/>
          </w:rPr>
          <w:t>6.3</w:t>
        </w:r>
        <w:r w:rsidR="0086361A" w:rsidRPr="00E345D1">
          <w:rPr>
            <w:rStyle w:val="Hyperlink"/>
            <w:noProof/>
            <w:lang w:val="en-GB" w:eastAsia="en-US"/>
          </w:rPr>
          <w:tab/>
          <w:t>Intersection Movement Assist</w:t>
        </w:r>
        <w:r w:rsidR="0086361A" w:rsidRPr="00E345D1">
          <w:rPr>
            <w:rStyle w:val="Hyperlink"/>
            <w:noProof/>
            <w:webHidden/>
            <w:lang w:val="en-GB" w:eastAsia="en-US"/>
          </w:rPr>
          <w:tab/>
        </w:r>
        <w:r w:rsidR="00A33067" w:rsidRPr="00E345D1">
          <w:rPr>
            <w:rStyle w:val="Hyperlink"/>
            <w:noProof/>
            <w:webHidden/>
            <w:lang w:val="en-GB" w:eastAsia="en-US"/>
          </w:rPr>
          <w:fldChar w:fldCharType="begin"/>
        </w:r>
        <w:r w:rsidR="0086361A" w:rsidRPr="00E345D1">
          <w:rPr>
            <w:rStyle w:val="Hyperlink"/>
            <w:noProof/>
            <w:webHidden/>
            <w:lang w:val="en-GB" w:eastAsia="en-US"/>
          </w:rPr>
          <w:instrText xml:space="preserve"> PAGEREF _Toc328039097 \h </w:instrText>
        </w:r>
        <w:r w:rsidR="00A33067" w:rsidRPr="00E345D1">
          <w:rPr>
            <w:rStyle w:val="Hyperlink"/>
            <w:noProof/>
            <w:webHidden/>
            <w:lang w:val="en-GB" w:eastAsia="en-US"/>
          </w:rPr>
        </w:r>
        <w:r w:rsidR="00A33067" w:rsidRPr="00E345D1">
          <w:rPr>
            <w:rStyle w:val="Hyperlink"/>
            <w:noProof/>
            <w:webHidden/>
            <w:lang w:val="en-GB" w:eastAsia="en-US"/>
          </w:rPr>
          <w:fldChar w:fldCharType="separate"/>
        </w:r>
        <w:r w:rsidR="000E5106" w:rsidRPr="00E345D1">
          <w:rPr>
            <w:rStyle w:val="Hyperlink"/>
            <w:noProof/>
            <w:webHidden/>
            <w:lang w:val="en-GB" w:eastAsia="en-US"/>
          </w:rPr>
          <w:t>93</w:t>
        </w:r>
        <w:r w:rsidR="00A33067" w:rsidRPr="00E345D1">
          <w:rPr>
            <w:rStyle w:val="Hyperlink"/>
            <w:noProof/>
            <w:webHidden/>
            <w:lang w:val="en-GB" w:eastAsia="en-US"/>
          </w:rPr>
          <w:fldChar w:fldCharType="end"/>
        </w:r>
      </w:hyperlink>
    </w:p>
    <w:p w:rsidR="0086361A" w:rsidRPr="00E345D1" w:rsidRDefault="00C975EF" w:rsidP="0086361A">
      <w:pPr>
        <w:tabs>
          <w:tab w:val="left" w:pos="900"/>
          <w:tab w:val="right" w:pos="9360"/>
        </w:tabs>
        <w:spacing w:before="240"/>
        <w:ind w:left="360"/>
        <w:rPr>
          <w:noProof/>
          <w:lang w:val="en-GB" w:eastAsia="en-US"/>
        </w:rPr>
      </w:pPr>
      <w:hyperlink w:anchor="_Toc328039098" w:history="1">
        <w:r w:rsidR="0086361A" w:rsidRPr="00E345D1">
          <w:rPr>
            <w:rStyle w:val="Hyperlink"/>
            <w:noProof/>
            <w:lang w:val="en-GB" w:eastAsia="en-US"/>
          </w:rPr>
          <w:t>6.4</w:t>
        </w:r>
        <w:r w:rsidR="0086361A" w:rsidRPr="00E345D1">
          <w:rPr>
            <w:rStyle w:val="Hyperlink"/>
            <w:noProof/>
            <w:lang w:val="en-GB" w:eastAsia="en-US"/>
          </w:rPr>
          <w:tab/>
          <w:t>Blind Spot Warning / Lane Change Warning</w:t>
        </w:r>
        <w:r w:rsidR="0086361A" w:rsidRPr="00E345D1">
          <w:rPr>
            <w:rStyle w:val="Hyperlink"/>
            <w:noProof/>
            <w:webHidden/>
            <w:lang w:val="en-GB" w:eastAsia="en-US"/>
          </w:rPr>
          <w:tab/>
        </w:r>
        <w:r w:rsidR="00A33067" w:rsidRPr="00E345D1">
          <w:rPr>
            <w:rStyle w:val="Hyperlink"/>
            <w:noProof/>
            <w:webHidden/>
            <w:lang w:val="en-GB" w:eastAsia="en-US"/>
          </w:rPr>
          <w:fldChar w:fldCharType="begin"/>
        </w:r>
        <w:r w:rsidR="0086361A" w:rsidRPr="00E345D1">
          <w:rPr>
            <w:rStyle w:val="Hyperlink"/>
            <w:noProof/>
            <w:webHidden/>
            <w:lang w:val="en-GB" w:eastAsia="en-US"/>
          </w:rPr>
          <w:instrText xml:space="preserve"> PAGEREF _Toc328039098 \h </w:instrText>
        </w:r>
        <w:r w:rsidR="00A33067" w:rsidRPr="00E345D1">
          <w:rPr>
            <w:rStyle w:val="Hyperlink"/>
            <w:noProof/>
            <w:webHidden/>
            <w:lang w:val="en-GB" w:eastAsia="en-US"/>
          </w:rPr>
        </w:r>
        <w:r w:rsidR="00A33067" w:rsidRPr="00E345D1">
          <w:rPr>
            <w:rStyle w:val="Hyperlink"/>
            <w:noProof/>
            <w:webHidden/>
            <w:lang w:val="en-GB" w:eastAsia="en-US"/>
          </w:rPr>
          <w:fldChar w:fldCharType="separate"/>
        </w:r>
        <w:r w:rsidR="000E5106" w:rsidRPr="00E345D1">
          <w:rPr>
            <w:rStyle w:val="Hyperlink"/>
            <w:noProof/>
            <w:webHidden/>
            <w:lang w:val="en-GB" w:eastAsia="en-US"/>
          </w:rPr>
          <w:t>94</w:t>
        </w:r>
        <w:r w:rsidR="00A33067" w:rsidRPr="00E345D1">
          <w:rPr>
            <w:rStyle w:val="Hyperlink"/>
            <w:noProof/>
            <w:webHidden/>
            <w:lang w:val="en-GB" w:eastAsia="en-US"/>
          </w:rPr>
          <w:fldChar w:fldCharType="end"/>
        </w:r>
      </w:hyperlink>
    </w:p>
    <w:p w:rsidR="0086361A" w:rsidRPr="00E345D1" w:rsidRDefault="00C975EF" w:rsidP="0086361A">
      <w:pPr>
        <w:tabs>
          <w:tab w:val="left" w:pos="900"/>
          <w:tab w:val="right" w:pos="9360"/>
        </w:tabs>
        <w:spacing w:before="240"/>
        <w:ind w:left="360"/>
        <w:rPr>
          <w:noProof/>
          <w:lang w:val="en-GB" w:eastAsia="en-US"/>
        </w:rPr>
      </w:pPr>
      <w:hyperlink w:anchor="_Toc328039099" w:history="1">
        <w:r w:rsidR="0086361A" w:rsidRPr="00E345D1">
          <w:rPr>
            <w:rStyle w:val="Hyperlink"/>
            <w:noProof/>
            <w:lang w:val="en-GB" w:eastAsia="en-US"/>
          </w:rPr>
          <w:t>6.5</w:t>
        </w:r>
        <w:r w:rsidR="0086361A" w:rsidRPr="00E345D1">
          <w:rPr>
            <w:rStyle w:val="Hyperlink"/>
            <w:noProof/>
            <w:lang w:val="en-GB" w:eastAsia="en-US"/>
          </w:rPr>
          <w:tab/>
          <w:t>Do Not Pass Warning</w:t>
        </w:r>
        <w:r w:rsidR="0086361A" w:rsidRPr="00E345D1">
          <w:rPr>
            <w:rStyle w:val="Hyperlink"/>
            <w:noProof/>
            <w:webHidden/>
            <w:lang w:val="en-GB" w:eastAsia="en-US"/>
          </w:rPr>
          <w:tab/>
        </w:r>
        <w:r w:rsidR="00A33067" w:rsidRPr="00E345D1">
          <w:rPr>
            <w:rStyle w:val="Hyperlink"/>
            <w:noProof/>
            <w:webHidden/>
            <w:lang w:val="en-GB" w:eastAsia="en-US"/>
          </w:rPr>
          <w:fldChar w:fldCharType="begin"/>
        </w:r>
        <w:r w:rsidR="0086361A" w:rsidRPr="00E345D1">
          <w:rPr>
            <w:rStyle w:val="Hyperlink"/>
            <w:noProof/>
            <w:webHidden/>
            <w:lang w:val="en-GB" w:eastAsia="en-US"/>
          </w:rPr>
          <w:instrText xml:space="preserve"> PAGEREF _Toc328039099 \h </w:instrText>
        </w:r>
        <w:r w:rsidR="00A33067" w:rsidRPr="00E345D1">
          <w:rPr>
            <w:rStyle w:val="Hyperlink"/>
            <w:noProof/>
            <w:webHidden/>
            <w:lang w:val="en-GB" w:eastAsia="en-US"/>
          </w:rPr>
        </w:r>
        <w:r w:rsidR="00A33067" w:rsidRPr="00E345D1">
          <w:rPr>
            <w:rStyle w:val="Hyperlink"/>
            <w:noProof/>
            <w:webHidden/>
            <w:lang w:val="en-GB" w:eastAsia="en-US"/>
          </w:rPr>
          <w:fldChar w:fldCharType="separate"/>
        </w:r>
        <w:r w:rsidR="000E5106" w:rsidRPr="00E345D1">
          <w:rPr>
            <w:rStyle w:val="Hyperlink"/>
            <w:noProof/>
            <w:webHidden/>
            <w:lang w:val="en-GB" w:eastAsia="en-US"/>
          </w:rPr>
          <w:t>95</w:t>
        </w:r>
        <w:r w:rsidR="00A33067" w:rsidRPr="00E345D1">
          <w:rPr>
            <w:rStyle w:val="Hyperlink"/>
            <w:noProof/>
            <w:webHidden/>
            <w:lang w:val="en-GB" w:eastAsia="en-US"/>
          </w:rPr>
          <w:fldChar w:fldCharType="end"/>
        </w:r>
      </w:hyperlink>
    </w:p>
    <w:p w:rsidR="0086361A" w:rsidRPr="00E345D1" w:rsidRDefault="00C975EF" w:rsidP="0086361A">
      <w:pPr>
        <w:tabs>
          <w:tab w:val="left" w:pos="900"/>
          <w:tab w:val="right" w:pos="9360"/>
        </w:tabs>
        <w:spacing w:before="240"/>
        <w:ind w:left="360"/>
        <w:rPr>
          <w:rStyle w:val="Hyperlink"/>
          <w:noProof/>
          <w:lang w:val="en-GB" w:eastAsia="en-US"/>
        </w:rPr>
      </w:pPr>
      <w:hyperlink w:anchor="_Toc328039100" w:history="1">
        <w:r w:rsidR="0086361A" w:rsidRPr="00E345D1">
          <w:rPr>
            <w:rStyle w:val="Hyperlink"/>
            <w:noProof/>
            <w:lang w:val="en-GB" w:eastAsia="en-US"/>
          </w:rPr>
          <w:t>6.6</w:t>
        </w:r>
        <w:r w:rsidR="0086361A" w:rsidRPr="00E345D1">
          <w:rPr>
            <w:rStyle w:val="Hyperlink"/>
            <w:noProof/>
            <w:lang w:val="en-GB" w:eastAsia="en-US"/>
          </w:rPr>
          <w:tab/>
          <w:t>Left Turn Across Path / Opposite Direction</w:t>
        </w:r>
        <w:r w:rsidR="0086361A" w:rsidRPr="00E345D1">
          <w:rPr>
            <w:rStyle w:val="Hyperlink"/>
            <w:noProof/>
            <w:webHidden/>
            <w:lang w:val="en-GB" w:eastAsia="en-US"/>
          </w:rPr>
          <w:tab/>
        </w:r>
        <w:r w:rsidR="00A33067" w:rsidRPr="00E345D1">
          <w:rPr>
            <w:rStyle w:val="Hyperlink"/>
            <w:noProof/>
            <w:webHidden/>
            <w:lang w:val="en-GB" w:eastAsia="en-US"/>
          </w:rPr>
          <w:fldChar w:fldCharType="begin"/>
        </w:r>
        <w:r w:rsidR="0086361A" w:rsidRPr="00E345D1">
          <w:rPr>
            <w:rStyle w:val="Hyperlink"/>
            <w:noProof/>
            <w:webHidden/>
            <w:lang w:val="en-GB" w:eastAsia="en-US"/>
          </w:rPr>
          <w:instrText xml:space="preserve"> PAGEREF _Toc328039100 \h </w:instrText>
        </w:r>
        <w:r w:rsidR="00A33067" w:rsidRPr="00E345D1">
          <w:rPr>
            <w:rStyle w:val="Hyperlink"/>
            <w:noProof/>
            <w:webHidden/>
            <w:lang w:val="en-GB" w:eastAsia="en-US"/>
          </w:rPr>
        </w:r>
        <w:r w:rsidR="00A33067" w:rsidRPr="00E345D1">
          <w:rPr>
            <w:rStyle w:val="Hyperlink"/>
            <w:noProof/>
            <w:webHidden/>
            <w:lang w:val="en-GB" w:eastAsia="en-US"/>
          </w:rPr>
          <w:fldChar w:fldCharType="separate"/>
        </w:r>
        <w:r w:rsidR="000E5106" w:rsidRPr="00E345D1">
          <w:rPr>
            <w:rStyle w:val="Hyperlink"/>
            <w:noProof/>
            <w:webHidden/>
            <w:lang w:val="en-GB" w:eastAsia="en-US"/>
          </w:rPr>
          <w:t>96</w:t>
        </w:r>
        <w:r w:rsidR="00A33067" w:rsidRPr="00E345D1">
          <w:rPr>
            <w:rStyle w:val="Hyperlink"/>
            <w:noProof/>
            <w:webHidden/>
            <w:lang w:val="en-GB" w:eastAsia="en-US"/>
          </w:rPr>
          <w:fldChar w:fldCharType="end"/>
        </w:r>
      </w:hyperlink>
    </w:p>
    <w:p w:rsidR="00894863" w:rsidRPr="00E345D1" w:rsidRDefault="00894863" w:rsidP="0086361A">
      <w:pPr>
        <w:tabs>
          <w:tab w:val="left" w:pos="900"/>
          <w:tab w:val="right" w:pos="9360"/>
        </w:tabs>
        <w:spacing w:before="240"/>
        <w:ind w:left="360"/>
        <w:rPr>
          <w:noProof/>
          <w:lang w:val="en-GB" w:eastAsia="en-US"/>
        </w:rPr>
      </w:pPr>
    </w:p>
    <w:p w:rsidR="0086361A" w:rsidRPr="00E345D1" w:rsidRDefault="00A33067" w:rsidP="00894863">
      <w:pPr>
        <w:pStyle w:val="Caption"/>
        <w:pageBreakBefore/>
        <w:spacing w:beforeLines="0" w:afterLines="0"/>
        <w:rPr>
          <w:noProof/>
          <w:sz w:val="32"/>
          <w:szCs w:val="32"/>
          <w:lang w:val="en-GB"/>
        </w:rPr>
      </w:pPr>
      <w:r w:rsidRPr="00E345D1">
        <w:rPr>
          <w:noProof/>
          <w:lang w:val="en-GB" w:eastAsia="en-US"/>
        </w:rPr>
        <w:lastRenderedPageBreak/>
        <w:fldChar w:fldCharType="end"/>
      </w:r>
      <w:bookmarkStart w:id="44" w:name="_Toc328039057"/>
      <w:r w:rsidR="00894863" w:rsidRPr="00E345D1">
        <w:rPr>
          <w:noProof/>
          <w:sz w:val="32"/>
          <w:szCs w:val="32"/>
          <w:lang w:val="en-GB"/>
        </w:rPr>
        <w:t>1</w:t>
      </w:r>
      <w:r w:rsidR="00811C2B">
        <w:rPr>
          <w:noProof/>
          <w:sz w:val="32"/>
          <w:szCs w:val="32"/>
          <w:lang w:val="en-GB"/>
        </w:rPr>
        <w:t>.</w:t>
      </w:r>
      <w:r w:rsidR="00894863" w:rsidRPr="00E345D1">
        <w:rPr>
          <w:noProof/>
          <w:sz w:val="32"/>
          <w:szCs w:val="32"/>
          <w:lang w:val="en-GB"/>
        </w:rPr>
        <w:t xml:space="preserve"> Arab </w:t>
      </w:r>
      <w:r w:rsidR="0086361A" w:rsidRPr="00E345D1">
        <w:rPr>
          <w:noProof/>
          <w:sz w:val="32"/>
          <w:szCs w:val="32"/>
          <w:lang w:val="en-GB"/>
        </w:rPr>
        <w:t>region</w:t>
      </w:r>
      <w:bookmarkEnd w:id="44"/>
    </w:p>
    <w:p w:rsidR="0086361A" w:rsidRPr="00E345D1" w:rsidRDefault="0086361A" w:rsidP="009120AB">
      <w:pPr>
        <w:numPr>
          <w:ilvl w:val="2"/>
          <w:numId w:val="12"/>
        </w:numPr>
        <w:spacing w:before="240"/>
        <w:rPr>
          <w:b/>
          <w:bCs/>
          <w:noProof/>
          <w:lang w:val="en-GB" w:eastAsia="en-US"/>
        </w:rPr>
      </w:pPr>
      <w:r w:rsidRPr="00E345D1">
        <w:rPr>
          <w:b/>
          <w:bCs/>
          <w:noProof/>
          <w:lang w:val="en-GB" w:eastAsia="en-US"/>
        </w:rPr>
        <w:t>Contributors</w:t>
      </w:r>
    </w:p>
    <w:p w:rsidR="0086361A" w:rsidRPr="00E345D1" w:rsidRDefault="0086361A" w:rsidP="0086361A">
      <w:pPr>
        <w:spacing w:before="240"/>
        <w:rPr>
          <w:noProof/>
          <w:lang w:val="en-GB" w:eastAsia="en-US"/>
        </w:rPr>
      </w:pPr>
      <w:r w:rsidRPr="00E345D1">
        <w:rPr>
          <w:noProof/>
          <w:lang w:val="en-GB" w:eastAsia="en-US"/>
        </w:rPr>
        <w:t xml:space="preserve">Team leader: </w:t>
      </w:r>
    </w:p>
    <w:p w:rsidR="0086361A" w:rsidRPr="00E345D1" w:rsidRDefault="0086361A" w:rsidP="0086361A">
      <w:pPr>
        <w:numPr>
          <w:ilvl w:val="0"/>
          <w:numId w:val="10"/>
        </w:numPr>
        <w:spacing w:before="240"/>
        <w:rPr>
          <w:noProof/>
          <w:lang w:val="en-GB" w:eastAsia="en-US"/>
        </w:rPr>
      </w:pPr>
      <w:r w:rsidRPr="00E345D1">
        <w:rPr>
          <w:noProof/>
          <w:lang w:val="en-GB" w:eastAsia="en-US"/>
        </w:rPr>
        <w:t xml:space="preserve">Muna Hamdi, iMobility:  FutureVision Group &amp; Virtual Research Centre – University of Huddersfield, UK, </w:t>
      </w:r>
      <w:hyperlink r:id="rId12" w:history="1">
        <w:r w:rsidRPr="00E345D1">
          <w:rPr>
            <w:rStyle w:val="Hyperlink"/>
            <w:noProof/>
            <w:u w:val="none"/>
            <w:lang w:val="en-GB" w:eastAsia="en-US"/>
          </w:rPr>
          <w:t>munahamdi@mghfuturevision.co.uk</w:t>
        </w:r>
      </w:hyperlink>
      <w:r w:rsidRPr="00E345D1">
        <w:rPr>
          <w:noProof/>
          <w:lang w:val="en-GB" w:eastAsia="en-US"/>
        </w:rPr>
        <w:t xml:space="preserve"> </w:t>
      </w:r>
    </w:p>
    <w:p w:rsidR="0086361A" w:rsidRPr="00E345D1" w:rsidRDefault="0086361A" w:rsidP="0086361A">
      <w:pPr>
        <w:spacing w:before="240"/>
        <w:rPr>
          <w:noProof/>
          <w:lang w:val="en-GB" w:eastAsia="en-US"/>
        </w:rPr>
      </w:pPr>
      <w:r w:rsidRPr="00E345D1">
        <w:rPr>
          <w:noProof/>
          <w:lang w:val="en-GB" w:eastAsia="en-US"/>
        </w:rPr>
        <w:t>IMFV team:</w:t>
      </w:r>
    </w:p>
    <w:p w:rsidR="0086361A" w:rsidRPr="00E345D1" w:rsidRDefault="0086361A" w:rsidP="0086361A">
      <w:pPr>
        <w:numPr>
          <w:ilvl w:val="0"/>
          <w:numId w:val="10"/>
        </w:numPr>
        <w:spacing w:before="240"/>
        <w:rPr>
          <w:noProof/>
          <w:lang w:val="en-GB" w:eastAsia="en-US"/>
        </w:rPr>
      </w:pPr>
      <w:r w:rsidRPr="00E345D1">
        <w:rPr>
          <w:noProof/>
          <w:lang w:val="en-GB" w:eastAsia="en-US"/>
        </w:rPr>
        <w:t xml:space="preserve">Hany K. Hassan, Rakedet, LLC, </w:t>
      </w:r>
      <w:hyperlink r:id="rId13" w:history="1">
        <w:r w:rsidRPr="00E345D1">
          <w:rPr>
            <w:rStyle w:val="Hyperlink"/>
            <w:noProof/>
            <w:u w:val="none"/>
            <w:lang w:val="en-GB" w:eastAsia="en-US"/>
          </w:rPr>
          <w:t>Hany.K.Hassan@rakedet.com</w:t>
        </w:r>
      </w:hyperlink>
      <w:r w:rsidRPr="00E345D1">
        <w:rPr>
          <w:noProof/>
          <w:lang w:val="en-GB" w:eastAsia="en-US"/>
        </w:rPr>
        <w:t>, Egypt</w:t>
      </w:r>
    </w:p>
    <w:p w:rsidR="0086361A" w:rsidRPr="00E345D1" w:rsidRDefault="0086361A" w:rsidP="0086361A">
      <w:pPr>
        <w:numPr>
          <w:ilvl w:val="0"/>
          <w:numId w:val="10"/>
        </w:numPr>
        <w:spacing w:before="240"/>
        <w:rPr>
          <w:noProof/>
          <w:lang w:val="en-GB" w:eastAsia="en-US"/>
        </w:rPr>
      </w:pPr>
      <w:r w:rsidRPr="00E345D1">
        <w:rPr>
          <w:noProof/>
          <w:lang w:val="en-GB" w:eastAsia="en-US"/>
        </w:rPr>
        <w:t xml:space="preserve">Scott W Cadzow, Cadzow Communications Consulting Ltd., </w:t>
      </w:r>
      <w:hyperlink r:id="rId14" w:history="1">
        <w:r w:rsidRPr="00E345D1">
          <w:rPr>
            <w:rStyle w:val="Hyperlink"/>
            <w:noProof/>
            <w:u w:val="none"/>
            <w:lang w:val="en-GB" w:eastAsia="en-US"/>
          </w:rPr>
          <w:t>scott@cadzow.com</w:t>
        </w:r>
      </w:hyperlink>
      <w:r w:rsidRPr="00E345D1">
        <w:rPr>
          <w:noProof/>
          <w:lang w:val="en-GB" w:eastAsia="en-US"/>
        </w:rPr>
        <w:t>, United Kingdom</w:t>
      </w:r>
    </w:p>
    <w:p w:rsidR="0086361A" w:rsidRPr="00E345D1" w:rsidRDefault="0086361A" w:rsidP="0086361A">
      <w:pPr>
        <w:numPr>
          <w:ilvl w:val="0"/>
          <w:numId w:val="10"/>
        </w:numPr>
        <w:spacing w:before="240"/>
        <w:rPr>
          <w:noProof/>
          <w:lang w:val="en-GB" w:eastAsia="en-US"/>
        </w:rPr>
      </w:pPr>
      <w:r w:rsidRPr="00E345D1">
        <w:rPr>
          <w:noProof/>
          <w:lang w:val="en-GB" w:eastAsia="en-US"/>
        </w:rPr>
        <w:t xml:space="preserve">Ali Abdelfattah, AlBalad AlAmeen - Makkah Municipality, </w:t>
      </w:r>
      <w:hyperlink r:id="rId15" w:history="1">
        <w:r w:rsidRPr="00E345D1">
          <w:rPr>
            <w:rStyle w:val="Hyperlink"/>
            <w:noProof/>
            <w:u w:val="none"/>
            <w:lang w:val="en-GB" w:eastAsia="en-US"/>
          </w:rPr>
          <w:t>aliitsman@hotmail.com</w:t>
        </w:r>
      </w:hyperlink>
      <w:r w:rsidRPr="00E345D1">
        <w:rPr>
          <w:noProof/>
          <w:lang w:val="en-GB" w:eastAsia="en-US"/>
        </w:rPr>
        <w:t>, Saudi Arabia</w:t>
      </w:r>
    </w:p>
    <w:p w:rsidR="0086361A" w:rsidRPr="00E345D1" w:rsidRDefault="0086361A" w:rsidP="0086361A">
      <w:pPr>
        <w:numPr>
          <w:ilvl w:val="0"/>
          <w:numId w:val="10"/>
        </w:numPr>
        <w:spacing w:before="240"/>
        <w:rPr>
          <w:noProof/>
          <w:lang w:val="en-GB" w:eastAsia="en-US"/>
        </w:rPr>
      </w:pPr>
      <w:r w:rsidRPr="00E345D1">
        <w:rPr>
          <w:noProof/>
          <w:lang w:val="en-GB" w:eastAsia="en-US"/>
        </w:rPr>
        <w:t xml:space="preserve">Slaheddine Maaref, Tunisie Télécom, </w:t>
      </w:r>
      <w:hyperlink r:id="rId16" w:history="1">
        <w:r w:rsidRPr="00E345D1">
          <w:rPr>
            <w:rStyle w:val="Hyperlink"/>
            <w:noProof/>
            <w:u w:val="none"/>
            <w:lang w:val="en-GB" w:eastAsia="en-US"/>
          </w:rPr>
          <w:t>Slaheddine.Maaref@tunisietelecom.tn</w:t>
        </w:r>
      </w:hyperlink>
      <w:r w:rsidRPr="00E345D1">
        <w:rPr>
          <w:noProof/>
          <w:lang w:val="en-GB" w:eastAsia="en-US"/>
        </w:rPr>
        <w:t>, Tunisia</w:t>
      </w:r>
    </w:p>
    <w:p w:rsidR="0086361A" w:rsidRPr="00E345D1" w:rsidRDefault="0086361A" w:rsidP="0086361A">
      <w:pPr>
        <w:numPr>
          <w:ilvl w:val="0"/>
          <w:numId w:val="10"/>
        </w:numPr>
        <w:spacing w:before="240"/>
        <w:rPr>
          <w:noProof/>
          <w:lang w:val="en-GB" w:eastAsia="en-US"/>
        </w:rPr>
      </w:pPr>
      <w:r w:rsidRPr="00E345D1">
        <w:rPr>
          <w:noProof/>
          <w:lang w:val="en-GB" w:eastAsia="en-US"/>
        </w:rPr>
        <w:t xml:space="preserve">Farouk Kamoun, SESAME University, </w:t>
      </w:r>
      <w:hyperlink r:id="rId17" w:history="1">
        <w:r w:rsidRPr="00E345D1">
          <w:rPr>
            <w:rStyle w:val="Hyperlink"/>
            <w:noProof/>
            <w:u w:val="none"/>
            <w:lang w:val="en-GB" w:eastAsia="en-US"/>
          </w:rPr>
          <w:t>farouk.kamoun@sesame.com.tn</w:t>
        </w:r>
      </w:hyperlink>
      <w:r w:rsidRPr="00E345D1">
        <w:rPr>
          <w:noProof/>
          <w:lang w:val="en-GB" w:eastAsia="en-US"/>
        </w:rPr>
        <w:t>, Tunisia</w:t>
      </w:r>
    </w:p>
    <w:p w:rsidR="0086361A" w:rsidRPr="00E345D1" w:rsidRDefault="0086361A" w:rsidP="0086361A">
      <w:pPr>
        <w:numPr>
          <w:ilvl w:val="0"/>
          <w:numId w:val="10"/>
        </w:numPr>
        <w:spacing w:before="240"/>
        <w:rPr>
          <w:noProof/>
          <w:lang w:val="en-GB" w:eastAsia="en-US"/>
        </w:rPr>
      </w:pPr>
      <w:r w:rsidRPr="00E345D1">
        <w:rPr>
          <w:noProof/>
          <w:lang w:val="en-GB" w:eastAsia="en-US"/>
        </w:rPr>
        <w:t xml:space="preserve">Hajer Tounisi, Higher School of Communication of Tunis, </w:t>
      </w:r>
      <w:hyperlink r:id="rId18" w:history="1">
        <w:r w:rsidRPr="00E345D1">
          <w:rPr>
            <w:rStyle w:val="Hyperlink"/>
            <w:noProof/>
            <w:u w:val="none"/>
            <w:lang w:val="en-GB" w:eastAsia="en-US"/>
          </w:rPr>
          <w:t>Hajer.Tounsi@supcom.rnu.tn</w:t>
        </w:r>
      </w:hyperlink>
      <w:r w:rsidRPr="00E345D1">
        <w:rPr>
          <w:noProof/>
          <w:lang w:val="en-GB" w:eastAsia="en-US"/>
        </w:rPr>
        <w:t>, Tunisia</w:t>
      </w:r>
    </w:p>
    <w:p w:rsidR="0086361A" w:rsidRPr="00E345D1" w:rsidRDefault="0086361A" w:rsidP="0086361A">
      <w:pPr>
        <w:spacing w:before="240"/>
        <w:rPr>
          <w:noProof/>
          <w:lang w:val="en-GB" w:eastAsia="en-US"/>
        </w:rPr>
      </w:pPr>
      <w:r w:rsidRPr="00E345D1">
        <w:rPr>
          <w:noProof/>
          <w:lang w:val="en-GB" w:eastAsia="en-US"/>
        </w:rPr>
        <w:t>Note: Applications 1.9-1.12 were contributed by Wissem Mahjoub, Ministry of Transport, Tunisia.</w:t>
      </w:r>
    </w:p>
    <w:p w:rsidR="0086361A" w:rsidRPr="00E345D1" w:rsidRDefault="0086361A" w:rsidP="0086361A">
      <w:pPr>
        <w:spacing w:before="240"/>
        <w:rPr>
          <w:noProof/>
          <w:lang w:val="en-GB" w:eastAsia="en-US"/>
        </w:rPr>
      </w:pPr>
      <w:r w:rsidRPr="00E345D1">
        <w:rPr>
          <w:noProof/>
          <w:lang w:val="en-GB" w:eastAsia="en-US"/>
        </w:rPr>
        <w:t xml:space="preserve">For general comments, also see input </w:t>
      </w:r>
      <w:hyperlink r:id="rId19" w:history="1">
        <w:r w:rsidRPr="00E345D1">
          <w:rPr>
            <w:rStyle w:val="Hyperlink"/>
            <w:noProof/>
            <w:u w:val="none"/>
            <w:lang w:val="en-GB" w:eastAsia="en-US"/>
          </w:rPr>
          <w:t>document 4</w:t>
        </w:r>
      </w:hyperlink>
      <w:r w:rsidRPr="00E345D1">
        <w:rPr>
          <w:noProof/>
          <w:lang w:val="en-GB" w:eastAsia="en-US"/>
        </w:rPr>
        <w:t xml:space="preserve"> to Munich meeting of the Collaboration, 26 June 2012.</w:t>
      </w:r>
    </w:p>
    <w:p w:rsidR="0086361A" w:rsidRPr="00E345D1" w:rsidRDefault="0086361A" w:rsidP="00894863">
      <w:pPr>
        <w:pageBreakBefore/>
        <w:numPr>
          <w:ilvl w:val="1"/>
          <w:numId w:val="12"/>
        </w:numPr>
        <w:spacing w:beforeLines="0"/>
        <w:ind w:left="518" w:hanging="518"/>
        <w:rPr>
          <w:b/>
          <w:bCs/>
          <w:noProof/>
          <w:lang w:val="en-GB" w:eastAsia="en-US"/>
        </w:rPr>
      </w:pPr>
      <w:bookmarkStart w:id="45" w:name="_Toc328039058"/>
      <w:r w:rsidRPr="00E345D1">
        <w:rPr>
          <w:b/>
          <w:bCs/>
          <w:noProof/>
          <w:lang w:val="en-GB" w:eastAsia="en-US"/>
        </w:rPr>
        <w:lastRenderedPageBreak/>
        <w:t xml:space="preserve">Traffic Management, Operation / Vehicle Services / Emergency / National Security domains: Policing/enforcing traffic regulations: </w:t>
      </w:r>
      <w:r w:rsidRPr="00E345D1">
        <w:rPr>
          <w:b/>
          <w:bCs/>
          <w:noProof/>
          <w:u w:val="single"/>
          <w:lang w:val="en-GB" w:eastAsia="en-US"/>
        </w:rPr>
        <w:t>Law enforcement applications</w:t>
      </w:r>
      <w:bookmarkEnd w:id="45"/>
    </w:p>
    <w:p w:rsidR="0086361A" w:rsidRPr="00E345D1" w:rsidRDefault="0086361A" w:rsidP="009120AB">
      <w:pPr>
        <w:numPr>
          <w:ilvl w:val="2"/>
          <w:numId w:val="12"/>
        </w:numPr>
        <w:spacing w:before="240"/>
        <w:rPr>
          <w:b/>
          <w:bCs/>
          <w:noProof/>
          <w:lang w:val="en-GB" w:eastAsia="en-US"/>
        </w:rPr>
      </w:pPr>
      <w:r w:rsidRPr="00E345D1">
        <w:rPr>
          <w:b/>
          <w:bCs/>
          <w:noProof/>
          <w:lang w:val="en-GB" w:eastAsia="en-US"/>
        </w:rPr>
        <w:t>Description</w:t>
      </w:r>
    </w:p>
    <w:p w:rsidR="0086361A" w:rsidRPr="00E345D1" w:rsidRDefault="0086361A" w:rsidP="0086361A">
      <w:pPr>
        <w:spacing w:before="240"/>
        <w:rPr>
          <w:noProof/>
          <w:lang w:val="en-GB" w:eastAsia="en-US"/>
        </w:rPr>
      </w:pPr>
      <w:r w:rsidRPr="00E345D1">
        <w:rPr>
          <w:noProof/>
          <w:lang w:val="en-GB" w:eastAsia="en-US"/>
        </w:rPr>
        <w:t>This is a group of applications that help in maintaining law and order (in relation to transport) reducing accidents, fatalities and casualties.</w:t>
      </w:r>
    </w:p>
    <w:p w:rsidR="0086361A" w:rsidRPr="00E345D1" w:rsidRDefault="0086361A" w:rsidP="0086361A">
      <w:pPr>
        <w:spacing w:before="240"/>
        <w:rPr>
          <w:noProof/>
          <w:lang w:val="en-GB" w:eastAsia="en-US"/>
        </w:rPr>
      </w:pPr>
      <w:r w:rsidRPr="00E345D1">
        <w:rPr>
          <w:noProof/>
          <w:lang w:val="en-GB" w:eastAsia="en-US"/>
        </w:rPr>
        <w:t>Examples of highest priority applications within this group include:</w:t>
      </w:r>
    </w:p>
    <w:p w:rsidR="0086361A" w:rsidRPr="00E345D1" w:rsidRDefault="0086361A" w:rsidP="0086361A">
      <w:pPr>
        <w:numPr>
          <w:ilvl w:val="0"/>
          <w:numId w:val="10"/>
        </w:numPr>
        <w:spacing w:before="240"/>
        <w:rPr>
          <w:noProof/>
          <w:lang w:val="en-GB" w:eastAsia="en-US"/>
        </w:rPr>
      </w:pPr>
      <w:r w:rsidRPr="00E345D1">
        <w:rPr>
          <w:noProof/>
          <w:lang w:val="en-GB" w:eastAsia="en-US"/>
        </w:rPr>
        <w:t xml:space="preserve">Speed regulation enforcement </w:t>
      </w:r>
    </w:p>
    <w:p w:rsidR="0086361A" w:rsidRPr="00E345D1" w:rsidRDefault="0086361A" w:rsidP="0086361A">
      <w:pPr>
        <w:numPr>
          <w:ilvl w:val="0"/>
          <w:numId w:val="10"/>
        </w:numPr>
        <w:spacing w:before="240"/>
        <w:rPr>
          <w:noProof/>
          <w:lang w:val="en-GB" w:eastAsia="en-US"/>
        </w:rPr>
      </w:pPr>
      <w:r w:rsidRPr="00E345D1">
        <w:rPr>
          <w:noProof/>
          <w:lang w:val="en-GB" w:eastAsia="en-US"/>
        </w:rPr>
        <w:t xml:space="preserve">Red light violation detection and enforcement </w:t>
      </w:r>
    </w:p>
    <w:p w:rsidR="0086361A" w:rsidRPr="00E345D1" w:rsidRDefault="0086361A" w:rsidP="0086361A">
      <w:pPr>
        <w:numPr>
          <w:ilvl w:val="0"/>
          <w:numId w:val="10"/>
        </w:numPr>
        <w:spacing w:before="240"/>
        <w:rPr>
          <w:noProof/>
          <w:lang w:val="en-GB" w:eastAsia="en-US"/>
        </w:rPr>
      </w:pPr>
      <w:r w:rsidRPr="00E345D1">
        <w:rPr>
          <w:noProof/>
          <w:lang w:val="en-GB" w:eastAsia="en-US"/>
        </w:rPr>
        <w:t xml:space="preserve">Access control (lane control) </w:t>
      </w:r>
    </w:p>
    <w:p w:rsidR="0086361A" w:rsidRPr="00E345D1" w:rsidRDefault="0086361A" w:rsidP="0086361A">
      <w:pPr>
        <w:numPr>
          <w:ilvl w:val="0"/>
          <w:numId w:val="10"/>
        </w:numPr>
        <w:spacing w:before="240"/>
        <w:rPr>
          <w:noProof/>
          <w:lang w:val="en-GB" w:eastAsia="en-US"/>
        </w:rPr>
      </w:pPr>
      <w:r w:rsidRPr="00E345D1">
        <w:rPr>
          <w:noProof/>
          <w:lang w:val="en-GB" w:eastAsia="en-US"/>
        </w:rPr>
        <w:t xml:space="preserve">Monitoring and tracking the transportation of hazardous material </w:t>
      </w:r>
    </w:p>
    <w:p w:rsidR="0086361A" w:rsidRPr="00E345D1" w:rsidRDefault="0086361A" w:rsidP="0086361A">
      <w:pPr>
        <w:numPr>
          <w:ilvl w:val="0"/>
          <w:numId w:val="10"/>
        </w:numPr>
        <w:spacing w:before="240"/>
        <w:rPr>
          <w:noProof/>
          <w:lang w:val="en-GB" w:eastAsia="en-US"/>
        </w:rPr>
      </w:pPr>
      <w:r w:rsidRPr="00E345D1">
        <w:rPr>
          <w:noProof/>
          <w:lang w:val="en-GB" w:eastAsia="en-US"/>
        </w:rPr>
        <w:t xml:space="preserve">Improving emergency response </w:t>
      </w:r>
    </w:p>
    <w:p w:rsidR="0086361A" w:rsidRPr="00E345D1" w:rsidRDefault="0086361A" w:rsidP="0086361A">
      <w:pPr>
        <w:numPr>
          <w:ilvl w:val="0"/>
          <w:numId w:val="10"/>
        </w:numPr>
        <w:spacing w:before="240"/>
        <w:rPr>
          <w:noProof/>
          <w:lang w:val="en-GB" w:eastAsia="en-US"/>
        </w:rPr>
      </w:pPr>
      <w:r w:rsidRPr="00E345D1">
        <w:rPr>
          <w:noProof/>
          <w:lang w:val="en-GB" w:eastAsia="en-US"/>
        </w:rPr>
        <w:t>Emission control</w:t>
      </w:r>
    </w:p>
    <w:p w:rsidR="0086361A" w:rsidRPr="00E345D1" w:rsidRDefault="0086361A" w:rsidP="0086361A">
      <w:pPr>
        <w:spacing w:before="240"/>
        <w:rPr>
          <w:noProof/>
          <w:lang w:val="en-GB" w:eastAsia="en-US"/>
        </w:rPr>
      </w:pPr>
      <w:r w:rsidRPr="00E345D1">
        <w:rPr>
          <w:noProof/>
          <w:lang w:val="en-GB" w:eastAsia="en-US"/>
        </w:rPr>
        <w:t>Examples within this group related to Safety enhancements for vulnerable road users  (ISO 14813-1) include:</w:t>
      </w:r>
    </w:p>
    <w:p w:rsidR="0086361A" w:rsidRPr="00E345D1" w:rsidRDefault="0086361A" w:rsidP="0086361A">
      <w:pPr>
        <w:numPr>
          <w:ilvl w:val="0"/>
          <w:numId w:val="10"/>
        </w:numPr>
        <w:spacing w:before="240"/>
        <w:rPr>
          <w:noProof/>
          <w:lang w:val="en-GB" w:eastAsia="en-US"/>
        </w:rPr>
      </w:pPr>
      <w:r w:rsidRPr="00E345D1">
        <w:rPr>
          <w:noProof/>
          <w:lang w:val="en-GB" w:eastAsia="en-US"/>
        </w:rPr>
        <w:t>Smart pedestrian crossings (e.g. automatic warning of pedestrians for drivers, prolonging crossing times for elderly users, and changing pedestrian prioritization)</w:t>
      </w:r>
    </w:p>
    <w:p w:rsidR="0086361A" w:rsidRPr="00E345D1" w:rsidRDefault="0086361A" w:rsidP="0086361A">
      <w:pPr>
        <w:numPr>
          <w:ilvl w:val="0"/>
          <w:numId w:val="10"/>
        </w:numPr>
        <w:spacing w:before="240"/>
        <w:rPr>
          <w:noProof/>
          <w:lang w:val="en-GB" w:eastAsia="en-US"/>
        </w:rPr>
      </w:pPr>
      <w:r w:rsidRPr="00E345D1">
        <w:rPr>
          <w:noProof/>
          <w:lang w:val="en-GB" w:eastAsia="en-US"/>
        </w:rPr>
        <w:t>Vehicle speed warning systems</w:t>
      </w:r>
    </w:p>
    <w:p w:rsidR="0086361A" w:rsidRPr="00E345D1" w:rsidRDefault="0086361A" w:rsidP="0086361A">
      <w:pPr>
        <w:numPr>
          <w:ilvl w:val="0"/>
          <w:numId w:val="10"/>
        </w:numPr>
        <w:spacing w:before="240"/>
        <w:rPr>
          <w:noProof/>
          <w:lang w:val="en-GB" w:eastAsia="en-US"/>
        </w:rPr>
      </w:pPr>
      <w:r w:rsidRPr="00E345D1">
        <w:rPr>
          <w:noProof/>
          <w:lang w:val="en-GB" w:eastAsia="en-US"/>
        </w:rPr>
        <w:t>Vehicle presence detection</w:t>
      </w:r>
    </w:p>
    <w:p w:rsidR="0086361A" w:rsidRPr="00E345D1" w:rsidRDefault="0086361A" w:rsidP="0086361A">
      <w:pPr>
        <w:numPr>
          <w:ilvl w:val="0"/>
          <w:numId w:val="10"/>
        </w:numPr>
        <w:spacing w:before="240"/>
        <w:rPr>
          <w:noProof/>
          <w:lang w:val="en-GB" w:eastAsia="en-US"/>
        </w:rPr>
      </w:pPr>
      <w:r w:rsidRPr="00E345D1">
        <w:rPr>
          <w:noProof/>
          <w:lang w:val="en-GB" w:eastAsia="en-US"/>
        </w:rPr>
        <w:t>Automatic advice to drivers by vulnerable road users (e.g. presence of road maintenance workers)</w:t>
      </w:r>
    </w:p>
    <w:p w:rsidR="0086361A" w:rsidRPr="00E345D1" w:rsidRDefault="0086361A" w:rsidP="0086361A">
      <w:pPr>
        <w:spacing w:before="240"/>
        <w:rPr>
          <w:noProof/>
          <w:lang w:val="en-GB" w:eastAsia="en-US"/>
        </w:rPr>
      </w:pPr>
      <w:r w:rsidRPr="00E345D1">
        <w:rPr>
          <w:noProof/>
          <w:lang w:val="en-GB" w:eastAsia="en-US"/>
        </w:rPr>
        <w:t>Finally in this group are applications related to National Security such as international border commercial vehicle goods carriage clearance (this may be related to digital tachograph capabilities for vehicle and driver identification and extended to cover validation and verification of the contents of the vehicle load area).</w:t>
      </w:r>
    </w:p>
    <w:p w:rsidR="0086361A" w:rsidRPr="00E345D1" w:rsidRDefault="0086361A" w:rsidP="0086361A">
      <w:pPr>
        <w:spacing w:before="240"/>
        <w:rPr>
          <w:noProof/>
          <w:lang w:val="en-GB" w:eastAsia="en-US"/>
        </w:rPr>
      </w:pPr>
      <w:r w:rsidRPr="00E345D1">
        <w:rPr>
          <w:noProof/>
          <w:lang w:val="en-GB" w:eastAsia="en-US"/>
        </w:rPr>
        <w:t>Implicit in this set of applications are vehicle and driver identification schemes with verification at checkpoints.</w:t>
      </w:r>
    </w:p>
    <w:p w:rsidR="0086361A" w:rsidRPr="00E345D1" w:rsidRDefault="0086361A" w:rsidP="009120AB">
      <w:pPr>
        <w:numPr>
          <w:ilvl w:val="2"/>
          <w:numId w:val="12"/>
        </w:numPr>
        <w:spacing w:before="240"/>
        <w:rPr>
          <w:b/>
          <w:bCs/>
          <w:noProof/>
          <w:lang w:val="en-GB" w:eastAsia="en-US"/>
        </w:rPr>
      </w:pPr>
      <w:r w:rsidRPr="00E345D1">
        <w:rPr>
          <w:b/>
          <w:bCs/>
          <w:noProof/>
          <w:lang w:val="en-GB" w:eastAsia="en-US"/>
        </w:rPr>
        <w:t>Communications requirements: functional</w:t>
      </w:r>
    </w:p>
    <w:p w:rsidR="0086361A" w:rsidRPr="00E345D1" w:rsidRDefault="0086361A" w:rsidP="0086361A">
      <w:pPr>
        <w:numPr>
          <w:ilvl w:val="0"/>
          <w:numId w:val="10"/>
        </w:numPr>
        <w:spacing w:before="240"/>
        <w:rPr>
          <w:noProof/>
          <w:lang w:val="en-GB" w:eastAsia="en-US"/>
        </w:rPr>
      </w:pPr>
      <w:r w:rsidRPr="00E345D1">
        <w:rPr>
          <w:noProof/>
          <w:lang w:val="en-GB" w:eastAsia="en-US"/>
        </w:rPr>
        <w:t>DSRC for public safety and private operation</w:t>
      </w:r>
    </w:p>
    <w:p w:rsidR="0086361A" w:rsidRPr="00E345D1" w:rsidRDefault="0086361A" w:rsidP="0086361A">
      <w:pPr>
        <w:numPr>
          <w:ilvl w:val="0"/>
          <w:numId w:val="10"/>
        </w:numPr>
        <w:spacing w:before="240"/>
        <w:rPr>
          <w:noProof/>
          <w:lang w:val="en-GB" w:eastAsia="en-US"/>
        </w:rPr>
      </w:pPr>
      <w:r w:rsidRPr="00E345D1">
        <w:rPr>
          <w:noProof/>
          <w:lang w:val="en-GB" w:eastAsia="en-US"/>
        </w:rPr>
        <w:t>Communication Mode:  C2V, R2V</w:t>
      </w:r>
    </w:p>
    <w:p w:rsidR="0086361A" w:rsidRPr="00E345D1" w:rsidRDefault="0086361A" w:rsidP="0086361A">
      <w:pPr>
        <w:numPr>
          <w:ilvl w:val="0"/>
          <w:numId w:val="10"/>
        </w:numPr>
        <w:spacing w:before="240"/>
        <w:rPr>
          <w:noProof/>
          <w:lang w:val="en-GB" w:eastAsia="en-US"/>
        </w:rPr>
      </w:pPr>
      <w:r w:rsidRPr="00E345D1">
        <w:rPr>
          <w:noProof/>
          <w:lang w:val="en-GB" w:eastAsia="en-US"/>
        </w:rPr>
        <w:t>Addressing: Point to Multipoint</w:t>
      </w:r>
    </w:p>
    <w:p w:rsidR="0086361A" w:rsidRPr="00E345D1" w:rsidRDefault="0086361A" w:rsidP="0086361A">
      <w:pPr>
        <w:numPr>
          <w:ilvl w:val="0"/>
          <w:numId w:val="10"/>
        </w:numPr>
        <w:spacing w:before="240"/>
        <w:rPr>
          <w:noProof/>
          <w:lang w:val="en-GB" w:eastAsia="en-US"/>
        </w:rPr>
      </w:pPr>
      <w:r w:rsidRPr="00E345D1">
        <w:rPr>
          <w:noProof/>
          <w:lang w:val="en-GB" w:eastAsia="en-US"/>
        </w:rPr>
        <w:t>Transmission type - Real Time &amp; Storage</w:t>
      </w:r>
    </w:p>
    <w:p w:rsidR="0086361A" w:rsidRPr="00E345D1" w:rsidRDefault="0086361A" w:rsidP="0086361A">
      <w:pPr>
        <w:numPr>
          <w:ilvl w:val="0"/>
          <w:numId w:val="10"/>
        </w:numPr>
        <w:spacing w:before="240"/>
        <w:rPr>
          <w:noProof/>
          <w:lang w:val="en-GB" w:eastAsia="en-US"/>
        </w:rPr>
      </w:pPr>
      <w:r w:rsidRPr="00E345D1">
        <w:rPr>
          <w:noProof/>
          <w:lang w:val="en-GB" w:eastAsia="en-US"/>
        </w:rPr>
        <w:t>Communication services: Connection oriented (i.e. link remains persistent over many transmitted packets) &amp; Connectionless (i.e. link is established for each packet)</w:t>
      </w:r>
    </w:p>
    <w:p w:rsidR="0086361A" w:rsidRPr="00E345D1" w:rsidRDefault="0086361A" w:rsidP="009120AB">
      <w:pPr>
        <w:numPr>
          <w:ilvl w:val="2"/>
          <w:numId w:val="12"/>
        </w:numPr>
        <w:spacing w:before="240"/>
        <w:rPr>
          <w:b/>
          <w:bCs/>
          <w:noProof/>
          <w:lang w:val="en-GB" w:eastAsia="en-US"/>
        </w:rPr>
      </w:pPr>
      <w:r w:rsidRPr="00E345D1">
        <w:rPr>
          <w:b/>
          <w:bCs/>
          <w:noProof/>
          <w:lang w:val="en-GB" w:eastAsia="en-US"/>
        </w:rPr>
        <w:lastRenderedPageBreak/>
        <w:t>Communications requirements: performance</w:t>
      </w:r>
    </w:p>
    <w:p w:rsidR="0086361A" w:rsidRPr="00E345D1" w:rsidRDefault="0086361A" w:rsidP="0086361A">
      <w:pPr>
        <w:numPr>
          <w:ilvl w:val="0"/>
          <w:numId w:val="10"/>
        </w:numPr>
        <w:spacing w:before="240"/>
        <w:rPr>
          <w:noProof/>
          <w:lang w:val="en-GB" w:eastAsia="en-US"/>
        </w:rPr>
      </w:pPr>
      <w:r w:rsidRPr="00E345D1">
        <w:rPr>
          <w:noProof/>
          <w:lang w:val="en-GB" w:eastAsia="en-US"/>
        </w:rPr>
        <w:t>Range:  short to long (i.e. vehicle identification over a range of a few 10s of meters, data validation may be from point of data collection to central control point 100s of km distant)</w:t>
      </w:r>
    </w:p>
    <w:p w:rsidR="0086361A" w:rsidRPr="00E345D1" w:rsidRDefault="0086361A" w:rsidP="0086361A">
      <w:pPr>
        <w:numPr>
          <w:ilvl w:val="0"/>
          <w:numId w:val="10"/>
        </w:numPr>
        <w:spacing w:before="240"/>
        <w:rPr>
          <w:noProof/>
          <w:lang w:val="en-GB" w:eastAsia="en-US"/>
        </w:rPr>
      </w:pPr>
      <w:r w:rsidRPr="00E345D1">
        <w:rPr>
          <w:noProof/>
          <w:lang w:val="en-GB" w:eastAsia="en-US"/>
        </w:rPr>
        <w:t xml:space="preserve">Latency: Very low (i.e. detection has to be accurate to prevent claim of data manipulations), </w:t>
      </w:r>
    </w:p>
    <w:p w:rsidR="0086361A" w:rsidRPr="00E345D1" w:rsidRDefault="0086361A" w:rsidP="0086361A">
      <w:pPr>
        <w:numPr>
          <w:ilvl w:val="0"/>
          <w:numId w:val="10"/>
        </w:numPr>
        <w:spacing w:before="240"/>
        <w:rPr>
          <w:noProof/>
          <w:lang w:val="en-GB" w:eastAsia="en-US"/>
        </w:rPr>
      </w:pPr>
      <w:r w:rsidRPr="00E345D1">
        <w:rPr>
          <w:noProof/>
          <w:lang w:val="en-GB" w:eastAsia="en-US"/>
        </w:rPr>
        <w:t>Rate: medium to high (i.e. few 10s of bits of data for vehicle identification, many kBytes of data for manifest transfer all to be transferred in very short time period requiring high data transfer rate). Note also that a single identification or measuring point may transfer data pertaining to many entities in the same time period.</w:t>
      </w:r>
    </w:p>
    <w:p w:rsidR="0086361A" w:rsidRPr="00E345D1" w:rsidRDefault="0086361A" w:rsidP="0086361A">
      <w:pPr>
        <w:numPr>
          <w:ilvl w:val="0"/>
          <w:numId w:val="10"/>
        </w:numPr>
        <w:spacing w:before="240"/>
        <w:rPr>
          <w:noProof/>
          <w:lang w:val="en-GB" w:eastAsia="en-US"/>
        </w:rPr>
      </w:pPr>
      <w:r w:rsidRPr="00E345D1">
        <w:rPr>
          <w:noProof/>
          <w:lang w:val="en-GB" w:eastAsia="en-US"/>
        </w:rPr>
        <w:t>Reliability: high (this is system critical data and needs to be contained in a resilient and reliable system)</w:t>
      </w:r>
    </w:p>
    <w:p w:rsidR="0086361A" w:rsidRPr="00E345D1" w:rsidRDefault="0086361A" w:rsidP="0086361A">
      <w:pPr>
        <w:numPr>
          <w:ilvl w:val="0"/>
          <w:numId w:val="10"/>
        </w:numPr>
        <w:spacing w:before="240"/>
        <w:rPr>
          <w:noProof/>
          <w:lang w:val="en-GB" w:eastAsia="en-US"/>
        </w:rPr>
      </w:pPr>
      <w:r w:rsidRPr="00E345D1">
        <w:rPr>
          <w:noProof/>
          <w:lang w:val="en-GB" w:eastAsia="en-US"/>
        </w:rPr>
        <w:t>Priority: high</w:t>
      </w:r>
    </w:p>
    <w:p w:rsidR="0086361A" w:rsidRPr="00E345D1" w:rsidRDefault="0086361A" w:rsidP="009120AB">
      <w:pPr>
        <w:numPr>
          <w:ilvl w:val="2"/>
          <w:numId w:val="12"/>
        </w:numPr>
        <w:spacing w:before="240"/>
        <w:rPr>
          <w:b/>
          <w:bCs/>
          <w:noProof/>
          <w:lang w:val="en-GB" w:eastAsia="en-US"/>
        </w:rPr>
      </w:pPr>
      <w:r w:rsidRPr="00E345D1">
        <w:rPr>
          <w:b/>
          <w:bCs/>
          <w:noProof/>
          <w:lang w:val="en-GB" w:eastAsia="en-US"/>
        </w:rPr>
        <w:t>Security priority (1=lowest; 5=highest)</w:t>
      </w:r>
    </w:p>
    <w:p w:rsidR="0086361A" w:rsidRPr="00E345D1" w:rsidRDefault="0086361A" w:rsidP="0086361A">
      <w:pPr>
        <w:numPr>
          <w:ilvl w:val="0"/>
          <w:numId w:val="10"/>
        </w:numPr>
        <w:spacing w:before="240"/>
        <w:rPr>
          <w:noProof/>
          <w:lang w:val="en-GB" w:eastAsia="en-US"/>
        </w:rPr>
      </w:pPr>
      <w:r w:rsidRPr="00E345D1">
        <w:rPr>
          <w:noProof/>
          <w:lang w:val="en-GB" w:eastAsia="en-US"/>
        </w:rPr>
        <w:t>5</w:t>
      </w:r>
    </w:p>
    <w:p w:rsidR="0086361A" w:rsidRPr="00E345D1" w:rsidRDefault="0086361A" w:rsidP="009120AB">
      <w:pPr>
        <w:numPr>
          <w:ilvl w:val="2"/>
          <w:numId w:val="12"/>
        </w:numPr>
        <w:spacing w:before="240"/>
        <w:rPr>
          <w:b/>
          <w:bCs/>
          <w:noProof/>
          <w:lang w:val="en-GB" w:eastAsia="en-US"/>
        </w:rPr>
      </w:pPr>
      <w:r w:rsidRPr="00E345D1">
        <w:rPr>
          <w:b/>
          <w:bCs/>
          <w:noProof/>
          <w:lang w:val="en-GB" w:eastAsia="en-US"/>
        </w:rPr>
        <w:t>Communications requirements: security</w:t>
      </w:r>
    </w:p>
    <w:p w:rsidR="0086361A" w:rsidRPr="00E345D1" w:rsidRDefault="0086361A" w:rsidP="0086361A">
      <w:pPr>
        <w:numPr>
          <w:ilvl w:val="0"/>
          <w:numId w:val="10"/>
        </w:numPr>
        <w:spacing w:before="240"/>
        <w:rPr>
          <w:noProof/>
          <w:lang w:val="en-GB" w:eastAsia="en-US"/>
        </w:rPr>
      </w:pPr>
      <w:r w:rsidRPr="00E345D1">
        <w:rPr>
          <w:noProof/>
          <w:lang w:val="en-GB" w:eastAsia="en-US"/>
        </w:rPr>
        <w:t xml:space="preserve">Authenticity of driver/vehicle/authority </w:t>
      </w:r>
    </w:p>
    <w:p w:rsidR="0086361A" w:rsidRPr="00E345D1" w:rsidRDefault="0086361A" w:rsidP="0086361A">
      <w:pPr>
        <w:numPr>
          <w:ilvl w:val="0"/>
          <w:numId w:val="10"/>
        </w:numPr>
        <w:spacing w:before="240"/>
        <w:rPr>
          <w:noProof/>
          <w:lang w:val="en-GB" w:eastAsia="en-US"/>
        </w:rPr>
      </w:pPr>
      <w:r w:rsidRPr="00E345D1">
        <w:rPr>
          <w:noProof/>
          <w:lang w:val="en-GB" w:eastAsia="en-US"/>
        </w:rPr>
        <w:t xml:space="preserve">Authority verification of driver/vehicle/authority </w:t>
      </w:r>
    </w:p>
    <w:p w:rsidR="0086361A" w:rsidRPr="00E345D1" w:rsidRDefault="0086361A" w:rsidP="0086361A">
      <w:pPr>
        <w:numPr>
          <w:ilvl w:val="0"/>
          <w:numId w:val="10"/>
        </w:numPr>
        <w:spacing w:before="240"/>
        <w:rPr>
          <w:noProof/>
          <w:lang w:val="en-GB" w:eastAsia="en-US"/>
        </w:rPr>
      </w:pPr>
      <w:r w:rsidRPr="00E345D1">
        <w:rPr>
          <w:noProof/>
          <w:lang w:val="en-GB" w:eastAsia="en-US"/>
        </w:rPr>
        <w:t>Integrity of data (e.g. vehicle manifests)</w:t>
      </w:r>
    </w:p>
    <w:p w:rsidR="0086361A" w:rsidRPr="00E345D1" w:rsidRDefault="0086361A" w:rsidP="009120AB">
      <w:pPr>
        <w:numPr>
          <w:ilvl w:val="2"/>
          <w:numId w:val="12"/>
        </w:numPr>
        <w:spacing w:before="240"/>
        <w:rPr>
          <w:b/>
          <w:bCs/>
          <w:noProof/>
          <w:lang w:val="en-GB" w:eastAsia="en-US"/>
        </w:rPr>
      </w:pPr>
      <w:r w:rsidRPr="00E345D1">
        <w:rPr>
          <w:b/>
          <w:bCs/>
          <w:noProof/>
          <w:lang w:val="en-GB" w:eastAsia="en-US"/>
        </w:rPr>
        <w:t>Security threats and risks</w:t>
      </w:r>
    </w:p>
    <w:p w:rsidR="0086361A" w:rsidRPr="00E345D1" w:rsidRDefault="0086361A" w:rsidP="0086361A">
      <w:pPr>
        <w:numPr>
          <w:ilvl w:val="0"/>
          <w:numId w:val="10"/>
        </w:numPr>
        <w:spacing w:before="240"/>
        <w:rPr>
          <w:noProof/>
          <w:lang w:val="en-GB" w:eastAsia="en-US"/>
        </w:rPr>
      </w:pPr>
      <w:r w:rsidRPr="00E345D1">
        <w:rPr>
          <w:noProof/>
          <w:lang w:val="en-GB" w:eastAsia="en-US"/>
        </w:rPr>
        <w:t xml:space="preserve">Masquerade of authority </w:t>
      </w:r>
    </w:p>
    <w:p w:rsidR="0086361A" w:rsidRPr="00E345D1" w:rsidRDefault="0086361A" w:rsidP="0086361A">
      <w:pPr>
        <w:numPr>
          <w:ilvl w:val="0"/>
          <w:numId w:val="10"/>
        </w:numPr>
        <w:spacing w:before="240"/>
        <w:rPr>
          <w:noProof/>
          <w:lang w:val="en-GB" w:eastAsia="en-US"/>
        </w:rPr>
      </w:pPr>
      <w:r w:rsidRPr="00E345D1">
        <w:rPr>
          <w:noProof/>
          <w:lang w:val="en-GB" w:eastAsia="en-US"/>
        </w:rPr>
        <w:t xml:space="preserve">Masquerade of driver </w:t>
      </w:r>
    </w:p>
    <w:p w:rsidR="0086361A" w:rsidRPr="00E345D1" w:rsidRDefault="0086361A" w:rsidP="0086361A">
      <w:pPr>
        <w:numPr>
          <w:ilvl w:val="0"/>
          <w:numId w:val="10"/>
        </w:numPr>
        <w:spacing w:before="240"/>
        <w:rPr>
          <w:noProof/>
          <w:lang w:val="en-GB" w:eastAsia="en-US"/>
        </w:rPr>
      </w:pPr>
      <w:r w:rsidRPr="00E345D1">
        <w:rPr>
          <w:noProof/>
          <w:lang w:val="en-GB" w:eastAsia="en-US"/>
        </w:rPr>
        <w:t xml:space="preserve">Masquerade of vehicle </w:t>
      </w:r>
    </w:p>
    <w:p w:rsidR="0086361A" w:rsidRPr="00E345D1" w:rsidRDefault="0086361A" w:rsidP="0086361A">
      <w:pPr>
        <w:numPr>
          <w:ilvl w:val="0"/>
          <w:numId w:val="10"/>
        </w:numPr>
        <w:spacing w:before="240"/>
        <w:rPr>
          <w:noProof/>
          <w:lang w:val="en-GB" w:eastAsia="en-US"/>
        </w:rPr>
      </w:pPr>
      <w:r w:rsidRPr="00E345D1">
        <w:rPr>
          <w:noProof/>
          <w:lang w:val="en-GB" w:eastAsia="en-US"/>
        </w:rPr>
        <w:t xml:space="preserve">Manipulation of vehicle manifest </w:t>
      </w:r>
    </w:p>
    <w:p w:rsidR="0086361A" w:rsidRPr="00E345D1" w:rsidRDefault="0086361A" w:rsidP="0086361A">
      <w:pPr>
        <w:numPr>
          <w:ilvl w:val="0"/>
          <w:numId w:val="10"/>
        </w:numPr>
        <w:spacing w:before="240"/>
        <w:rPr>
          <w:noProof/>
          <w:lang w:val="en-GB" w:eastAsia="en-US"/>
        </w:rPr>
      </w:pPr>
      <w:r w:rsidRPr="00E345D1">
        <w:rPr>
          <w:noProof/>
          <w:lang w:val="en-GB" w:eastAsia="en-US"/>
        </w:rPr>
        <w:t xml:space="preserve">Manipulation of vehicle speed </w:t>
      </w:r>
    </w:p>
    <w:p w:rsidR="0086361A" w:rsidRPr="00E345D1" w:rsidRDefault="0086361A" w:rsidP="0086361A">
      <w:pPr>
        <w:numPr>
          <w:ilvl w:val="0"/>
          <w:numId w:val="10"/>
        </w:numPr>
        <w:spacing w:before="240"/>
        <w:rPr>
          <w:noProof/>
          <w:lang w:val="en-GB" w:eastAsia="en-US"/>
        </w:rPr>
      </w:pPr>
      <w:r w:rsidRPr="00E345D1">
        <w:rPr>
          <w:noProof/>
          <w:lang w:val="en-GB" w:eastAsia="en-US"/>
        </w:rPr>
        <w:t xml:space="preserve">Repudiation of activity of driver/vehicle/authority </w:t>
      </w:r>
    </w:p>
    <w:p w:rsidR="0086361A" w:rsidRPr="00E345D1" w:rsidRDefault="0086361A" w:rsidP="0086361A">
      <w:pPr>
        <w:numPr>
          <w:ilvl w:val="0"/>
          <w:numId w:val="10"/>
        </w:numPr>
        <w:spacing w:before="240"/>
        <w:rPr>
          <w:noProof/>
          <w:lang w:val="en-GB" w:eastAsia="en-US"/>
        </w:rPr>
      </w:pPr>
      <w:r w:rsidRPr="00E345D1">
        <w:rPr>
          <w:noProof/>
          <w:lang w:val="en-GB" w:eastAsia="en-US"/>
        </w:rPr>
        <w:t xml:space="preserve">False violation claim </w:t>
      </w:r>
    </w:p>
    <w:p w:rsidR="0086361A" w:rsidRPr="00E345D1" w:rsidRDefault="0086361A" w:rsidP="0086361A">
      <w:pPr>
        <w:numPr>
          <w:ilvl w:val="0"/>
          <w:numId w:val="10"/>
        </w:numPr>
        <w:spacing w:before="240"/>
        <w:rPr>
          <w:noProof/>
          <w:lang w:val="en-GB" w:eastAsia="en-US"/>
        </w:rPr>
      </w:pPr>
      <w:r w:rsidRPr="00E345D1">
        <w:rPr>
          <w:noProof/>
          <w:lang w:val="en-GB" w:eastAsia="en-US"/>
        </w:rPr>
        <w:t>Confidentiality of manifests</w:t>
      </w:r>
    </w:p>
    <w:p w:rsidR="0086361A" w:rsidRPr="00E345D1" w:rsidRDefault="0086361A" w:rsidP="009120AB">
      <w:pPr>
        <w:numPr>
          <w:ilvl w:val="2"/>
          <w:numId w:val="12"/>
        </w:numPr>
        <w:spacing w:before="240"/>
        <w:rPr>
          <w:b/>
          <w:bCs/>
          <w:noProof/>
          <w:lang w:val="en-GB" w:eastAsia="en-US"/>
        </w:rPr>
      </w:pPr>
      <w:r w:rsidRPr="00E345D1">
        <w:rPr>
          <w:b/>
          <w:bCs/>
          <w:noProof/>
          <w:lang w:val="en-GB" w:eastAsia="en-US"/>
        </w:rPr>
        <w:t>Communications standards</w:t>
      </w:r>
    </w:p>
    <w:p w:rsidR="0086361A" w:rsidRPr="00E345D1" w:rsidRDefault="0086361A" w:rsidP="0086361A">
      <w:pPr>
        <w:numPr>
          <w:ilvl w:val="0"/>
          <w:numId w:val="10"/>
        </w:numPr>
        <w:spacing w:before="240"/>
        <w:rPr>
          <w:noProof/>
          <w:lang w:val="en-GB" w:eastAsia="en-US"/>
        </w:rPr>
      </w:pPr>
      <w:r w:rsidRPr="00E345D1">
        <w:rPr>
          <w:noProof/>
          <w:lang w:val="en-GB" w:eastAsia="en-US"/>
        </w:rPr>
        <w:t xml:space="preserve">Existing ISO, IEEE and ETSI standards for Vehicle to Vehicle and Vehicle to Infrastructure communication </w:t>
      </w:r>
    </w:p>
    <w:p w:rsidR="0086361A" w:rsidRPr="00E345D1" w:rsidRDefault="0086361A" w:rsidP="0086361A">
      <w:pPr>
        <w:numPr>
          <w:ilvl w:val="0"/>
          <w:numId w:val="10"/>
        </w:numPr>
        <w:spacing w:before="240"/>
        <w:rPr>
          <w:noProof/>
          <w:lang w:val="en-GB" w:eastAsia="en-US"/>
        </w:rPr>
      </w:pPr>
      <w:r w:rsidRPr="00E345D1">
        <w:rPr>
          <w:noProof/>
          <w:lang w:val="en-GB" w:eastAsia="en-US"/>
        </w:rPr>
        <w:t xml:space="preserve">IETF specifications for Internet communications </w:t>
      </w:r>
    </w:p>
    <w:p w:rsidR="0086361A" w:rsidRPr="00E345D1" w:rsidRDefault="0086361A" w:rsidP="0086361A">
      <w:pPr>
        <w:numPr>
          <w:ilvl w:val="0"/>
          <w:numId w:val="10"/>
        </w:numPr>
        <w:spacing w:before="240"/>
        <w:rPr>
          <w:noProof/>
          <w:lang w:val="en-GB" w:eastAsia="en-US"/>
        </w:rPr>
      </w:pPr>
      <w:r w:rsidRPr="00E345D1">
        <w:rPr>
          <w:noProof/>
          <w:lang w:val="en-GB" w:eastAsia="en-US"/>
        </w:rPr>
        <w:lastRenderedPageBreak/>
        <w:t>3GPP and other mobile standards for communication</w:t>
      </w:r>
    </w:p>
    <w:p w:rsidR="0086361A" w:rsidRPr="00E345D1" w:rsidRDefault="0086361A" w:rsidP="009120AB">
      <w:pPr>
        <w:numPr>
          <w:ilvl w:val="2"/>
          <w:numId w:val="12"/>
        </w:numPr>
        <w:spacing w:before="240"/>
        <w:rPr>
          <w:b/>
          <w:bCs/>
          <w:noProof/>
          <w:lang w:val="en-GB" w:eastAsia="en-US"/>
        </w:rPr>
      </w:pPr>
      <w:r w:rsidRPr="00E345D1">
        <w:rPr>
          <w:b/>
          <w:bCs/>
          <w:noProof/>
          <w:lang w:val="en-GB" w:eastAsia="en-US"/>
        </w:rPr>
        <w:t>Communications standards gaps</w:t>
      </w:r>
    </w:p>
    <w:p w:rsidR="0086361A" w:rsidRPr="00E345D1" w:rsidRDefault="0086361A" w:rsidP="0086361A">
      <w:pPr>
        <w:numPr>
          <w:ilvl w:val="0"/>
          <w:numId w:val="10"/>
        </w:numPr>
        <w:spacing w:before="240"/>
        <w:rPr>
          <w:noProof/>
          <w:lang w:val="en-GB" w:eastAsia="en-US"/>
        </w:rPr>
      </w:pPr>
      <w:r w:rsidRPr="00E345D1">
        <w:rPr>
          <w:noProof/>
          <w:lang w:val="en-GB" w:eastAsia="en-US"/>
        </w:rPr>
        <w:t>System integration standards (may be addressed in ETSI EP E2NA and ETSI TC ITS)</w:t>
      </w:r>
    </w:p>
    <w:p w:rsidR="0086361A" w:rsidRPr="00E345D1" w:rsidRDefault="0086361A" w:rsidP="009120AB">
      <w:pPr>
        <w:numPr>
          <w:ilvl w:val="2"/>
          <w:numId w:val="12"/>
        </w:numPr>
        <w:spacing w:before="240"/>
        <w:rPr>
          <w:b/>
          <w:bCs/>
          <w:noProof/>
          <w:lang w:val="en-GB" w:eastAsia="en-US"/>
        </w:rPr>
      </w:pPr>
      <w:r w:rsidRPr="00E345D1">
        <w:rPr>
          <w:b/>
          <w:bCs/>
          <w:noProof/>
          <w:lang w:val="en-GB" w:eastAsia="en-US"/>
        </w:rPr>
        <w:t>Comments</w:t>
      </w:r>
    </w:p>
    <w:p w:rsidR="0086361A" w:rsidRPr="00E345D1" w:rsidRDefault="0086361A" w:rsidP="0086361A">
      <w:pPr>
        <w:spacing w:before="240"/>
        <w:rPr>
          <w:noProof/>
          <w:lang w:val="en-GB" w:eastAsia="en-US"/>
        </w:rPr>
      </w:pPr>
      <w:r w:rsidRPr="00E345D1">
        <w:rPr>
          <w:noProof/>
          <w:lang w:val="en-GB" w:eastAsia="en-US"/>
        </w:rPr>
        <w:t>An example given by Tunisie Télécom on a current pilot study on using mobile communication to send information on injured people in accident - This is also may be considered as part of Priority Application 4 - Traveller Assistance Navigation.</w:t>
      </w:r>
    </w:p>
    <w:p w:rsidR="0086361A" w:rsidRPr="00E345D1" w:rsidRDefault="0086361A" w:rsidP="00894863">
      <w:pPr>
        <w:pageBreakBefore/>
        <w:numPr>
          <w:ilvl w:val="1"/>
          <w:numId w:val="12"/>
        </w:numPr>
        <w:spacing w:beforeLines="0"/>
        <w:ind w:left="518" w:hanging="518"/>
        <w:rPr>
          <w:b/>
          <w:bCs/>
          <w:noProof/>
          <w:lang w:val="en-GB" w:eastAsia="en-US"/>
        </w:rPr>
      </w:pPr>
      <w:bookmarkStart w:id="46" w:name="_Toc328039059"/>
      <w:r w:rsidRPr="00E345D1">
        <w:rPr>
          <w:b/>
          <w:bCs/>
          <w:noProof/>
          <w:lang w:val="en-GB" w:eastAsia="en-US"/>
        </w:rPr>
        <w:lastRenderedPageBreak/>
        <w:t xml:space="preserve">Traffic Management &amp; Control: </w:t>
      </w:r>
      <w:r w:rsidRPr="00E345D1">
        <w:rPr>
          <w:b/>
          <w:bCs/>
          <w:noProof/>
          <w:u w:val="single"/>
          <w:lang w:val="en-GB" w:eastAsia="en-US"/>
        </w:rPr>
        <w:t>Traffic Incident Management (TIM)</w:t>
      </w:r>
      <w:bookmarkEnd w:id="46"/>
    </w:p>
    <w:p w:rsidR="0086361A" w:rsidRPr="00E345D1" w:rsidRDefault="0086361A" w:rsidP="009120AB">
      <w:pPr>
        <w:numPr>
          <w:ilvl w:val="2"/>
          <w:numId w:val="12"/>
        </w:numPr>
        <w:spacing w:before="240"/>
        <w:rPr>
          <w:b/>
          <w:bCs/>
          <w:noProof/>
          <w:lang w:val="en-GB" w:eastAsia="en-US"/>
        </w:rPr>
      </w:pPr>
      <w:r w:rsidRPr="00E345D1">
        <w:rPr>
          <w:b/>
          <w:bCs/>
          <w:noProof/>
          <w:lang w:val="en-GB" w:eastAsia="en-US"/>
        </w:rPr>
        <w:t>Description</w:t>
      </w:r>
    </w:p>
    <w:p w:rsidR="0086361A" w:rsidRPr="00E345D1" w:rsidRDefault="0086361A" w:rsidP="0086361A">
      <w:pPr>
        <w:spacing w:before="240"/>
        <w:rPr>
          <w:noProof/>
          <w:lang w:val="en-GB" w:eastAsia="en-US"/>
        </w:rPr>
      </w:pPr>
      <w:r w:rsidRPr="00E345D1">
        <w:rPr>
          <w:noProof/>
          <w:lang w:val="en-GB" w:eastAsia="en-US"/>
        </w:rPr>
        <w:t>TIM can be achieved through automatic accident detection and alerting combined with vehicle location identification. Once an accident is detected, using in-vehicle crash sensors, GPS and wireless communications, an alert with the accident location is sent automatically to the authorities as well as to the ambulance service.</w:t>
      </w:r>
    </w:p>
    <w:p w:rsidR="0086361A" w:rsidRPr="00E345D1" w:rsidRDefault="0086361A" w:rsidP="009120AB">
      <w:pPr>
        <w:numPr>
          <w:ilvl w:val="2"/>
          <w:numId w:val="12"/>
        </w:numPr>
        <w:spacing w:before="240"/>
        <w:rPr>
          <w:b/>
          <w:bCs/>
          <w:noProof/>
          <w:lang w:val="en-GB" w:eastAsia="en-US"/>
        </w:rPr>
      </w:pPr>
      <w:r w:rsidRPr="00E345D1">
        <w:rPr>
          <w:b/>
          <w:bCs/>
          <w:noProof/>
          <w:lang w:val="en-GB" w:eastAsia="en-US"/>
        </w:rPr>
        <w:t>Communications requirements: functional</w:t>
      </w:r>
    </w:p>
    <w:p w:rsidR="0086361A" w:rsidRPr="00E345D1" w:rsidRDefault="0086361A" w:rsidP="0086361A">
      <w:pPr>
        <w:numPr>
          <w:ilvl w:val="0"/>
          <w:numId w:val="10"/>
        </w:numPr>
        <w:spacing w:before="240"/>
        <w:rPr>
          <w:noProof/>
          <w:lang w:val="en-GB" w:eastAsia="en-US"/>
        </w:rPr>
      </w:pPr>
      <w:r w:rsidRPr="00E345D1">
        <w:rPr>
          <w:noProof/>
          <w:lang w:val="en-GB" w:eastAsia="en-US"/>
        </w:rPr>
        <w:t>Communication infrastructure</w:t>
      </w:r>
    </w:p>
    <w:p w:rsidR="0086361A" w:rsidRPr="00E345D1" w:rsidRDefault="0086361A" w:rsidP="0086361A">
      <w:pPr>
        <w:numPr>
          <w:ilvl w:val="0"/>
          <w:numId w:val="10"/>
        </w:numPr>
        <w:spacing w:before="240"/>
        <w:rPr>
          <w:noProof/>
          <w:lang w:val="en-GB" w:eastAsia="en-US"/>
        </w:rPr>
      </w:pPr>
      <w:r w:rsidRPr="00E345D1">
        <w:rPr>
          <w:noProof/>
          <w:lang w:val="en-GB" w:eastAsia="en-US"/>
        </w:rPr>
        <w:t>Deliverability of alerts</w:t>
      </w:r>
    </w:p>
    <w:p w:rsidR="0086361A" w:rsidRPr="00E345D1" w:rsidRDefault="0086361A" w:rsidP="009120AB">
      <w:pPr>
        <w:numPr>
          <w:ilvl w:val="2"/>
          <w:numId w:val="12"/>
        </w:numPr>
        <w:spacing w:before="240"/>
        <w:rPr>
          <w:b/>
          <w:bCs/>
          <w:noProof/>
          <w:lang w:val="en-GB" w:eastAsia="en-US"/>
        </w:rPr>
      </w:pPr>
      <w:r w:rsidRPr="00E345D1">
        <w:rPr>
          <w:b/>
          <w:bCs/>
          <w:noProof/>
          <w:lang w:val="en-GB" w:eastAsia="en-US"/>
        </w:rPr>
        <w:t>Communications requirements: performance</w:t>
      </w:r>
    </w:p>
    <w:p w:rsidR="0086361A" w:rsidRPr="00E345D1" w:rsidRDefault="0086361A" w:rsidP="0086361A">
      <w:pPr>
        <w:numPr>
          <w:ilvl w:val="0"/>
          <w:numId w:val="10"/>
        </w:numPr>
        <w:spacing w:before="240"/>
        <w:rPr>
          <w:noProof/>
          <w:lang w:val="en-GB" w:eastAsia="en-US"/>
        </w:rPr>
      </w:pPr>
      <w:r w:rsidRPr="00E345D1">
        <w:rPr>
          <w:noProof/>
          <w:lang w:val="en-GB" w:eastAsia="en-US"/>
        </w:rPr>
        <w:t xml:space="preserve">Availability of service </w:t>
      </w:r>
    </w:p>
    <w:p w:rsidR="0086361A" w:rsidRPr="00E345D1" w:rsidRDefault="0086361A" w:rsidP="0086361A">
      <w:pPr>
        <w:numPr>
          <w:ilvl w:val="0"/>
          <w:numId w:val="10"/>
        </w:numPr>
        <w:spacing w:before="240"/>
        <w:rPr>
          <w:noProof/>
          <w:lang w:val="en-GB" w:eastAsia="en-US"/>
        </w:rPr>
      </w:pPr>
      <w:r w:rsidRPr="00E345D1">
        <w:rPr>
          <w:noProof/>
          <w:lang w:val="en-GB" w:eastAsia="en-US"/>
        </w:rPr>
        <w:t>Instantaneous delivery of alerts</w:t>
      </w:r>
    </w:p>
    <w:p w:rsidR="0086361A" w:rsidRPr="00E345D1" w:rsidRDefault="0086361A" w:rsidP="009120AB">
      <w:pPr>
        <w:numPr>
          <w:ilvl w:val="2"/>
          <w:numId w:val="12"/>
        </w:numPr>
        <w:spacing w:before="240"/>
        <w:rPr>
          <w:b/>
          <w:bCs/>
          <w:noProof/>
          <w:lang w:val="en-GB" w:eastAsia="en-US"/>
        </w:rPr>
      </w:pPr>
      <w:r w:rsidRPr="00E345D1">
        <w:rPr>
          <w:b/>
          <w:bCs/>
          <w:noProof/>
          <w:lang w:val="en-GB" w:eastAsia="en-US"/>
        </w:rPr>
        <w:t>Security priority (1=lowest; 5=highest)</w:t>
      </w:r>
    </w:p>
    <w:p w:rsidR="0086361A" w:rsidRPr="00E345D1" w:rsidRDefault="0086361A" w:rsidP="0086361A">
      <w:pPr>
        <w:numPr>
          <w:ilvl w:val="0"/>
          <w:numId w:val="10"/>
        </w:numPr>
        <w:spacing w:before="240"/>
        <w:rPr>
          <w:noProof/>
          <w:lang w:val="en-GB" w:eastAsia="en-US"/>
        </w:rPr>
      </w:pPr>
      <w:r w:rsidRPr="00E345D1">
        <w:rPr>
          <w:noProof/>
          <w:lang w:val="en-GB" w:eastAsia="en-US"/>
        </w:rPr>
        <w:t>3</w:t>
      </w:r>
    </w:p>
    <w:p w:rsidR="0086361A" w:rsidRPr="00E345D1" w:rsidRDefault="0086361A" w:rsidP="009120AB">
      <w:pPr>
        <w:numPr>
          <w:ilvl w:val="2"/>
          <w:numId w:val="12"/>
        </w:numPr>
        <w:spacing w:before="240"/>
        <w:rPr>
          <w:b/>
          <w:bCs/>
          <w:noProof/>
          <w:lang w:val="en-GB" w:eastAsia="en-US"/>
        </w:rPr>
      </w:pPr>
      <w:r w:rsidRPr="00E345D1">
        <w:rPr>
          <w:b/>
          <w:bCs/>
          <w:noProof/>
          <w:lang w:val="en-GB" w:eastAsia="en-US"/>
        </w:rPr>
        <w:t>Communications requirements: security</w:t>
      </w:r>
    </w:p>
    <w:p w:rsidR="0086361A" w:rsidRPr="00E345D1" w:rsidRDefault="0086361A" w:rsidP="0086361A">
      <w:pPr>
        <w:numPr>
          <w:ilvl w:val="0"/>
          <w:numId w:val="10"/>
        </w:numPr>
        <w:spacing w:before="240"/>
        <w:rPr>
          <w:noProof/>
          <w:lang w:val="en-GB" w:eastAsia="en-US"/>
        </w:rPr>
      </w:pPr>
      <w:r w:rsidRPr="00E345D1">
        <w:rPr>
          <w:noProof/>
          <w:lang w:val="en-GB" w:eastAsia="en-US"/>
        </w:rPr>
        <w:t>Authentication</w:t>
      </w:r>
    </w:p>
    <w:p w:rsidR="0086361A" w:rsidRPr="00E345D1" w:rsidRDefault="0086361A" w:rsidP="0086361A">
      <w:pPr>
        <w:numPr>
          <w:ilvl w:val="0"/>
          <w:numId w:val="10"/>
        </w:numPr>
        <w:spacing w:before="240"/>
        <w:rPr>
          <w:noProof/>
          <w:lang w:val="en-GB" w:eastAsia="en-US"/>
        </w:rPr>
      </w:pPr>
      <w:r w:rsidRPr="00E345D1">
        <w:rPr>
          <w:noProof/>
          <w:lang w:val="en-GB" w:eastAsia="en-US"/>
        </w:rPr>
        <w:t xml:space="preserve">Authorization </w:t>
      </w:r>
    </w:p>
    <w:p w:rsidR="0086361A" w:rsidRPr="00E345D1" w:rsidRDefault="0086361A" w:rsidP="0086361A">
      <w:pPr>
        <w:numPr>
          <w:ilvl w:val="0"/>
          <w:numId w:val="10"/>
        </w:numPr>
        <w:spacing w:before="240"/>
        <w:rPr>
          <w:noProof/>
          <w:lang w:val="en-GB" w:eastAsia="en-US"/>
        </w:rPr>
      </w:pPr>
      <w:r w:rsidRPr="00E345D1">
        <w:rPr>
          <w:noProof/>
          <w:lang w:val="en-GB" w:eastAsia="en-US"/>
        </w:rPr>
        <w:t>Encryption</w:t>
      </w:r>
    </w:p>
    <w:p w:rsidR="0086361A" w:rsidRPr="00E345D1" w:rsidRDefault="0086361A" w:rsidP="009120AB">
      <w:pPr>
        <w:numPr>
          <w:ilvl w:val="2"/>
          <w:numId w:val="12"/>
        </w:numPr>
        <w:spacing w:before="240"/>
        <w:rPr>
          <w:b/>
          <w:bCs/>
          <w:noProof/>
          <w:lang w:val="en-GB" w:eastAsia="en-US"/>
        </w:rPr>
      </w:pPr>
      <w:r w:rsidRPr="00E345D1">
        <w:rPr>
          <w:b/>
          <w:bCs/>
          <w:noProof/>
          <w:lang w:val="en-GB" w:eastAsia="en-US"/>
        </w:rPr>
        <w:t>Security threats and risks</w:t>
      </w:r>
    </w:p>
    <w:p w:rsidR="0086361A" w:rsidRPr="00E345D1" w:rsidRDefault="0086361A" w:rsidP="0086361A">
      <w:pPr>
        <w:numPr>
          <w:ilvl w:val="0"/>
          <w:numId w:val="10"/>
        </w:numPr>
        <w:spacing w:before="240"/>
        <w:rPr>
          <w:noProof/>
          <w:lang w:val="en-GB" w:eastAsia="en-US"/>
        </w:rPr>
      </w:pPr>
      <w:r w:rsidRPr="00E345D1">
        <w:rPr>
          <w:noProof/>
          <w:lang w:val="en-GB" w:eastAsia="en-US"/>
        </w:rPr>
        <w:t xml:space="preserve">Masquerade of entity </w:t>
      </w:r>
    </w:p>
    <w:p w:rsidR="0086361A" w:rsidRPr="00E345D1" w:rsidRDefault="0086361A" w:rsidP="0086361A">
      <w:pPr>
        <w:numPr>
          <w:ilvl w:val="0"/>
          <w:numId w:val="10"/>
        </w:numPr>
        <w:spacing w:before="240"/>
        <w:rPr>
          <w:noProof/>
          <w:lang w:val="en-GB" w:eastAsia="en-US"/>
        </w:rPr>
      </w:pPr>
      <w:r w:rsidRPr="00E345D1">
        <w:rPr>
          <w:noProof/>
          <w:lang w:val="en-GB" w:eastAsia="en-US"/>
        </w:rPr>
        <w:t xml:space="preserve">Manipulation of data </w:t>
      </w:r>
    </w:p>
    <w:p w:rsidR="0086361A" w:rsidRPr="00E345D1" w:rsidRDefault="0086361A" w:rsidP="0086361A">
      <w:pPr>
        <w:numPr>
          <w:ilvl w:val="0"/>
          <w:numId w:val="10"/>
        </w:numPr>
        <w:spacing w:before="240"/>
        <w:rPr>
          <w:noProof/>
          <w:lang w:val="en-GB" w:eastAsia="en-US"/>
        </w:rPr>
      </w:pPr>
      <w:r w:rsidRPr="00E345D1">
        <w:rPr>
          <w:noProof/>
          <w:lang w:val="en-GB" w:eastAsia="en-US"/>
        </w:rPr>
        <w:t>Eavesdropping of data by unauthorized entity</w:t>
      </w:r>
    </w:p>
    <w:p w:rsidR="0086361A" w:rsidRPr="00E345D1" w:rsidRDefault="0086361A" w:rsidP="009120AB">
      <w:pPr>
        <w:numPr>
          <w:ilvl w:val="2"/>
          <w:numId w:val="12"/>
        </w:numPr>
        <w:spacing w:before="240"/>
        <w:rPr>
          <w:b/>
          <w:bCs/>
          <w:noProof/>
          <w:lang w:val="en-GB" w:eastAsia="en-US"/>
        </w:rPr>
      </w:pPr>
      <w:r w:rsidRPr="00E345D1">
        <w:rPr>
          <w:b/>
          <w:bCs/>
          <w:noProof/>
          <w:lang w:val="en-GB" w:eastAsia="en-US"/>
        </w:rPr>
        <w:t>Communications standards</w:t>
      </w:r>
    </w:p>
    <w:p w:rsidR="0086361A" w:rsidRPr="00E345D1" w:rsidRDefault="0086361A" w:rsidP="0086361A">
      <w:pPr>
        <w:numPr>
          <w:ilvl w:val="0"/>
          <w:numId w:val="10"/>
        </w:numPr>
        <w:spacing w:before="240"/>
        <w:rPr>
          <w:noProof/>
          <w:lang w:val="en-GB" w:eastAsia="en-US"/>
        </w:rPr>
      </w:pPr>
      <w:r w:rsidRPr="00E345D1">
        <w:rPr>
          <w:noProof/>
          <w:lang w:val="en-GB" w:eastAsia="en-US"/>
        </w:rPr>
        <w:t>GSM</w:t>
      </w:r>
    </w:p>
    <w:p w:rsidR="0086361A" w:rsidRPr="00E345D1" w:rsidRDefault="0086361A" w:rsidP="0086361A">
      <w:pPr>
        <w:numPr>
          <w:ilvl w:val="0"/>
          <w:numId w:val="10"/>
        </w:numPr>
        <w:spacing w:before="240"/>
        <w:rPr>
          <w:noProof/>
          <w:lang w:val="en-GB" w:eastAsia="en-US"/>
        </w:rPr>
      </w:pPr>
      <w:r w:rsidRPr="00E345D1">
        <w:rPr>
          <w:noProof/>
          <w:lang w:val="en-GB" w:eastAsia="en-US"/>
        </w:rPr>
        <w:t>UMTS</w:t>
      </w:r>
    </w:p>
    <w:p w:rsidR="0086361A" w:rsidRPr="00E345D1" w:rsidRDefault="0086361A" w:rsidP="0086361A">
      <w:pPr>
        <w:numPr>
          <w:ilvl w:val="0"/>
          <w:numId w:val="10"/>
        </w:numPr>
        <w:spacing w:before="240"/>
        <w:rPr>
          <w:noProof/>
          <w:lang w:val="en-GB" w:eastAsia="en-US"/>
        </w:rPr>
      </w:pPr>
      <w:r w:rsidRPr="00E345D1">
        <w:rPr>
          <w:noProof/>
          <w:lang w:val="en-GB" w:eastAsia="en-US"/>
        </w:rPr>
        <w:t>LTE</w:t>
      </w:r>
    </w:p>
    <w:p w:rsidR="0086361A" w:rsidRPr="00E345D1" w:rsidRDefault="0086361A" w:rsidP="0086361A">
      <w:pPr>
        <w:numPr>
          <w:ilvl w:val="0"/>
          <w:numId w:val="10"/>
        </w:numPr>
        <w:spacing w:before="240"/>
        <w:rPr>
          <w:noProof/>
          <w:lang w:val="en-GB" w:eastAsia="en-US"/>
        </w:rPr>
      </w:pPr>
      <w:r w:rsidRPr="00E345D1">
        <w:rPr>
          <w:noProof/>
          <w:lang w:val="en-GB" w:eastAsia="en-US"/>
        </w:rPr>
        <w:t>DSRC/WAVE</w:t>
      </w:r>
    </w:p>
    <w:p w:rsidR="0086361A" w:rsidRPr="00E345D1" w:rsidRDefault="0086361A" w:rsidP="009120AB">
      <w:pPr>
        <w:numPr>
          <w:ilvl w:val="2"/>
          <w:numId w:val="12"/>
        </w:numPr>
        <w:spacing w:before="240"/>
        <w:rPr>
          <w:b/>
          <w:bCs/>
          <w:noProof/>
          <w:lang w:val="en-GB" w:eastAsia="en-US"/>
        </w:rPr>
      </w:pPr>
      <w:r w:rsidRPr="00E345D1">
        <w:rPr>
          <w:b/>
          <w:bCs/>
          <w:noProof/>
          <w:lang w:val="en-GB" w:eastAsia="en-US"/>
        </w:rPr>
        <w:t>Communications standards gaps</w:t>
      </w:r>
    </w:p>
    <w:p w:rsidR="0086361A" w:rsidRPr="00E345D1" w:rsidRDefault="0086361A" w:rsidP="009120AB">
      <w:pPr>
        <w:numPr>
          <w:ilvl w:val="2"/>
          <w:numId w:val="12"/>
        </w:numPr>
        <w:spacing w:before="240"/>
        <w:rPr>
          <w:b/>
          <w:bCs/>
          <w:noProof/>
          <w:lang w:val="en-GB" w:eastAsia="en-US"/>
        </w:rPr>
      </w:pPr>
      <w:r w:rsidRPr="00E345D1">
        <w:rPr>
          <w:b/>
          <w:bCs/>
          <w:noProof/>
          <w:lang w:val="en-GB" w:eastAsia="en-US"/>
        </w:rPr>
        <w:t>Comments</w:t>
      </w:r>
    </w:p>
    <w:p w:rsidR="0086361A" w:rsidRPr="00E345D1" w:rsidRDefault="0086361A" w:rsidP="0086361A">
      <w:pPr>
        <w:spacing w:before="240"/>
        <w:rPr>
          <w:noProof/>
          <w:lang w:val="en-GB" w:eastAsia="en-US"/>
        </w:rPr>
      </w:pPr>
      <w:r w:rsidRPr="00E345D1">
        <w:rPr>
          <w:noProof/>
          <w:lang w:val="en-GB" w:eastAsia="en-US"/>
        </w:rPr>
        <w:lastRenderedPageBreak/>
        <w:t>The application can be considered as a hybrid of intelligent infrastructure and intelligent vehicle application. Up to now, such application does not exist in the Arab-world. Hence, the usage of an already existing infrastructure, such as cellular networks, would significantly facilitate the deployment.</w:t>
      </w:r>
    </w:p>
    <w:p w:rsidR="0086361A" w:rsidRPr="00E345D1" w:rsidRDefault="0086361A" w:rsidP="00894863">
      <w:pPr>
        <w:pageBreakBefore/>
        <w:numPr>
          <w:ilvl w:val="1"/>
          <w:numId w:val="12"/>
        </w:numPr>
        <w:spacing w:beforeLines="0"/>
        <w:ind w:left="518" w:hanging="518"/>
        <w:rPr>
          <w:b/>
          <w:bCs/>
          <w:noProof/>
          <w:lang w:val="en-GB" w:eastAsia="en-US"/>
        </w:rPr>
      </w:pPr>
      <w:bookmarkStart w:id="47" w:name="_Toc328039060"/>
      <w:r w:rsidRPr="00E345D1">
        <w:rPr>
          <w:b/>
          <w:bCs/>
          <w:noProof/>
          <w:lang w:val="en-GB" w:eastAsia="en-US"/>
        </w:rPr>
        <w:lastRenderedPageBreak/>
        <w:t xml:space="preserve">Traveller Information &amp;  Traffic Management &amp; Operations (Transport Infrastructure maintenance management): </w:t>
      </w:r>
      <w:r w:rsidRPr="00E345D1">
        <w:rPr>
          <w:b/>
          <w:bCs/>
          <w:noProof/>
          <w:u w:val="single"/>
          <w:lang w:val="en-GB" w:eastAsia="en-US"/>
        </w:rPr>
        <w:t>Infrastructure signage reinforcement</w:t>
      </w:r>
      <w:bookmarkEnd w:id="47"/>
    </w:p>
    <w:p w:rsidR="0086361A" w:rsidRPr="00E345D1" w:rsidRDefault="0086361A" w:rsidP="009120AB">
      <w:pPr>
        <w:numPr>
          <w:ilvl w:val="2"/>
          <w:numId w:val="12"/>
        </w:numPr>
        <w:spacing w:before="240"/>
        <w:rPr>
          <w:b/>
          <w:bCs/>
          <w:noProof/>
          <w:lang w:val="en-GB" w:eastAsia="en-US"/>
        </w:rPr>
      </w:pPr>
      <w:r w:rsidRPr="00E345D1">
        <w:rPr>
          <w:b/>
          <w:bCs/>
          <w:noProof/>
          <w:lang w:val="en-GB" w:eastAsia="en-US"/>
        </w:rPr>
        <w:t>Description</w:t>
      </w:r>
    </w:p>
    <w:p w:rsidR="0086361A" w:rsidRPr="00E345D1" w:rsidRDefault="0086361A" w:rsidP="0086361A">
      <w:pPr>
        <w:spacing w:before="240"/>
        <w:rPr>
          <w:noProof/>
          <w:lang w:val="en-GB" w:eastAsia="en-US"/>
        </w:rPr>
      </w:pPr>
      <w:r w:rsidRPr="00E345D1">
        <w:rPr>
          <w:noProof/>
          <w:lang w:val="en-GB" w:eastAsia="en-US"/>
        </w:rPr>
        <w:t xml:space="preserve">Each item of road furniture giving information in graphical form with or without accompanying text shall be developed to reinforce </w:t>
      </w:r>
      <w:r w:rsidRPr="00E345D1">
        <w:rPr>
          <w:b/>
          <w:bCs/>
          <w:noProof/>
          <w:lang w:val="en-GB" w:eastAsia="en-US"/>
        </w:rPr>
        <w:t>the visual format</w:t>
      </w:r>
      <w:r w:rsidRPr="00E345D1">
        <w:rPr>
          <w:noProof/>
          <w:lang w:val="en-GB" w:eastAsia="en-US"/>
        </w:rPr>
        <w:t xml:space="preserve"> </w:t>
      </w:r>
      <w:r w:rsidRPr="00E345D1">
        <w:rPr>
          <w:b/>
          <w:bCs/>
          <w:noProof/>
          <w:lang w:val="en-GB" w:eastAsia="en-US"/>
        </w:rPr>
        <w:t>with authoritative indication by radio signaling of the signage</w:t>
      </w:r>
      <w:r w:rsidRPr="00E345D1">
        <w:rPr>
          <w:noProof/>
          <w:lang w:val="en-GB" w:eastAsia="en-US"/>
        </w:rPr>
        <w:t>. This shall be linked to centralized traffic management for authoritative road sign changes (e.g. variable speed limits).</w:t>
      </w:r>
    </w:p>
    <w:p w:rsidR="0086361A" w:rsidRPr="00E345D1" w:rsidRDefault="0086361A" w:rsidP="009120AB">
      <w:pPr>
        <w:numPr>
          <w:ilvl w:val="2"/>
          <w:numId w:val="12"/>
        </w:numPr>
        <w:spacing w:before="240"/>
        <w:rPr>
          <w:b/>
          <w:bCs/>
          <w:noProof/>
          <w:lang w:val="en-GB" w:eastAsia="en-US"/>
        </w:rPr>
      </w:pPr>
      <w:r w:rsidRPr="00E345D1">
        <w:rPr>
          <w:b/>
          <w:bCs/>
          <w:noProof/>
          <w:lang w:val="en-GB" w:eastAsia="en-US"/>
        </w:rPr>
        <w:t>Communications requirements: functional</w:t>
      </w:r>
    </w:p>
    <w:p w:rsidR="0086361A" w:rsidRPr="00E345D1" w:rsidRDefault="0086361A" w:rsidP="0086361A">
      <w:pPr>
        <w:numPr>
          <w:ilvl w:val="0"/>
          <w:numId w:val="10"/>
        </w:numPr>
        <w:spacing w:before="240"/>
        <w:rPr>
          <w:noProof/>
          <w:lang w:val="en-GB" w:eastAsia="en-US"/>
        </w:rPr>
      </w:pPr>
      <w:r w:rsidRPr="00E345D1">
        <w:rPr>
          <w:noProof/>
          <w:lang w:val="en-GB" w:eastAsia="en-US"/>
        </w:rPr>
        <w:t xml:space="preserve">To be incorporated to existing infrastructure (e.g. using RDS TM channel) </w:t>
      </w:r>
    </w:p>
    <w:p w:rsidR="0086361A" w:rsidRPr="00E345D1" w:rsidRDefault="0086361A" w:rsidP="0086361A">
      <w:pPr>
        <w:numPr>
          <w:ilvl w:val="0"/>
          <w:numId w:val="10"/>
        </w:numPr>
        <w:spacing w:before="240"/>
        <w:rPr>
          <w:noProof/>
          <w:lang w:val="en-GB" w:eastAsia="en-US"/>
        </w:rPr>
      </w:pPr>
      <w:r w:rsidRPr="00E345D1">
        <w:rPr>
          <w:noProof/>
          <w:lang w:val="en-GB" w:eastAsia="en-US"/>
        </w:rPr>
        <w:t xml:space="preserve">May use IEEE 802.11 at 5.9GHz (as defined in ETSI and ISO) </w:t>
      </w:r>
    </w:p>
    <w:p w:rsidR="0086361A" w:rsidRPr="00E345D1" w:rsidRDefault="0086361A" w:rsidP="0086361A">
      <w:pPr>
        <w:numPr>
          <w:ilvl w:val="0"/>
          <w:numId w:val="10"/>
        </w:numPr>
        <w:spacing w:before="240"/>
        <w:rPr>
          <w:noProof/>
          <w:lang w:val="en-GB" w:eastAsia="en-US"/>
        </w:rPr>
      </w:pPr>
      <w:r w:rsidRPr="00E345D1">
        <w:rPr>
          <w:noProof/>
          <w:lang w:val="en-GB" w:eastAsia="en-US"/>
        </w:rPr>
        <w:t>Communications topology = directional broadcast (line of sight for signage location)</w:t>
      </w:r>
    </w:p>
    <w:p w:rsidR="0086361A" w:rsidRPr="00E345D1" w:rsidRDefault="0086361A" w:rsidP="009120AB">
      <w:pPr>
        <w:numPr>
          <w:ilvl w:val="2"/>
          <w:numId w:val="12"/>
        </w:numPr>
        <w:spacing w:before="240"/>
        <w:rPr>
          <w:b/>
          <w:bCs/>
          <w:noProof/>
          <w:lang w:val="en-GB" w:eastAsia="en-US"/>
        </w:rPr>
      </w:pPr>
      <w:r w:rsidRPr="00E345D1">
        <w:rPr>
          <w:b/>
          <w:bCs/>
          <w:noProof/>
          <w:lang w:val="en-GB" w:eastAsia="en-US"/>
        </w:rPr>
        <w:t>Communications requirements: performance</w:t>
      </w:r>
    </w:p>
    <w:p w:rsidR="0086361A" w:rsidRPr="00E345D1" w:rsidRDefault="0086361A" w:rsidP="0086361A">
      <w:pPr>
        <w:numPr>
          <w:ilvl w:val="0"/>
          <w:numId w:val="10"/>
        </w:numPr>
        <w:spacing w:before="240"/>
        <w:rPr>
          <w:noProof/>
          <w:lang w:val="en-GB" w:eastAsia="en-US"/>
        </w:rPr>
      </w:pPr>
      <w:r w:rsidRPr="00E345D1">
        <w:rPr>
          <w:noProof/>
          <w:lang w:val="en-GB" w:eastAsia="en-US"/>
        </w:rPr>
        <w:t>Data to be transmitted such that when in radio range (say 250m) any approaching vehicle will receive the signal reinforcement even in the event of 80% message loss (note that transmitters can be placed above cars such as to maximize coverage and optimize communication path integrity)</w:t>
      </w:r>
    </w:p>
    <w:p w:rsidR="0086361A" w:rsidRPr="00E345D1" w:rsidRDefault="0086361A" w:rsidP="009120AB">
      <w:pPr>
        <w:numPr>
          <w:ilvl w:val="2"/>
          <w:numId w:val="12"/>
        </w:numPr>
        <w:spacing w:before="240"/>
        <w:rPr>
          <w:b/>
          <w:bCs/>
          <w:noProof/>
          <w:lang w:val="en-GB" w:eastAsia="en-US"/>
        </w:rPr>
      </w:pPr>
      <w:r w:rsidRPr="00E345D1">
        <w:rPr>
          <w:b/>
          <w:bCs/>
          <w:noProof/>
          <w:lang w:val="en-GB" w:eastAsia="en-US"/>
        </w:rPr>
        <w:t>Security priority (1=lowest; 5=highest)</w:t>
      </w:r>
    </w:p>
    <w:p w:rsidR="0086361A" w:rsidRPr="00E345D1" w:rsidRDefault="0086361A" w:rsidP="0086361A">
      <w:pPr>
        <w:numPr>
          <w:ilvl w:val="0"/>
          <w:numId w:val="10"/>
        </w:numPr>
        <w:spacing w:before="240"/>
        <w:rPr>
          <w:noProof/>
          <w:lang w:val="en-GB" w:eastAsia="en-US"/>
        </w:rPr>
      </w:pPr>
      <w:r w:rsidRPr="00E345D1">
        <w:rPr>
          <w:noProof/>
          <w:lang w:val="en-GB" w:eastAsia="en-US"/>
        </w:rPr>
        <w:t>5</w:t>
      </w:r>
    </w:p>
    <w:p w:rsidR="0086361A" w:rsidRPr="00E345D1" w:rsidRDefault="0086361A" w:rsidP="009120AB">
      <w:pPr>
        <w:numPr>
          <w:ilvl w:val="2"/>
          <w:numId w:val="12"/>
        </w:numPr>
        <w:spacing w:before="240"/>
        <w:rPr>
          <w:b/>
          <w:bCs/>
          <w:noProof/>
          <w:lang w:val="en-GB" w:eastAsia="en-US"/>
        </w:rPr>
      </w:pPr>
      <w:r w:rsidRPr="00E345D1">
        <w:rPr>
          <w:b/>
          <w:bCs/>
          <w:noProof/>
          <w:lang w:val="en-GB" w:eastAsia="en-US"/>
        </w:rPr>
        <w:t>Communications requirements: security</w:t>
      </w:r>
    </w:p>
    <w:p w:rsidR="0086361A" w:rsidRPr="00E345D1" w:rsidRDefault="0086361A" w:rsidP="0086361A">
      <w:pPr>
        <w:numPr>
          <w:ilvl w:val="0"/>
          <w:numId w:val="10"/>
        </w:numPr>
        <w:spacing w:before="240"/>
        <w:rPr>
          <w:noProof/>
          <w:lang w:val="en-GB" w:eastAsia="en-US"/>
        </w:rPr>
      </w:pPr>
      <w:r w:rsidRPr="00E345D1">
        <w:rPr>
          <w:noProof/>
          <w:lang w:val="en-GB" w:eastAsia="en-US"/>
        </w:rPr>
        <w:t xml:space="preserve">Authoritative signature and encryption at transmission </w:t>
      </w:r>
    </w:p>
    <w:p w:rsidR="0086361A" w:rsidRPr="00E345D1" w:rsidRDefault="0086361A" w:rsidP="0086361A">
      <w:pPr>
        <w:numPr>
          <w:ilvl w:val="0"/>
          <w:numId w:val="10"/>
        </w:numPr>
        <w:spacing w:before="240"/>
        <w:rPr>
          <w:noProof/>
          <w:lang w:val="en-GB" w:eastAsia="en-US"/>
        </w:rPr>
      </w:pPr>
      <w:r w:rsidRPr="00E345D1">
        <w:rPr>
          <w:noProof/>
          <w:lang w:val="en-GB" w:eastAsia="en-US"/>
        </w:rPr>
        <w:t xml:space="preserve">Verification of signature at reception </w:t>
      </w:r>
    </w:p>
    <w:p w:rsidR="0086361A" w:rsidRPr="00E345D1" w:rsidRDefault="0086361A" w:rsidP="0086361A">
      <w:pPr>
        <w:numPr>
          <w:ilvl w:val="0"/>
          <w:numId w:val="10"/>
        </w:numPr>
        <w:spacing w:before="240"/>
        <w:rPr>
          <w:noProof/>
          <w:lang w:val="en-GB" w:eastAsia="en-US"/>
        </w:rPr>
      </w:pPr>
      <w:r w:rsidRPr="00E345D1">
        <w:rPr>
          <w:noProof/>
          <w:lang w:val="en-GB" w:eastAsia="en-US"/>
        </w:rPr>
        <w:t>Audit log of receipt of signal</w:t>
      </w:r>
    </w:p>
    <w:p w:rsidR="0086361A" w:rsidRPr="00E345D1" w:rsidRDefault="0086361A" w:rsidP="009120AB">
      <w:pPr>
        <w:numPr>
          <w:ilvl w:val="2"/>
          <w:numId w:val="12"/>
        </w:numPr>
        <w:spacing w:before="240"/>
        <w:rPr>
          <w:b/>
          <w:bCs/>
          <w:noProof/>
          <w:lang w:val="en-GB" w:eastAsia="en-US"/>
        </w:rPr>
      </w:pPr>
      <w:r w:rsidRPr="00E345D1">
        <w:rPr>
          <w:b/>
          <w:bCs/>
          <w:noProof/>
          <w:lang w:val="en-GB" w:eastAsia="en-US"/>
        </w:rPr>
        <w:t>Security threats and risks</w:t>
      </w:r>
    </w:p>
    <w:p w:rsidR="0086361A" w:rsidRPr="00E345D1" w:rsidRDefault="0086361A" w:rsidP="0086361A">
      <w:pPr>
        <w:numPr>
          <w:ilvl w:val="0"/>
          <w:numId w:val="10"/>
        </w:numPr>
        <w:spacing w:before="240"/>
        <w:rPr>
          <w:noProof/>
          <w:lang w:val="en-GB" w:eastAsia="en-US"/>
        </w:rPr>
      </w:pPr>
      <w:r w:rsidRPr="00E345D1">
        <w:rPr>
          <w:noProof/>
          <w:lang w:val="en-GB" w:eastAsia="en-US"/>
        </w:rPr>
        <w:t>Messages purporting to come from authority that are injected to the system leading to inappropriate driver behavior</w:t>
      </w:r>
    </w:p>
    <w:p w:rsidR="0086361A" w:rsidRPr="00E345D1" w:rsidRDefault="0086361A" w:rsidP="009120AB">
      <w:pPr>
        <w:numPr>
          <w:ilvl w:val="2"/>
          <w:numId w:val="12"/>
        </w:numPr>
        <w:spacing w:before="240"/>
        <w:rPr>
          <w:b/>
          <w:bCs/>
          <w:noProof/>
          <w:lang w:val="en-GB" w:eastAsia="en-US"/>
        </w:rPr>
      </w:pPr>
      <w:r w:rsidRPr="00E345D1">
        <w:rPr>
          <w:b/>
          <w:bCs/>
          <w:noProof/>
          <w:lang w:val="en-GB" w:eastAsia="en-US"/>
        </w:rPr>
        <w:t>Communications standards</w:t>
      </w:r>
    </w:p>
    <w:p w:rsidR="0086361A" w:rsidRPr="00E345D1" w:rsidRDefault="0086361A" w:rsidP="0086361A">
      <w:pPr>
        <w:numPr>
          <w:ilvl w:val="0"/>
          <w:numId w:val="10"/>
        </w:numPr>
        <w:spacing w:before="240"/>
        <w:rPr>
          <w:noProof/>
          <w:lang w:val="en-GB" w:eastAsia="en-US"/>
        </w:rPr>
      </w:pPr>
      <w:r w:rsidRPr="00E345D1">
        <w:rPr>
          <w:noProof/>
          <w:lang w:val="en-GB" w:eastAsia="en-US"/>
        </w:rPr>
        <w:t>ETSI ITS and ISO CALM</w:t>
      </w:r>
    </w:p>
    <w:p w:rsidR="0086361A" w:rsidRPr="00E345D1" w:rsidRDefault="0086361A" w:rsidP="009120AB">
      <w:pPr>
        <w:numPr>
          <w:ilvl w:val="2"/>
          <w:numId w:val="12"/>
        </w:numPr>
        <w:spacing w:before="240"/>
        <w:rPr>
          <w:b/>
          <w:bCs/>
          <w:noProof/>
          <w:lang w:val="en-GB" w:eastAsia="en-US"/>
        </w:rPr>
      </w:pPr>
      <w:r w:rsidRPr="00E345D1">
        <w:rPr>
          <w:b/>
          <w:bCs/>
          <w:noProof/>
          <w:lang w:val="en-GB" w:eastAsia="en-US"/>
        </w:rPr>
        <w:t>Communications standards gaps</w:t>
      </w:r>
    </w:p>
    <w:p w:rsidR="0086361A" w:rsidRPr="00E345D1" w:rsidRDefault="0086361A" w:rsidP="0086361A">
      <w:pPr>
        <w:numPr>
          <w:ilvl w:val="0"/>
          <w:numId w:val="10"/>
        </w:numPr>
        <w:spacing w:before="240"/>
        <w:rPr>
          <w:noProof/>
          <w:lang w:val="en-GB" w:eastAsia="en-US"/>
        </w:rPr>
      </w:pPr>
      <w:r w:rsidRPr="00E345D1">
        <w:rPr>
          <w:noProof/>
          <w:lang w:val="en-GB" w:eastAsia="en-US"/>
        </w:rPr>
        <w:t>TBD</w:t>
      </w:r>
    </w:p>
    <w:p w:rsidR="0086361A" w:rsidRPr="00E345D1" w:rsidRDefault="0086361A" w:rsidP="009120AB">
      <w:pPr>
        <w:numPr>
          <w:ilvl w:val="2"/>
          <w:numId w:val="12"/>
        </w:numPr>
        <w:spacing w:before="240"/>
        <w:rPr>
          <w:b/>
          <w:bCs/>
          <w:noProof/>
          <w:lang w:val="en-GB" w:eastAsia="en-US"/>
        </w:rPr>
      </w:pPr>
      <w:r w:rsidRPr="00E345D1">
        <w:rPr>
          <w:b/>
          <w:bCs/>
          <w:noProof/>
          <w:lang w:val="en-GB" w:eastAsia="en-US"/>
        </w:rPr>
        <w:t>Comments</w:t>
      </w:r>
    </w:p>
    <w:p w:rsidR="0086361A" w:rsidRPr="00E345D1" w:rsidRDefault="0086361A" w:rsidP="0086361A">
      <w:pPr>
        <w:spacing w:before="240"/>
        <w:rPr>
          <w:noProof/>
          <w:lang w:val="en-GB" w:eastAsia="en-US"/>
        </w:rPr>
      </w:pPr>
      <w:r w:rsidRPr="00E345D1">
        <w:rPr>
          <w:noProof/>
          <w:lang w:val="en-GB" w:eastAsia="en-US"/>
        </w:rPr>
        <w:t xml:space="preserve">As a means to get ITS in the field this can be introduced independently of vehicles and can be addressed </w:t>
      </w:r>
      <w:r w:rsidRPr="00E345D1">
        <w:rPr>
          <w:b/>
          <w:bCs/>
          <w:noProof/>
          <w:lang w:val="en-GB" w:eastAsia="en-US"/>
        </w:rPr>
        <w:t xml:space="preserve">by city planners </w:t>
      </w:r>
      <w:r w:rsidRPr="00E345D1">
        <w:rPr>
          <w:noProof/>
          <w:lang w:val="en-GB" w:eastAsia="en-US"/>
        </w:rPr>
        <w:t>and made a requirement for all road signs as part of planning arrangements. Once available this set of infrastructure ITS elements can be made bi-directional to allow the "Intelligent" part of ITS to operate.</w:t>
      </w:r>
    </w:p>
    <w:p w:rsidR="0086361A" w:rsidRPr="00E345D1" w:rsidRDefault="0086361A" w:rsidP="00894863">
      <w:pPr>
        <w:pageBreakBefore/>
        <w:numPr>
          <w:ilvl w:val="1"/>
          <w:numId w:val="12"/>
        </w:numPr>
        <w:spacing w:beforeLines="0"/>
        <w:ind w:left="518" w:hanging="518"/>
        <w:rPr>
          <w:b/>
          <w:bCs/>
          <w:noProof/>
          <w:lang w:val="en-GB" w:eastAsia="en-US"/>
        </w:rPr>
      </w:pPr>
      <w:bookmarkStart w:id="48" w:name="_Toc328039061"/>
      <w:r w:rsidRPr="00E345D1">
        <w:rPr>
          <w:b/>
          <w:bCs/>
          <w:noProof/>
          <w:lang w:val="en-GB" w:eastAsia="en-US"/>
        </w:rPr>
        <w:lastRenderedPageBreak/>
        <w:t xml:space="preserve">Vehicle services: </w:t>
      </w:r>
      <w:r w:rsidRPr="00E345D1">
        <w:rPr>
          <w:b/>
          <w:bCs/>
          <w:noProof/>
          <w:u w:val="single"/>
          <w:lang w:val="en-GB" w:eastAsia="en-US"/>
        </w:rPr>
        <w:t>Traveller Assistance Navigation/ Assistive driver awareness</w:t>
      </w:r>
      <w:bookmarkEnd w:id="48"/>
    </w:p>
    <w:p w:rsidR="0086361A" w:rsidRPr="00E345D1" w:rsidRDefault="0086361A" w:rsidP="009120AB">
      <w:pPr>
        <w:numPr>
          <w:ilvl w:val="2"/>
          <w:numId w:val="12"/>
        </w:numPr>
        <w:spacing w:before="240"/>
        <w:rPr>
          <w:b/>
          <w:bCs/>
          <w:noProof/>
          <w:lang w:val="en-GB" w:eastAsia="en-US"/>
        </w:rPr>
      </w:pPr>
      <w:r w:rsidRPr="00E345D1">
        <w:rPr>
          <w:b/>
          <w:bCs/>
          <w:noProof/>
          <w:lang w:val="en-GB" w:eastAsia="en-US"/>
        </w:rPr>
        <w:t>Description</w:t>
      </w:r>
    </w:p>
    <w:p w:rsidR="0086361A" w:rsidRPr="00E345D1" w:rsidRDefault="0086361A" w:rsidP="0086361A">
      <w:pPr>
        <w:spacing w:before="240"/>
        <w:rPr>
          <w:noProof/>
          <w:lang w:val="en-GB" w:eastAsia="en-US"/>
        </w:rPr>
      </w:pPr>
      <w:r w:rsidRPr="00E345D1">
        <w:rPr>
          <w:noProof/>
          <w:lang w:val="en-GB" w:eastAsia="en-US"/>
        </w:rPr>
        <w:t>Using infrastructure and vehicle mounted ITS-Stations to give intelligent transport system analysis to transport system users.</w:t>
      </w:r>
    </w:p>
    <w:p w:rsidR="0086361A" w:rsidRPr="00E345D1" w:rsidRDefault="0086361A" w:rsidP="0086361A">
      <w:pPr>
        <w:spacing w:before="240"/>
        <w:rPr>
          <w:noProof/>
          <w:lang w:val="en-GB" w:eastAsia="en-US"/>
        </w:rPr>
      </w:pPr>
      <w:r w:rsidRPr="00E345D1">
        <w:rPr>
          <w:noProof/>
          <w:lang w:val="en-GB" w:eastAsia="en-US"/>
        </w:rPr>
        <w:t>Allowing the traveler of making informed decision by providing local information such parking, restricted access, route, work zones, traffic status, etc.</w:t>
      </w:r>
    </w:p>
    <w:p w:rsidR="0086361A" w:rsidRPr="00E345D1" w:rsidRDefault="0086361A" w:rsidP="0086361A">
      <w:pPr>
        <w:spacing w:before="240"/>
        <w:rPr>
          <w:noProof/>
          <w:lang w:val="en-GB" w:eastAsia="en-US"/>
        </w:rPr>
      </w:pPr>
      <w:r w:rsidRPr="00E345D1">
        <w:rPr>
          <w:noProof/>
          <w:lang w:val="en-GB" w:eastAsia="en-US"/>
        </w:rPr>
        <w:t xml:space="preserve">For example this can be used for </w:t>
      </w:r>
      <w:r w:rsidRPr="00E345D1">
        <w:rPr>
          <w:b/>
          <w:bCs/>
          <w:noProof/>
          <w:lang w:val="en-GB" w:eastAsia="en-US"/>
        </w:rPr>
        <w:t>Road – Rail crossing warning applications</w:t>
      </w:r>
      <w:r w:rsidRPr="00E345D1">
        <w:rPr>
          <w:noProof/>
          <w:lang w:val="en-GB" w:eastAsia="en-US"/>
        </w:rPr>
        <w:t xml:space="preserve"> [4] for </w:t>
      </w:r>
      <w:r w:rsidRPr="00E345D1">
        <w:rPr>
          <w:b/>
          <w:bCs/>
          <w:noProof/>
          <w:lang w:val="en-GB" w:eastAsia="en-US"/>
        </w:rPr>
        <w:t>enhancing safety</w:t>
      </w:r>
      <w:r w:rsidRPr="00E345D1">
        <w:rPr>
          <w:noProof/>
          <w:lang w:val="en-GB" w:eastAsia="en-US"/>
        </w:rPr>
        <w:t xml:space="preserve"> of road users at signalized railway crossings: The system provides an in-vehicle visual and/or auditory alert to road users that an activated railway signal crossing is ahead. A signal can be transmitted from the crossing, which is detected by the vehicle, with other information such as the presence of a train.</w:t>
      </w:r>
    </w:p>
    <w:p w:rsidR="0086361A" w:rsidRPr="00E345D1" w:rsidRDefault="0086361A" w:rsidP="0086361A">
      <w:pPr>
        <w:spacing w:before="240"/>
        <w:rPr>
          <w:noProof/>
          <w:lang w:val="en-GB" w:eastAsia="en-US"/>
        </w:rPr>
      </w:pPr>
      <w:r w:rsidRPr="00E345D1">
        <w:rPr>
          <w:noProof/>
          <w:lang w:val="en-GB" w:eastAsia="en-US"/>
        </w:rPr>
        <w:t>Mode may be broadcast (advice to all irrespective of role and location), geocast (specific information within a particular geo-location), multicast (advice to specific groups of users), and unicast (advice to specific ITS-S). Provides "Intelligence" in ITS by collating DENM/CAM data from many sensors with high level view from system operator.</w:t>
      </w:r>
    </w:p>
    <w:p w:rsidR="0086361A" w:rsidRPr="00E345D1" w:rsidRDefault="0086361A" w:rsidP="009120AB">
      <w:pPr>
        <w:numPr>
          <w:ilvl w:val="2"/>
          <w:numId w:val="12"/>
        </w:numPr>
        <w:spacing w:before="240"/>
        <w:rPr>
          <w:b/>
          <w:bCs/>
          <w:noProof/>
          <w:lang w:val="en-GB" w:eastAsia="en-US"/>
        </w:rPr>
      </w:pPr>
      <w:r w:rsidRPr="00E345D1">
        <w:rPr>
          <w:b/>
          <w:bCs/>
          <w:noProof/>
          <w:lang w:val="en-GB" w:eastAsia="en-US"/>
        </w:rPr>
        <w:t>Communications requirements: functional</w:t>
      </w:r>
    </w:p>
    <w:p w:rsidR="0086361A" w:rsidRPr="00E345D1" w:rsidRDefault="0086361A" w:rsidP="0086361A">
      <w:pPr>
        <w:numPr>
          <w:ilvl w:val="0"/>
          <w:numId w:val="10"/>
        </w:numPr>
        <w:spacing w:before="240"/>
        <w:rPr>
          <w:noProof/>
          <w:lang w:val="en-GB" w:eastAsia="en-US"/>
        </w:rPr>
      </w:pPr>
      <w:r w:rsidRPr="00E345D1">
        <w:rPr>
          <w:noProof/>
          <w:lang w:val="en-GB" w:eastAsia="en-US"/>
        </w:rPr>
        <w:t>All modes as above</w:t>
      </w:r>
    </w:p>
    <w:p w:rsidR="0086361A" w:rsidRPr="00E345D1" w:rsidRDefault="0086361A" w:rsidP="0086361A">
      <w:pPr>
        <w:numPr>
          <w:ilvl w:val="0"/>
          <w:numId w:val="10"/>
        </w:numPr>
        <w:spacing w:before="240"/>
        <w:rPr>
          <w:noProof/>
          <w:lang w:val="en-GB" w:eastAsia="en-US"/>
        </w:rPr>
      </w:pPr>
      <w:r w:rsidRPr="00E345D1">
        <w:rPr>
          <w:noProof/>
          <w:lang w:val="en-GB" w:eastAsia="en-US"/>
        </w:rPr>
        <w:t>DSRC– collecting information from passing vehicles or informing passing vehicle about local conditions</w:t>
      </w:r>
    </w:p>
    <w:p w:rsidR="0086361A" w:rsidRPr="00E345D1" w:rsidRDefault="0086361A" w:rsidP="009120AB">
      <w:pPr>
        <w:numPr>
          <w:ilvl w:val="2"/>
          <w:numId w:val="12"/>
        </w:numPr>
        <w:spacing w:before="240"/>
        <w:rPr>
          <w:b/>
          <w:bCs/>
          <w:noProof/>
          <w:lang w:val="en-GB" w:eastAsia="en-US"/>
        </w:rPr>
      </w:pPr>
      <w:r w:rsidRPr="00E345D1">
        <w:rPr>
          <w:b/>
          <w:bCs/>
          <w:noProof/>
          <w:lang w:val="en-GB" w:eastAsia="en-US"/>
        </w:rPr>
        <w:t>Communications requirements: performance</w:t>
      </w:r>
    </w:p>
    <w:p w:rsidR="0086361A" w:rsidRPr="00E345D1" w:rsidRDefault="0086361A" w:rsidP="0086361A">
      <w:pPr>
        <w:numPr>
          <w:ilvl w:val="0"/>
          <w:numId w:val="10"/>
        </w:numPr>
        <w:spacing w:before="240"/>
        <w:rPr>
          <w:noProof/>
          <w:lang w:val="en-GB" w:eastAsia="en-US"/>
        </w:rPr>
      </w:pPr>
      <w:r w:rsidRPr="00E345D1">
        <w:rPr>
          <w:noProof/>
          <w:lang w:val="en-GB" w:eastAsia="en-US"/>
        </w:rPr>
        <w:t>Timing close to real-time command and control</w:t>
      </w:r>
    </w:p>
    <w:p w:rsidR="0086361A" w:rsidRPr="00E345D1" w:rsidRDefault="0086361A" w:rsidP="009120AB">
      <w:pPr>
        <w:numPr>
          <w:ilvl w:val="2"/>
          <w:numId w:val="12"/>
        </w:numPr>
        <w:spacing w:before="240"/>
        <w:rPr>
          <w:b/>
          <w:bCs/>
          <w:noProof/>
          <w:lang w:val="en-GB" w:eastAsia="en-US"/>
        </w:rPr>
      </w:pPr>
      <w:r w:rsidRPr="00E345D1">
        <w:rPr>
          <w:b/>
          <w:bCs/>
          <w:noProof/>
          <w:lang w:val="en-GB" w:eastAsia="en-US"/>
        </w:rPr>
        <w:t>Security priority (1=lowest; 5=highest)</w:t>
      </w:r>
    </w:p>
    <w:p w:rsidR="0086361A" w:rsidRPr="00E345D1" w:rsidRDefault="0086361A" w:rsidP="0086361A">
      <w:pPr>
        <w:numPr>
          <w:ilvl w:val="0"/>
          <w:numId w:val="10"/>
        </w:numPr>
        <w:spacing w:before="240"/>
        <w:rPr>
          <w:noProof/>
          <w:lang w:val="en-GB" w:eastAsia="en-US"/>
        </w:rPr>
      </w:pPr>
      <w:r w:rsidRPr="00E345D1">
        <w:rPr>
          <w:noProof/>
          <w:lang w:val="en-GB" w:eastAsia="en-US"/>
        </w:rPr>
        <w:t>5</w:t>
      </w:r>
    </w:p>
    <w:p w:rsidR="0086361A" w:rsidRPr="00E345D1" w:rsidRDefault="0086361A" w:rsidP="009120AB">
      <w:pPr>
        <w:numPr>
          <w:ilvl w:val="2"/>
          <w:numId w:val="12"/>
        </w:numPr>
        <w:spacing w:before="240"/>
        <w:rPr>
          <w:b/>
          <w:bCs/>
          <w:noProof/>
          <w:lang w:val="en-GB" w:eastAsia="en-US"/>
        </w:rPr>
      </w:pPr>
      <w:r w:rsidRPr="00E345D1">
        <w:rPr>
          <w:b/>
          <w:bCs/>
          <w:noProof/>
          <w:lang w:val="en-GB" w:eastAsia="en-US"/>
        </w:rPr>
        <w:t>Communications requirements: security</w:t>
      </w:r>
    </w:p>
    <w:p w:rsidR="0086361A" w:rsidRPr="00E345D1" w:rsidRDefault="0086361A" w:rsidP="0086361A">
      <w:pPr>
        <w:numPr>
          <w:ilvl w:val="0"/>
          <w:numId w:val="10"/>
        </w:numPr>
        <w:spacing w:before="240"/>
        <w:rPr>
          <w:noProof/>
          <w:lang w:val="en-GB" w:eastAsia="en-US"/>
        </w:rPr>
      </w:pPr>
      <w:r w:rsidRPr="00E345D1">
        <w:rPr>
          <w:noProof/>
          <w:lang w:val="en-GB" w:eastAsia="en-US"/>
        </w:rPr>
        <w:t>Safety based security (i.e. using safe/critical environment design goals to maximize security)</w:t>
      </w:r>
    </w:p>
    <w:p w:rsidR="0086361A" w:rsidRPr="00E345D1" w:rsidRDefault="0086361A" w:rsidP="009120AB">
      <w:pPr>
        <w:numPr>
          <w:ilvl w:val="2"/>
          <w:numId w:val="12"/>
        </w:numPr>
        <w:spacing w:before="240"/>
        <w:rPr>
          <w:b/>
          <w:bCs/>
          <w:noProof/>
          <w:lang w:val="en-GB" w:eastAsia="en-US"/>
        </w:rPr>
      </w:pPr>
      <w:r w:rsidRPr="00E345D1">
        <w:rPr>
          <w:b/>
          <w:bCs/>
          <w:noProof/>
          <w:lang w:val="en-GB" w:eastAsia="en-US"/>
        </w:rPr>
        <w:t>Security threats and risks</w:t>
      </w:r>
    </w:p>
    <w:p w:rsidR="0086361A" w:rsidRPr="00E345D1" w:rsidRDefault="0086361A" w:rsidP="0086361A">
      <w:pPr>
        <w:numPr>
          <w:ilvl w:val="0"/>
          <w:numId w:val="10"/>
        </w:numPr>
        <w:spacing w:before="240"/>
        <w:rPr>
          <w:noProof/>
          <w:lang w:val="en-GB" w:eastAsia="en-US"/>
        </w:rPr>
      </w:pPr>
      <w:r w:rsidRPr="00E345D1">
        <w:rPr>
          <w:noProof/>
          <w:lang w:val="en-GB" w:eastAsia="en-US"/>
        </w:rPr>
        <w:t>All CIA threats apply</w:t>
      </w:r>
    </w:p>
    <w:p w:rsidR="0086361A" w:rsidRPr="00E345D1" w:rsidRDefault="0086361A" w:rsidP="009120AB">
      <w:pPr>
        <w:numPr>
          <w:ilvl w:val="2"/>
          <w:numId w:val="12"/>
        </w:numPr>
        <w:spacing w:before="240"/>
        <w:rPr>
          <w:b/>
          <w:bCs/>
          <w:noProof/>
          <w:lang w:val="en-GB" w:eastAsia="en-US"/>
        </w:rPr>
      </w:pPr>
      <w:r w:rsidRPr="00E345D1">
        <w:rPr>
          <w:b/>
          <w:bCs/>
          <w:noProof/>
          <w:lang w:val="en-GB" w:eastAsia="en-US"/>
        </w:rPr>
        <w:t>Communications standards</w:t>
      </w:r>
    </w:p>
    <w:p w:rsidR="0086361A" w:rsidRPr="00E345D1" w:rsidRDefault="0086361A" w:rsidP="0086361A">
      <w:pPr>
        <w:numPr>
          <w:ilvl w:val="0"/>
          <w:numId w:val="10"/>
        </w:numPr>
        <w:spacing w:before="240"/>
        <w:rPr>
          <w:noProof/>
          <w:lang w:val="en-GB" w:eastAsia="en-US"/>
        </w:rPr>
      </w:pPr>
      <w:r w:rsidRPr="00E345D1">
        <w:rPr>
          <w:noProof/>
          <w:lang w:val="en-GB" w:eastAsia="en-US"/>
        </w:rPr>
        <w:t xml:space="preserve">ETSI Local Dynamic Map; </w:t>
      </w:r>
    </w:p>
    <w:p w:rsidR="0086361A" w:rsidRPr="00E345D1" w:rsidRDefault="0086361A" w:rsidP="0086361A">
      <w:pPr>
        <w:numPr>
          <w:ilvl w:val="0"/>
          <w:numId w:val="10"/>
        </w:numPr>
        <w:spacing w:before="240"/>
        <w:rPr>
          <w:noProof/>
          <w:lang w:val="en-GB" w:eastAsia="en-US"/>
        </w:rPr>
      </w:pPr>
      <w:r w:rsidRPr="00E345D1">
        <w:rPr>
          <w:noProof/>
          <w:lang w:val="en-GB" w:eastAsia="en-US"/>
        </w:rPr>
        <w:t xml:space="preserve">ETSI DENM; </w:t>
      </w:r>
    </w:p>
    <w:p w:rsidR="0086361A" w:rsidRPr="00E345D1" w:rsidRDefault="0086361A" w:rsidP="0086361A">
      <w:pPr>
        <w:numPr>
          <w:ilvl w:val="0"/>
          <w:numId w:val="10"/>
        </w:numPr>
        <w:spacing w:before="240"/>
        <w:rPr>
          <w:noProof/>
          <w:lang w:val="en-GB" w:eastAsia="en-US"/>
        </w:rPr>
      </w:pPr>
      <w:r w:rsidRPr="00E345D1">
        <w:rPr>
          <w:noProof/>
          <w:lang w:val="en-GB" w:eastAsia="en-US"/>
        </w:rPr>
        <w:t>ETSI CAM, DSRC /WAVE</w:t>
      </w:r>
    </w:p>
    <w:p w:rsidR="0086361A" w:rsidRPr="00E345D1" w:rsidRDefault="0086361A" w:rsidP="009120AB">
      <w:pPr>
        <w:numPr>
          <w:ilvl w:val="2"/>
          <w:numId w:val="12"/>
        </w:numPr>
        <w:spacing w:before="240"/>
        <w:rPr>
          <w:b/>
          <w:bCs/>
          <w:noProof/>
          <w:lang w:val="en-GB" w:eastAsia="en-US"/>
        </w:rPr>
      </w:pPr>
      <w:r w:rsidRPr="00E345D1">
        <w:rPr>
          <w:b/>
          <w:bCs/>
          <w:noProof/>
          <w:lang w:val="en-GB" w:eastAsia="en-US"/>
        </w:rPr>
        <w:t>Communications standards gaps</w:t>
      </w:r>
    </w:p>
    <w:p w:rsidR="0086361A" w:rsidRPr="00E345D1" w:rsidRDefault="0086361A" w:rsidP="0086361A">
      <w:pPr>
        <w:numPr>
          <w:ilvl w:val="0"/>
          <w:numId w:val="10"/>
        </w:numPr>
        <w:spacing w:before="240"/>
        <w:rPr>
          <w:noProof/>
          <w:lang w:val="en-GB" w:eastAsia="en-US"/>
        </w:rPr>
      </w:pPr>
      <w:r w:rsidRPr="00E345D1">
        <w:rPr>
          <w:noProof/>
          <w:lang w:val="en-GB" w:eastAsia="en-US"/>
        </w:rPr>
        <w:t>TBD</w:t>
      </w:r>
    </w:p>
    <w:p w:rsidR="0086361A" w:rsidRPr="00E345D1" w:rsidRDefault="0086361A" w:rsidP="009120AB">
      <w:pPr>
        <w:numPr>
          <w:ilvl w:val="2"/>
          <w:numId w:val="12"/>
        </w:numPr>
        <w:spacing w:before="240"/>
        <w:rPr>
          <w:b/>
          <w:bCs/>
          <w:noProof/>
          <w:lang w:val="en-GB" w:eastAsia="en-US"/>
        </w:rPr>
      </w:pPr>
      <w:r w:rsidRPr="00E345D1">
        <w:rPr>
          <w:b/>
          <w:bCs/>
          <w:noProof/>
          <w:lang w:val="en-GB" w:eastAsia="en-US"/>
        </w:rPr>
        <w:lastRenderedPageBreak/>
        <w:t>Comments</w:t>
      </w:r>
    </w:p>
    <w:p w:rsidR="0086361A" w:rsidRPr="00E345D1" w:rsidRDefault="0086361A" w:rsidP="0086361A">
      <w:pPr>
        <w:spacing w:before="240"/>
        <w:rPr>
          <w:noProof/>
          <w:lang w:val="en-GB" w:eastAsia="en-US"/>
        </w:rPr>
      </w:pPr>
      <w:r w:rsidRPr="00E345D1">
        <w:rPr>
          <w:noProof/>
          <w:lang w:val="en-GB" w:eastAsia="en-US"/>
        </w:rPr>
        <w:t>Extends existing co-operative ITS (vehicle to vehicle centric) to full "Intelligent" command and control system using ITS-S as part of prosumer (user as both consumer of data and producer of data) network.</w:t>
      </w:r>
    </w:p>
    <w:p w:rsidR="0086361A" w:rsidRPr="00E345D1" w:rsidRDefault="0086361A" w:rsidP="00894863">
      <w:pPr>
        <w:pageBreakBefore/>
        <w:numPr>
          <w:ilvl w:val="1"/>
          <w:numId w:val="12"/>
        </w:numPr>
        <w:spacing w:beforeLines="0"/>
        <w:ind w:left="518" w:hanging="518"/>
        <w:rPr>
          <w:b/>
          <w:bCs/>
          <w:noProof/>
          <w:lang w:val="en-GB" w:eastAsia="en-US"/>
        </w:rPr>
      </w:pPr>
      <w:bookmarkStart w:id="49" w:name="_Toc328039062"/>
      <w:r w:rsidRPr="00E345D1">
        <w:rPr>
          <w:b/>
          <w:bCs/>
          <w:noProof/>
          <w:lang w:val="en-GB" w:eastAsia="en-US"/>
        </w:rPr>
        <w:lastRenderedPageBreak/>
        <w:t xml:space="preserve">Multimodal Travel Information:  </w:t>
      </w:r>
      <w:r w:rsidRPr="00E345D1">
        <w:rPr>
          <w:b/>
          <w:bCs/>
          <w:noProof/>
          <w:u w:val="single"/>
          <w:lang w:val="en-GB" w:eastAsia="en-US"/>
        </w:rPr>
        <w:t>Urban Multi-Modal Routing</w:t>
      </w:r>
      <w:bookmarkEnd w:id="49"/>
    </w:p>
    <w:p w:rsidR="0086361A" w:rsidRPr="00E345D1" w:rsidRDefault="0086361A" w:rsidP="009120AB">
      <w:pPr>
        <w:numPr>
          <w:ilvl w:val="2"/>
          <w:numId w:val="12"/>
        </w:numPr>
        <w:spacing w:before="240"/>
        <w:rPr>
          <w:b/>
          <w:bCs/>
          <w:noProof/>
          <w:lang w:val="en-GB" w:eastAsia="en-US"/>
        </w:rPr>
      </w:pPr>
      <w:r w:rsidRPr="00E345D1">
        <w:rPr>
          <w:b/>
          <w:bCs/>
          <w:noProof/>
          <w:lang w:val="en-GB" w:eastAsia="en-US"/>
        </w:rPr>
        <w:t>Description</w:t>
      </w:r>
    </w:p>
    <w:p w:rsidR="0086361A" w:rsidRPr="00E345D1" w:rsidRDefault="0086361A" w:rsidP="0086361A">
      <w:pPr>
        <w:spacing w:before="240"/>
        <w:rPr>
          <w:noProof/>
          <w:lang w:val="en-GB" w:eastAsia="en-US"/>
        </w:rPr>
      </w:pPr>
      <w:r w:rsidRPr="00E345D1">
        <w:rPr>
          <w:noProof/>
          <w:lang w:val="en-GB" w:eastAsia="en-US"/>
        </w:rPr>
        <w:t xml:space="preserve">This is an essential element for effective use of all transport resources and should include all modes (e.g. bus, car, train, tram, boat, pedestrian, bicycle) with social network integration. The multi-modal work of project i-Tour (as an example) could form the basis of the modeling and algorithm development. </w:t>
      </w:r>
    </w:p>
    <w:p w:rsidR="0086361A" w:rsidRPr="00E345D1" w:rsidRDefault="00C975EF" w:rsidP="0086361A">
      <w:pPr>
        <w:spacing w:before="240"/>
        <w:rPr>
          <w:noProof/>
          <w:lang w:val="en-GB" w:eastAsia="en-US"/>
        </w:rPr>
      </w:pPr>
      <w:hyperlink r:id="rId20" w:history="1">
        <w:r w:rsidR="0086361A" w:rsidRPr="00E345D1">
          <w:rPr>
            <w:rStyle w:val="Hyperlink"/>
            <w:noProof/>
            <w:u w:val="none"/>
            <w:lang w:val="en-GB" w:eastAsia="en-US"/>
          </w:rPr>
          <w:t>http://www.itourproject.com/web/</w:t>
        </w:r>
      </w:hyperlink>
    </w:p>
    <w:p w:rsidR="0086361A" w:rsidRPr="00E345D1" w:rsidRDefault="0086361A" w:rsidP="009120AB">
      <w:pPr>
        <w:numPr>
          <w:ilvl w:val="2"/>
          <w:numId w:val="12"/>
        </w:numPr>
        <w:spacing w:before="240"/>
        <w:rPr>
          <w:b/>
          <w:bCs/>
          <w:noProof/>
          <w:lang w:val="en-GB" w:eastAsia="en-US"/>
        </w:rPr>
      </w:pPr>
      <w:r w:rsidRPr="00E345D1">
        <w:rPr>
          <w:b/>
          <w:bCs/>
          <w:noProof/>
          <w:lang w:val="en-GB" w:eastAsia="en-US"/>
        </w:rPr>
        <w:t>Communications requirements: functional</w:t>
      </w:r>
    </w:p>
    <w:p w:rsidR="0086361A" w:rsidRPr="00E345D1" w:rsidRDefault="0086361A" w:rsidP="0086361A">
      <w:pPr>
        <w:numPr>
          <w:ilvl w:val="0"/>
          <w:numId w:val="10"/>
        </w:numPr>
        <w:spacing w:before="240"/>
        <w:rPr>
          <w:noProof/>
          <w:lang w:val="en-GB" w:eastAsia="en-US"/>
        </w:rPr>
      </w:pPr>
      <w:r w:rsidRPr="00E345D1">
        <w:rPr>
          <w:noProof/>
          <w:lang w:val="en-GB" w:eastAsia="en-US"/>
        </w:rPr>
        <w:t>Full modal using 3G (cellular data), WiFi and all other sensor networks</w:t>
      </w:r>
    </w:p>
    <w:p w:rsidR="0086361A" w:rsidRPr="00E345D1" w:rsidRDefault="0086361A" w:rsidP="009120AB">
      <w:pPr>
        <w:numPr>
          <w:ilvl w:val="2"/>
          <w:numId w:val="12"/>
        </w:numPr>
        <w:spacing w:before="240"/>
        <w:rPr>
          <w:b/>
          <w:bCs/>
          <w:noProof/>
          <w:lang w:val="en-GB" w:eastAsia="en-US"/>
        </w:rPr>
      </w:pPr>
      <w:r w:rsidRPr="00E345D1">
        <w:rPr>
          <w:b/>
          <w:bCs/>
          <w:noProof/>
          <w:lang w:val="en-GB" w:eastAsia="en-US"/>
        </w:rPr>
        <w:t>Communications requirements: performance</w:t>
      </w:r>
    </w:p>
    <w:p w:rsidR="0086361A" w:rsidRPr="00E345D1" w:rsidRDefault="0086361A" w:rsidP="0086361A">
      <w:pPr>
        <w:numPr>
          <w:ilvl w:val="0"/>
          <w:numId w:val="10"/>
        </w:numPr>
        <w:spacing w:before="240"/>
        <w:rPr>
          <w:noProof/>
          <w:lang w:val="en-GB" w:eastAsia="en-US"/>
        </w:rPr>
      </w:pPr>
      <w:r w:rsidRPr="00E345D1">
        <w:rPr>
          <w:noProof/>
          <w:lang w:val="en-GB" w:eastAsia="en-US"/>
        </w:rPr>
        <w:t xml:space="preserve">Could be divided into two sections: data collection + data sharing via social network </w:t>
      </w:r>
    </w:p>
    <w:p w:rsidR="0086361A" w:rsidRPr="00E345D1" w:rsidRDefault="0086361A" w:rsidP="0086361A">
      <w:pPr>
        <w:numPr>
          <w:ilvl w:val="1"/>
          <w:numId w:val="10"/>
        </w:numPr>
        <w:spacing w:before="240"/>
        <w:rPr>
          <w:noProof/>
          <w:lang w:val="en-GB" w:eastAsia="en-US"/>
        </w:rPr>
      </w:pPr>
      <w:r w:rsidRPr="00E345D1">
        <w:rPr>
          <w:noProof/>
          <w:lang w:val="en-GB" w:eastAsia="en-US"/>
        </w:rPr>
        <w:t xml:space="preserve">The social network is to be accessed via mobile applications, i.e. internet, hence 3G cellular standard </w:t>
      </w:r>
    </w:p>
    <w:p w:rsidR="0086361A" w:rsidRPr="00E345D1" w:rsidRDefault="0086361A" w:rsidP="0086361A">
      <w:pPr>
        <w:numPr>
          <w:ilvl w:val="1"/>
          <w:numId w:val="10"/>
        </w:numPr>
        <w:spacing w:before="240"/>
        <w:rPr>
          <w:noProof/>
          <w:lang w:val="en-GB" w:eastAsia="en-US"/>
        </w:rPr>
      </w:pPr>
      <w:r w:rsidRPr="00E345D1">
        <w:rPr>
          <w:noProof/>
          <w:lang w:val="en-GB" w:eastAsia="en-US"/>
        </w:rPr>
        <w:t>Data collection part could be obtained via 1) public transport websites, who are already providing transit schedules or 2) via road sensors, i.e. in this case DSRC standard can be used</w:t>
      </w:r>
    </w:p>
    <w:p w:rsidR="0086361A" w:rsidRPr="00E345D1" w:rsidRDefault="0086361A" w:rsidP="009120AB">
      <w:pPr>
        <w:numPr>
          <w:ilvl w:val="2"/>
          <w:numId w:val="12"/>
        </w:numPr>
        <w:spacing w:before="240"/>
        <w:rPr>
          <w:b/>
          <w:bCs/>
          <w:noProof/>
          <w:lang w:val="en-GB" w:eastAsia="en-US"/>
        </w:rPr>
      </w:pPr>
      <w:r w:rsidRPr="00E345D1">
        <w:rPr>
          <w:b/>
          <w:bCs/>
          <w:noProof/>
          <w:lang w:val="en-GB" w:eastAsia="en-US"/>
        </w:rPr>
        <w:t>Security priority (1=lowest; 5=highest)</w:t>
      </w:r>
    </w:p>
    <w:p w:rsidR="0086361A" w:rsidRPr="00E345D1" w:rsidRDefault="0086361A" w:rsidP="0086361A">
      <w:pPr>
        <w:numPr>
          <w:ilvl w:val="0"/>
          <w:numId w:val="10"/>
        </w:numPr>
        <w:spacing w:before="240"/>
        <w:rPr>
          <w:noProof/>
          <w:lang w:val="en-GB" w:eastAsia="en-US"/>
        </w:rPr>
      </w:pPr>
      <w:r w:rsidRPr="00E345D1">
        <w:rPr>
          <w:noProof/>
          <w:lang w:val="en-GB" w:eastAsia="en-US"/>
        </w:rPr>
        <w:t>5</w:t>
      </w:r>
    </w:p>
    <w:p w:rsidR="0086361A" w:rsidRPr="00E345D1" w:rsidRDefault="0086361A" w:rsidP="009120AB">
      <w:pPr>
        <w:numPr>
          <w:ilvl w:val="2"/>
          <w:numId w:val="12"/>
        </w:numPr>
        <w:spacing w:before="240"/>
        <w:rPr>
          <w:b/>
          <w:bCs/>
          <w:noProof/>
          <w:lang w:val="en-GB" w:eastAsia="en-US"/>
        </w:rPr>
      </w:pPr>
      <w:r w:rsidRPr="00E345D1">
        <w:rPr>
          <w:b/>
          <w:bCs/>
          <w:noProof/>
          <w:lang w:val="en-GB" w:eastAsia="en-US"/>
        </w:rPr>
        <w:t>Communications requirements: security</w:t>
      </w:r>
    </w:p>
    <w:p w:rsidR="0086361A" w:rsidRPr="00E345D1" w:rsidRDefault="0086361A" w:rsidP="0086361A">
      <w:pPr>
        <w:numPr>
          <w:ilvl w:val="0"/>
          <w:numId w:val="10"/>
        </w:numPr>
        <w:spacing w:before="240"/>
        <w:rPr>
          <w:noProof/>
          <w:lang w:val="en-GB" w:eastAsia="en-US"/>
        </w:rPr>
      </w:pPr>
      <w:r w:rsidRPr="00E345D1">
        <w:rPr>
          <w:noProof/>
          <w:lang w:val="en-GB" w:eastAsia="en-US"/>
        </w:rPr>
        <w:t>Privacy protection across multiple application and mode invocations</w:t>
      </w:r>
    </w:p>
    <w:p w:rsidR="0086361A" w:rsidRPr="00E345D1" w:rsidRDefault="0086361A" w:rsidP="0086361A">
      <w:pPr>
        <w:numPr>
          <w:ilvl w:val="0"/>
          <w:numId w:val="10"/>
        </w:numPr>
        <w:spacing w:before="240"/>
        <w:rPr>
          <w:noProof/>
          <w:lang w:val="en-GB" w:eastAsia="en-US"/>
        </w:rPr>
      </w:pPr>
      <w:r w:rsidRPr="00E345D1">
        <w:rPr>
          <w:noProof/>
          <w:lang w:val="en-GB" w:eastAsia="en-US"/>
        </w:rPr>
        <w:t>Full CIA protection</w:t>
      </w:r>
    </w:p>
    <w:p w:rsidR="0086361A" w:rsidRPr="00E345D1" w:rsidRDefault="0086361A" w:rsidP="009120AB">
      <w:pPr>
        <w:numPr>
          <w:ilvl w:val="2"/>
          <w:numId w:val="12"/>
        </w:numPr>
        <w:spacing w:before="240"/>
        <w:rPr>
          <w:b/>
          <w:bCs/>
          <w:noProof/>
          <w:lang w:val="en-GB" w:eastAsia="en-US"/>
        </w:rPr>
      </w:pPr>
      <w:r w:rsidRPr="00E345D1">
        <w:rPr>
          <w:b/>
          <w:bCs/>
          <w:noProof/>
          <w:lang w:val="en-GB" w:eastAsia="en-US"/>
        </w:rPr>
        <w:t>Security threats and risks</w:t>
      </w:r>
    </w:p>
    <w:p w:rsidR="0086361A" w:rsidRPr="00E345D1" w:rsidRDefault="0086361A" w:rsidP="0086361A">
      <w:pPr>
        <w:numPr>
          <w:ilvl w:val="0"/>
          <w:numId w:val="10"/>
        </w:numPr>
        <w:spacing w:before="240"/>
        <w:rPr>
          <w:noProof/>
          <w:lang w:val="en-GB" w:eastAsia="en-US"/>
        </w:rPr>
      </w:pPr>
      <w:r w:rsidRPr="00E345D1">
        <w:rPr>
          <w:noProof/>
          <w:lang w:val="en-GB" w:eastAsia="en-US"/>
        </w:rPr>
        <w:t>Masquerade</w:t>
      </w:r>
    </w:p>
    <w:p w:rsidR="0086361A" w:rsidRPr="00E345D1" w:rsidRDefault="0086361A" w:rsidP="0086361A">
      <w:pPr>
        <w:numPr>
          <w:ilvl w:val="0"/>
          <w:numId w:val="10"/>
        </w:numPr>
        <w:spacing w:before="240"/>
        <w:rPr>
          <w:noProof/>
          <w:lang w:val="en-GB" w:eastAsia="en-US"/>
        </w:rPr>
      </w:pPr>
      <w:r w:rsidRPr="00E345D1">
        <w:rPr>
          <w:noProof/>
          <w:lang w:val="en-GB" w:eastAsia="en-US"/>
        </w:rPr>
        <w:t>Data manipulation</w:t>
      </w:r>
    </w:p>
    <w:p w:rsidR="0086361A" w:rsidRPr="00E345D1" w:rsidRDefault="0086361A" w:rsidP="0086361A">
      <w:pPr>
        <w:numPr>
          <w:ilvl w:val="0"/>
          <w:numId w:val="10"/>
        </w:numPr>
        <w:spacing w:before="240"/>
        <w:rPr>
          <w:noProof/>
          <w:lang w:val="en-GB" w:eastAsia="en-US"/>
        </w:rPr>
      </w:pPr>
      <w:r w:rsidRPr="00E345D1">
        <w:rPr>
          <w:noProof/>
          <w:lang w:val="en-GB" w:eastAsia="en-US"/>
        </w:rPr>
        <w:t>Interception</w:t>
      </w:r>
      <w:r w:rsidRPr="00E345D1">
        <w:rPr>
          <w:noProof/>
          <w:lang w:val="en-GB" w:eastAsia="en-US"/>
        </w:rPr>
        <w:tab/>
      </w:r>
    </w:p>
    <w:p w:rsidR="0086361A" w:rsidRPr="00E345D1" w:rsidRDefault="0086361A" w:rsidP="009120AB">
      <w:pPr>
        <w:numPr>
          <w:ilvl w:val="2"/>
          <w:numId w:val="12"/>
        </w:numPr>
        <w:spacing w:before="240"/>
        <w:rPr>
          <w:b/>
          <w:bCs/>
          <w:noProof/>
          <w:lang w:val="en-GB" w:eastAsia="en-US"/>
        </w:rPr>
      </w:pPr>
      <w:r w:rsidRPr="00E345D1">
        <w:rPr>
          <w:b/>
          <w:bCs/>
          <w:noProof/>
          <w:lang w:val="en-GB" w:eastAsia="en-US"/>
        </w:rPr>
        <w:t>Communications standards</w:t>
      </w:r>
    </w:p>
    <w:p w:rsidR="0086361A" w:rsidRPr="00E345D1" w:rsidRDefault="0086361A" w:rsidP="0086361A">
      <w:pPr>
        <w:numPr>
          <w:ilvl w:val="0"/>
          <w:numId w:val="10"/>
        </w:numPr>
        <w:spacing w:before="240"/>
        <w:rPr>
          <w:noProof/>
          <w:lang w:val="en-GB" w:eastAsia="en-US"/>
        </w:rPr>
      </w:pPr>
      <w:r w:rsidRPr="00E345D1">
        <w:rPr>
          <w:noProof/>
          <w:lang w:val="en-GB" w:eastAsia="en-US"/>
        </w:rPr>
        <w:t>None available for specific application</w:t>
      </w:r>
    </w:p>
    <w:p w:rsidR="0086361A" w:rsidRPr="00E345D1" w:rsidRDefault="0086361A" w:rsidP="009120AB">
      <w:pPr>
        <w:numPr>
          <w:ilvl w:val="2"/>
          <w:numId w:val="12"/>
        </w:numPr>
        <w:spacing w:before="240"/>
        <w:rPr>
          <w:b/>
          <w:bCs/>
          <w:noProof/>
          <w:lang w:val="en-GB" w:eastAsia="en-US"/>
        </w:rPr>
      </w:pPr>
      <w:r w:rsidRPr="00E345D1">
        <w:rPr>
          <w:b/>
          <w:bCs/>
          <w:noProof/>
          <w:lang w:val="en-GB" w:eastAsia="en-US"/>
        </w:rPr>
        <w:t>Communications standards gaps</w:t>
      </w:r>
    </w:p>
    <w:p w:rsidR="0086361A" w:rsidRPr="00E345D1" w:rsidRDefault="0086361A" w:rsidP="0086361A">
      <w:pPr>
        <w:numPr>
          <w:ilvl w:val="0"/>
          <w:numId w:val="10"/>
        </w:numPr>
        <w:spacing w:before="240"/>
        <w:rPr>
          <w:noProof/>
          <w:lang w:val="en-GB" w:eastAsia="en-US"/>
        </w:rPr>
      </w:pPr>
      <w:r w:rsidRPr="00E345D1">
        <w:rPr>
          <w:noProof/>
          <w:lang w:val="en-GB" w:eastAsia="en-US"/>
        </w:rPr>
        <w:t>TBD</w:t>
      </w:r>
    </w:p>
    <w:p w:rsidR="0086361A" w:rsidRPr="00E345D1" w:rsidRDefault="0086361A" w:rsidP="009120AB">
      <w:pPr>
        <w:numPr>
          <w:ilvl w:val="2"/>
          <w:numId w:val="12"/>
        </w:numPr>
        <w:spacing w:before="240"/>
        <w:rPr>
          <w:b/>
          <w:bCs/>
          <w:noProof/>
          <w:lang w:val="en-GB" w:eastAsia="en-US"/>
        </w:rPr>
      </w:pPr>
      <w:r w:rsidRPr="00E345D1">
        <w:rPr>
          <w:b/>
          <w:bCs/>
          <w:noProof/>
          <w:lang w:val="en-GB" w:eastAsia="en-US"/>
        </w:rPr>
        <w:t>Comments</w:t>
      </w:r>
    </w:p>
    <w:p w:rsidR="0086361A" w:rsidRPr="00E345D1" w:rsidRDefault="0086361A" w:rsidP="0086361A">
      <w:pPr>
        <w:spacing w:before="240"/>
        <w:rPr>
          <w:noProof/>
          <w:lang w:val="en-GB" w:eastAsia="en-US"/>
        </w:rPr>
      </w:pPr>
      <w:r w:rsidRPr="00E345D1">
        <w:rPr>
          <w:noProof/>
          <w:lang w:val="en-GB" w:eastAsia="en-US"/>
        </w:rPr>
        <w:lastRenderedPageBreak/>
        <w:t>Effective use of transport resources can only be integrated to society if society is fully aware and able to make choices based on accurate, timely data that works with their social/societal use of transport. Smart transport is part of smart societies.</w:t>
      </w:r>
    </w:p>
    <w:p w:rsidR="0086361A" w:rsidRPr="00E345D1" w:rsidRDefault="0086361A" w:rsidP="00894863">
      <w:pPr>
        <w:pageBreakBefore/>
        <w:numPr>
          <w:ilvl w:val="1"/>
          <w:numId w:val="12"/>
        </w:numPr>
        <w:spacing w:beforeLines="0"/>
        <w:ind w:left="518" w:hanging="518"/>
        <w:rPr>
          <w:b/>
          <w:bCs/>
          <w:noProof/>
          <w:lang w:val="en-GB" w:eastAsia="en-US"/>
        </w:rPr>
      </w:pPr>
      <w:bookmarkStart w:id="50" w:name="_Toc328039063"/>
      <w:r w:rsidRPr="00E345D1">
        <w:rPr>
          <w:b/>
          <w:bCs/>
          <w:noProof/>
          <w:lang w:val="en-GB" w:eastAsia="en-US"/>
        </w:rPr>
        <w:lastRenderedPageBreak/>
        <w:t xml:space="preserve">Vehicle Services: </w:t>
      </w:r>
      <w:r w:rsidRPr="00E345D1">
        <w:rPr>
          <w:b/>
          <w:bCs/>
          <w:noProof/>
          <w:u w:val="single"/>
          <w:lang w:val="en-GB" w:eastAsia="en-US"/>
        </w:rPr>
        <w:t>Intersection Collision Warning/Avoidance</w:t>
      </w:r>
      <w:bookmarkEnd w:id="50"/>
    </w:p>
    <w:p w:rsidR="0086361A" w:rsidRPr="00E345D1" w:rsidRDefault="0086361A" w:rsidP="009120AB">
      <w:pPr>
        <w:numPr>
          <w:ilvl w:val="2"/>
          <w:numId w:val="12"/>
        </w:numPr>
        <w:spacing w:before="240"/>
        <w:rPr>
          <w:b/>
          <w:bCs/>
          <w:noProof/>
          <w:lang w:val="en-GB" w:eastAsia="en-US"/>
        </w:rPr>
      </w:pPr>
      <w:r w:rsidRPr="00E345D1">
        <w:rPr>
          <w:b/>
          <w:bCs/>
          <w:noProof/>
          <w:lang w:val="en-GB" w:eastAsia="en-US"/>
        </w:rPr>
        <w:t>Description</w:t>
      </w:r>
    </w:p>
    <w:p w:rsidR="0086361A" w:rsidRPr="00E345D1" w:rsidRDefault="0086361A" w:rsidP="0086361A">
      <w:pPr>
        <w:spacing w:before="240"/>
        <w:rPr>
          <w:noProof/>
          <w:lang w:val="en-GB" w:eastAsia="en-US"/>
        </w:rPr>
      </w:pPr>
      <w:r w:rsidRPr="00E345D1">
        <w:rPr>
          <w:noProof/>
          <w:lang w:val="en-GB" w:eastAsia="en-US"/>
        </w:rPr>
        <w:t>Intersection collision warning systems are mainly used in un-signalized intersections. The system uses roadside sensors to monitor vehicles approaching intersections and warn vehicles via alerting signals whether on digital road signs or to in-vehicle device.</w:t>
      </w:r>
    </w:p>
    <w:p w:rsidR="0086361A" w:rsidRPr="00E345D1" w:rsidRDefault="0086361A" w:rsidP="009120AB">
      <w:pPr>
        <w:numPr>
          <w:ilvl w:val="2"/>
          <w:numId w:val="12"/>
        </w:numPr>
        <w:spacing w:before="240"/>
        <w:rPr>
          <w:b/>
          <w:bCs/>
          <w:noProof/>
          <w:lang w:val="en-GB" w:eastAsia="en-US"/>
        </w:rPr>
      </w:pPr>
      <w:r w:rsidRPr="00E345D1">
        <w:rPr>
          <w:b/>
          <w:bCs/>
          <w:noProof/>
          <w:lang w:val="en-GB" w:eastAsia="en-US"/>
        </w:rPr>
        <w:t>Communications requirements: functional</w:t>
      </w:r>
    </w:p>
    <w:p w:rsidR="0086361A" w:rsidRPr="00E345D1" w:rsidRDefault="0086361A" w:rsidP="0086361A">
      <w:pPr>
        <w:numPr>
          <w:ilvl w:val="0"/>
          <w:numId w:val="10"/>
        </w:numPr>
        <w:spacing w:before="240"/>
        <w:rPr>
          <w:noProof/>
          <w:lang w:val="en-GB" w:eastAsia="en-US"/>
        </w:rPr>
      </w:pPr>
      <w:r w:rsidRPr="00E345D1">
        <w:rPr>
          <w:noProof/>
          <w:lang w:val="en-GB" w:eastAsia="en-US"/>
        </w:rPr>
        <w:t>Supporting data transmission from sensors to in-vehicle devices (or to road digital signs)</w:t>
      </w:r>
    </w:p>
    <w:p w:rsidR="0086361A" w:rsidRPr="00E345D1" w:rsidRDefault="0086361A" w:rsidP="0086361A">
      <w:pPr>
        <w:numPr>
          <w:ilvl w:val="0"/>
          <w:numId w:val="10"/>
        </w:numPr>
        <w:spacing w:before="240"/>
        <w:rPr>
          <w:noProof/>
          <w:lang w:val="en-GB" w:eastAsia="en-US"/>
        </w:rPr>
      </w:pPr>
      <w:r w:rsidRPr="00E345D1">
        <w:rPr>
          <w:noProof/>
          <w:lang w:val="en-GB" w:eastAsia="en-US"/>
        </w:rPr>
        <w:t>Ensuring coverage</w:t>
      </w:r>
    </w:p>
    <w:p w:rsidR="0086361A" w:rsidRPr="00E345D1" w:rsidRDefault="0086361A" w:rsidP="0086361A">
      <w:pPr>
        <w:numPr>
          <w:ilvl w:val="0"/>
          <w:numId w:val="10"/>
        </w:numPr>
        <w:spacing w:before="240"/>
        <w:rPr>
          <w:noProof/>
          <w:lang w:val="en-GB" w:eastAsia="en-US"/>
        </w:rPr>
      </w:pPr>
      <w:r w:rsidRPr="00E345D1">
        <w:rPr>
          <w:noProof/>
          <w:lang w:val="en-GB" w:eastAsia="en-US"/>
        </w:rPr>
        <w:t>Availability</w:t>
      </w:r>
    </w:p>
    <w:p w:rsidR="0086361A" w:rsidRPr="00E345D1" w:rsidRDefault="0086361A" w:rsidP="0086361A">
      <w:pPr>
        <w:numPr>
          <w:ilvl w:val="0"/>
          <w:numId w:val="10"/>
        </w:numPr>
        <w:spacing w:before="240"/>
        <w:rPr>
          <w:noProof/>
          <w:lang w:val="en-GB" w:eastAsia="en-US"/>
        </w:rPr>
      </w:pPr>
      <w:r w:rsidRPr="00E345D1">
        <w:rPr>
          <w:noProof/>
          <w:lang w:val="en-GB" w:eastAsia="en-US"/>
        </w:rPr>
        <w:t>Reliability</w:t>
      </w:r>
    </w:p>
    <w:p w:rsidR="0086361A" w:rsidRPr="00E345D1" w:rsidRDefault="0086361A" w:rsidP="009120AB">
      <w:pPr>
        <w:numPr>
          <w:ilvl w:val="2"/>
          <w:numId w:val="12"/>
        </w:numPr>
        <w:spacing w:before="240"/>
        <w:rPr>
          <w:b/>
          <w:bCs/>
          <w:noProof/>
          <w:lang w:val="en-GB" w:eastAsia="en-US"/>
        </w:rPr>
      </w:pPr>
      <w:r w:rsidRPr="00E345D1">
        <w:rPr>
          <w:b/>
          <w:bCs/>
          <w:noProof/>
          <w:lang w:val="en-GB" w:eastAsia="en-US"/>
        </w:rPr>
        <w:t>Communications requirements: performance</w:t>
      </w:r>
    </w:p>
    <w:p w:rsidR="0086361A" w:rsidRPr="00E345D1" w:rsidRDefault="0086361A" w:rsidP="0086361A">
      <w:pPr>
        <w:numPr>
          <w:ilvl w:val="0"/>
          <w:numId w:val="10"/>
        </w:numPr>
        <w:spacing w:before="240"/>
        <w:rPr>
          <w:noProof/>
          <w:lang w:val="en-GB" w:eastAsia="en-US"/>
        </w:rPr>
      </w:pPr>
      <w:r w:rsidRPr="00E345D1">
        <w:rPr>
          <w:noProof/>
          <w:lang w:val="en-GB" w:eastAsia="en-US"/>
        </w:rPr>
        <w:t>Quality of data transmission (in terms of bit error rate)</w:t>
      </w:r>
    </w:p>
    <w:p w:rsidR="0086361A" w:rsidRPr="00E345D1" w:rsidRDefault="0086361A" w:rsidP="0086361A">
      <w:pPr>
        <w:numPr>
          <w:ilvl w:val="0"/>
          <w:numId w:val="10"/>
        </w:numPr>
        <w:spacing w:before="240"/>
        <w:rPr>
          <w:noProof/>
          <w:lang w:val="en-GB" w:eastAsia="en-US"/>
        </w:rPr>
      </w:pPr>
      <w:r w:rsidRPr="00E345D1">
        <w:rPr>
          <w:noProof/>
          <w:lang w:val="en-GB" w:eastAsia="en-US"/>
        </w:rPr>
        <w:t>Latency</w:t>
      </w:r>
    </w:p>
    <w:p w:rsidR="0086361A" w:rsidRPr="00E345D1" w:rsidRDefault="0086361A" w:rsidP="009120AB">
      <w:pPr>
        <w:numPr>
          <w:ilvl w:val="2"/>
          <w:numId w:val="12"/>
        </w:numPr>
        <w:spacing w:before="240"/>
        <w:rPr>
          <w:b/>
          <w:bCs/>
          <w:noProof/>
          <w:lang w:val="en-GB" w:eastAsia="en-US"/>
        </w:rPr>
      </w:pPr>
      <w:r w:rsidRPr="00E345D1">
        <w:rPr>
          <w:b/>
          <w:bCs/>
          <w:noProof/>
          <w:lang w:val="en-GB" w:eastAsia="en-US"/>
        </w:rPr>
        <w:t>Security priority (1=lowest; 5=highest)</w:t>
      </w:r>
    </w:p>
    <w:p w:rsidR="0086361A" w:rsidRPr="00E345D1" w:rsidRDefault="0086361A" w:rsidP="0086361A">
      <w:pPr>
        <w:numPr>
          <w:ilvl w:val="0"/>
          <w:numId w:val="10"/>
        </w:numPr>
        <w:spacing w:before="240"/>
        <w:rPr>
          <w:noProof/>
          <w:lang w:val="en-GB" w:eastAsia="en-US"/>
        </w:rPr>
      </w:pPr>
      <w:r w:rsidRPr="00E345D1">
        <w:rPr>
          <w:noProof/>
          <w:lang w:val="en-GB" w:eastAsia="en-US"/>
        </w:rPr>
        <w:t>4</w:t>
      </w:r>
    </w:p>
    <w:p w:rsidR="0086361A" w:rsidRPr="00E345D1" w:rsidRDefault="0086361A" w:rsidP="009120AB">
      <w:pPr>
        <w:numPr>
          <w:ilvl w:val="2"/>
          <w:numId w:val="12"/>
        </w:numPr>
        <w:spacing w:before="240"/>
        <w:rPr>
          <w:b/>
          <w:bCs/>
          <w:noProof/>
          <w:lang w:val="en-GB" w:eastAsia="en-US"/>
        </w:rPr>
      </w:pPr>
      <w:r w:rsidRPr="00E345D1">
        <w:rPr>
          <w:b/>
          <w:bCs/>
          <w:noProof/>
          <w:lang w:val="en-GB" w:eastAsia="en-US"/>
        </w:rPr>
        <w:t>Communications requirements: security</w:t>
      </w:r>
    </w:p>
    <w:p w:rsidR="0086361A" w:rsidRPr="00E345D1" w:rsidRDefault="0086361A" w:rsidP="0086361A">
      <w:pPr>
        <w:numPr>
          <w:ilvl w:val="0"/>
          <w:numId w:val="10"/>
        </w:numPr>
        <w:spacing w:before="240"/>
        <w:rPr>
          <w:noProof/>
          <w:lang w:val="en-GB" w:eastAsia="en-US"/>
        </w:rPr>
      </w:pPr>
      <w:r w:rsidRPr="00E345D1">
        <w:rPr>
          <w:noProof/>
          <w:lang w:val="en-GB" w:eastAsia="en-US"/>
        </w:rPr>
        <w:t>Authentication</w:t>
      </w:r>
    </w:p>
    <w:p w:rsidR="0086361A" w:rsidRPr="00E345D1" w:rsidRDefault="0086361A" w:rsidP="0086361A">
      <w:pPr>
        <w:numPr>
          <w:ilvl w:val="0"/>
          <w:numId w:val="10"/>
        </w:numPr>
        <w:spacing w:before="240"/>
        <w:rPr>
          <w:noProof/>
          <w:lang w:val="en-GB" w:eastAsia="en-US"/>
        </w:rPr>
      </w:pPr>
      <w:r w:rsidRPr="00E345D1">
        <w:rPr>
          <w:noProof/>
          <w:lang w:val="en-GB" w:eastAsia="en-US"/>
        </w:rPr>
        <w:t>Authorization</w:t>
      </w:r>
    </w:p>
    <w:p w:rsidR="0086361A" w:rsidRPr="00E345D1" w:rsidRDefault="0086361A" w:rsidP="0086361A">
      <w:pPr>
        <w:numPr>
          <w:ilvl w:val="0"/>
          <w:numId w:val="10"/>
        </w:numPr>
        <w:spacing w:before="240"/>
        <w:rPr>
          <w:noProof/>
          <w:lang w:val="en-GB" w:eastAsia="en-US"/>
        </w:rPr>
      </w:pPr>
      <w:r w:rsidRPr="00E345D1">
        <w:rPr>
          <w:noProof/>
          <w:lang w:val="en-GB" w:eastAsia="en-US"/>
        </w:rPr>
        <w:t>Encryption</w:t>
      </w:r>
    </w:p>
    <w:p w:rsidR="0086361A" w:rsidRPr="00E345D1" w:rsidRDefault="0086361A" w:rsidP="009120AB">
      <w:pPr>
        <w:numPr>
          <w:ilvl w:val="2"/>
          <w:numId w:val="12"/>
        </w:numPr>
        <w:spacing w:before="240"/>
        <w:rPr>
          <w:b/>
          <w:bCs/>
          <w:noProof/>
          <w:lang w:val="en-GB" w:eastAsia="en-US"/>
        </w:rPr>
      </w:pPr>
      <w:r w:rsidRPr="00E345D1">
        <w:rPr>
          <w:b/>
          <w:bCs/>
          <w:noProof/>
          <w:lang w:val="en-GB" w:eastAsia="en-US"/>
        </w:rPr>
        <w:t>Security threats and risks</w:t>
      </w:r>
    </w:p>
    <w:p w:rsidR="0086361A" w:rsidRPr="00E345D1" w:rsidRDefault="0086361A" w:rsidP="0086361A">
      <w:pPr>
        <w:numPr>
          <w:ilvl w:val="0"/>
          <w:numId w:val="10"/>
        </w:numPr>
        <w:spacing w:before="240"/>
        <w:rPr>
          <w:noProof/>
          <w:lang w:val="en-GB" w:eastAsia="en-US"/>
        </w:rPr>
      </w:pPr>
      <w:r w:rsidRPr="00E345D1">
        <w:rPr>
          <w:noProof/>
          <w:lang w:val="en-GB" w:eastAsia="en-US"/>
        </w:rPr>
        <w:t>Risks are mainly summarized in digital hacking to the data transmission network</w:t>
      </w:r>
      <w:r w:rsidRPr="00E345D1">
        <w:rPr>
          <w:noProof/>
          <w:lang w:val="en-GB" w:eastAsia="en-US"/>
        </w:rPr>
        <w:tab/>
      </w:r>
    </w:p>
    <w:p w:rsidR="0086361A" w:rsidRPr="00E345D1" w:rsidRDefault="0086361A" w:rsidP="009120AB">
      <w:pPr>
        <w:numPr>
          <w:ilvl w:val="2"/>
          <w:numId w:val="12"/>
        </w:numPr>
        <w:spacing w:before="240"/>
        <w:rPr>
          <w:b/>
          <w:bCs/>
          <w:noProof/>
          <w:lang w:val="en-GB" w:eastAsia="en-US"/>
        </w:rPr>
      </w:pPr>
      <w:r w:rsidRPr="00E345D1">
        <w:rPr>
          <w:b/>
          <w:bCs/>
          <w:noProof/>
          <w:lang w:val="en-GB" w:eastAsia="en-US"/>
        </w:rPr>
        <w:t>Communications standards</w:t>
      </w:r>
    </w:p>
    <w:p w:rsidR="0086361A" w:rsidRPr="00E345D1" w:rsidRDefault="0086361A" w:rsidP="0086361A">
      <w:pPr>
        <w:numPr>
          <w:ilvl w:val="0"/>
          <w:numId w:val="10"/>
        </w:numPr>
        <w:spacing w:before="240"/>
        <w:rPr>
          <w:noProof/>
          <w:lang w:val="en-GB" w:eastAsia="en-US"/>
        </w:rPr>
      </w:pPr>
      <w:r w:rsidRPr="00E345D1">
        <w:rPr>
          <w:noProof/>
          <w:lang w:val="en-GB" w:eastAsia="en-US"/>
        </w:rPr>
        <w:t>DSRC / WAVE</w:t>
      </w:r>
    </w:p>
    <w:p w:rsidR="0086361A" w:rsidRPr="00E345D1" w:rsidRDefault="0086361A" w:rsidP="009120AB">
      <w:pPr>
        <w:numPr>
          <w:ilvl w:val="2"/>
          <w:numId w:val="12"/>
        </w:numPr>
        <w:spacing w:before="240"/>
        <w:rPr>
          <w:b/>
          <w:bCs/>
          <w:noProof/>
          <w:lang w:val="en-GB" w:eastAsia="en-US"/>
        </w:rPr>
      </w:pPr>
      <w:r w:rsidRPr="00E345D1">
        <w:rPr>
          <w:b/>
          <w:bCs/>
          <w:noProof/>
          <w:lang w:val="en-GB" w:eastAsia="en-US"/>
        </w:rPr>
        <w:t>Communications standards gaps</w:t>
      </w:r>
    </w:p>
    <w:p w:rsidR="0086361A" w:rsidRPr="00E345D1" w:rsidRDefault="0086361A" w:rsidP="009120AB">
      <w:pPr>
        <w:numPr>
          <w:ilvl w:val="2"/>
          <w:numId w:val="12"/>
        </w:numPr>
        <w:spacing w:before="240"/>
        <w:rPr>
          <w:b/>
          <w:bCs/>
          <w:noProof/>
          <w:lang w:val="en-GB" w:eastAsia="en-US"/>
        </w:rPr>
      </w:pPr>
      <w:r w:rsidRPr="00E345D1">
        <w:rPr>
          <w:b/>
          <w:bCs/>
          <w:noProof/>
          <w:lang w:val="en-GB" w:eastAsia="en-US"/>
        </w:rPr>
        <w:t>Comments</w:t>
      </w:r>
    </w:p>
    <w:p w:rsidR="0086361A" w:rsidRPr="00E345D1" w:rsidRDefault="0086361A" w:rsidP="0086361A">
      <w:pPr>
        <w:spacing w:before="240"/>
        <w:rPr>
          <w:noProof/>
          <w:lang w:val="en-GB" w:eastAsia="en-US"/>
        </w:rPr>
      </w:pPr>
      <w:r w:rsidRPr="00E345D1">
        <w:rPr>
          <w:noProof/>
          <w:lang w:val="en-GB" w:eastAsia="en-US"/>
        </w:rPr>
        <w:t>The application does not exist in the Arab-world, however we see it very important application that targets safety issue.</w:t>
      </w:r>
    </w:p>
    <w:p w:rsidR="0086361A" w:rsidRPr="00E345D1" w:rsidRDefault="0086361A" w:rsidP="00894863">
      <w:pPr>
        <w:pageBreakBefore/>
        <w:numPr>
          <w:ilvl w:val="1"/>
          <w:numId w:val="12"/>
        </w:numPr>
        <w:spacing w:beforeLines="0"/>
        <w:ind w:left="518" w:hanging="518"/>
        <w:rPr>
          <w:b/>
          <w:bCs/>
          <w:noProof/>
          <w:lang w:val="en-GB" w:eastAsia="en-US"/>
        </w:rPr>
      </w:pPr>
      <w:bookmarkStart w:id="51" w:name="_Toc328039064"/>
      <w:r w:rsidRPr="00E345D1">
        <w:rPr>
          <w:b/>
          <w:bCs/>
          <w:noProof/>
          <w:lang w:val="en-GB" w:eastAsia="en-US"/>
        </w:rPr>
        <w:lastRenderedPageBreak/>
        <w:t xml:space="preserve">Transport related personal safety- Public travel security: </w:t>
      </w:r>
      <w:r w:rsidRPr="00E345D1">
        <w:rPr>
          <w:b/>
          <w:bCs/>
          <w:noProof/>
          <w:u w:val="single"/>
          <w:lang w:val="en-GB" w:eastAsia="en-US"/>
        </w:rPr>
        <w:t>CCTV surveillance</w:t>
      </w:r>
      <w:bookmarkEnd w:id="51"/>
    </w:p>
    <w:p w:rsidR="0086361A" w:rsidRPr="00E345D1" w:rsidRDefault="0086361A" w:rsidP="009120AB">
      <w:pPr>
        <w:numPr>
          <w:ilvl w:val="2"/>
          <w:numId w:val="12"/>
        </w:numPr>
        <w:spacing w:before="240"/>
        <w:rPr>
          <w:b/>
          <w:bCs/>
          <w:noProof/>
          <w:lang w:val="en-GB" w:eastAsia="en-US"/>
        </w:rPr>
      </w:pPr>
      <w:r w:rsidRPr="00E345D1">
        <w:rPr>
          <w:b/>
          <w:bCs/>
          <w:noProof/>
          <w:lang w:val="en-GB" w:eastAsia="en-US"/>
        </w:rPr>
        <w:t>Description</w:t>
      </w:r>
    </w:p>
    <w:p w:rsidR="0086361A" w:rsidRPr="00E345D1" w:rsidRDefault="0086361A" w:rsidP="0086361A">
      <w:pPr>
        <w:spacing w:before="240"/>
        <w:rPr>
          <w:noProof/>
          <w:lang w:val="en-GB" w:eastAsia="en-US"/>
        </w:rPr>
      </w:pPr>
      <w:r w:rsidRPr="00E345D1">
        <w:rPr>
          <w:noProof/>
          <w:lang w:val="en-GB" w:eastAsia="en-US"/>
        </w:rPr>
        <w:t xml:space="preserve">Threat examples: Crowd control, theft, unauthorised entry, Back-up system: </w:t>
      </w:r>
    </w:p>
    <w:p w:rsidR="0086361A" w:rsidRPr="00E345D1" w:rsidRDefault="0086361A" w:rsidP="0086361A">
      <w:pPr>
        <w:spacing w:before="240"/>
        <w:rPr>
          <w:noProof/>
          <w:lang w:val="en-GB" w:eastAsia="en-US"/>
        </w:rPr>
      </w:pPr>
      <w:r w:rsidRPr="00E345D1">
        <w:rPr>
          <w:noProof/>
          <w:lang w:val="en-GB" w:eastAsia="en-US"/>
        </w:rPr>
        <w:t>Municipality of Makkah project:  Plan to install 500 to 2000 CCTV in the Makkah region and around "Haram" area to monitor traffic, pedestrian and visitor activities during Hajj and Omra.</w:t>
      </w:r>
      <w:r w:rsidRPr="00E345D1">
        <w:rPr>
          <w:noProof/>
          <w:lang w:val="en-GB" w:eastAsia="en-US"/>
        </w:rPr>
        <w:tab/>
      </w:r>
    </w:p>
    <w:p w:rsidR="0086361A" w:rsidRPr="00E345D1" w:rsidRDefault="0086361A" w:rsidP="0086361A">
      <w:pPr>
        <w:spacing w:before="240"/>
        <w:rPr>
          <w:noProof/>
          <w:lang w:val="en-GB" w:eastAsia="en-US"/>
        </w:rPr>
      </w:pPr>
      <w:r w:rsidRPr="00E345D1">
        <w:rPr>
          <w:noProof/>
          <w:lang w:val="en-GB" w:eastAsia="en-US"/>
        </w:rPr>
        <w:t>Potential threat or activity to be monitored and/or recorded, Determination of the zones or objects requiring surveillance, Determination of the number of cameras, and their locations, Intended target(s) of the surveillance and the frame rate appropriate to the target’s speed within the location under surveillance, Response required on detection of an event, Manner in which images will be viewed and recorded, How data will be exported from the system to permanent record, Individuals who will require access to the recorded data, Selection of cameras and equipment depending on the operating environmental conditions, Control center configuration including secure location of control equipment</w:t>
      </w:r>
    </w:p>
    <w:p w:rsidR="0086361A" w:rsidRPr="00E345D1" w:rsidRDefault="0086361A" w:rsidP="0086361A">
      <w:pPr>
        <w:spacing w:before="240"/>
        <w:rPr>
          <w:noProof/>
          <w:lang w:val="en-GB" w:eastAsia="en-US"/>
        </w:rPr>
      </w:pPr>
      <w:r w:rsidRPr="00E345D1">
        <w:rPr>
          <w:noProof/>
          <w:lang w:val="en-GB" w:eastAsia="en-US"/>
        </w:rPr>
        <w:t>Event log-system history is held and retained in secure method, Recording settings and duration of retention of recorded images documented, Indication of video loss, tampering and failure can be properly conveyed to remote Center.</w:t>
      </w:r>
    </w:p>
    <w:p w:rsidR="0086361A" w:rsidRPr="00E345D1" w:rsidRDefault="0086361A" w:rsidP="009120AB">
      <w:pPr>
        <w:numPr>
          <w:ilvl w:val="2"/>
          <w:numId w:val="12"/>
        </w:numPr>
        <w:spacing w:before="240"/>
        <w:rPr>
          <w:b/>
          <w:bCs/>
          <w:noProof/>
          <w:lang w:val="en-GB" w:eastAsia="en-US"/>
        </w:rPr>
      </w:pPr>
      <w:r w:rsidRPr="00E345D1">
        <w:rPr>
          <w:b/>
          <w:bCs/>
          <w:noProof/>
          <w:lang w:val="en-GB" w:eastAsia="en-US"/>
        </w:rPr>
        <w:t>Communications requirements: functional</w:t>
      </w:r>
    </w:p>
    <w:p w:rsidR="0086361A" w:rsidRPr="00E345D1" w:rsidRDefault="0086361A" w:rsidP="009120AB">
      <w:pPr>
        <w:numPr>
          <w:ilvl w:val="2"/>
          <w:numId w:val="12"/>
        </w:numPr>
        <w:spacing w:before="240"/>
        <w:rPr>
          <w:b/>
          <w:bCs/>
          <w:noProof/>
          <w:lang w:val="en-GB" w:eastAsia="en-US"/>
        </w:rPr>
      </w:pPr>
      <w:r w:rsidRPr="00E345D1">
        <w:rPr>
          <w:b/>
          <w:bCs/>
          <w:noProof/>
          <w:lang w:val="en-GB" w:eastAsia="en-US"/>
        </w:rPr>
        <w:t>Communications requirements: performance</w:t>
      </w:r>
    </w:p>
    <w:p w:rsidR="0086361A" w:rsidRPr="00E345D1" w:rsidRDefault="0086361A" w:rsidP="0086361A">
      <w:pPr>
        <w:numPr>
          <w:ilvl w:val="0"/>
          <w:numId w:val="10"/>
        </w:numPr>
        <w:spacing w:before="240"/>
        <w:rPr>
          <w:noProof/>
          <w:lang w:val="en-GB" w:eastAsia="en-US"/>
        </w:rPr>
      </w:pPr>
      <w:r w:rsidRPr="00E345D1">
        <w:rPr>
          <w:noProof/>
          <w:lang w:val="en-GB" w:eastAsia="en-US"/>
        </w:rPr>
        <w:t>High transmission rate</w:t>
      </w:r>
    </w:p>
    <w:p w:rsidR="0086361A" w:rsidRPr="00E345D1" w:rsidRDefault="0086361A" w:rsidP="009120AB">
      <w:pPr>
        <w:numPr>
          <w:ilvl w:val="2"/>
          <w:numId w:val="12"/>
        </w:numPr>
        <w:spacing w:before="240"/>
        <w:rPr>
          <w:b/>
          <w:bCs/>
          <w:noProof/>
          <w:lang w:val="en-GB" w:eastAsia="en-US"/>
        </w:rPr>
      </w:pPr>
      <w:r w:rsidRPr="00E345D1">
        <w:rPr>
          <w:b/>
          <w:bCs/>
          <w:noProof/>
          <w:lang w:val="en-GB" w:eastAsia="en-US"/>
        </w:rPr>
        <w:t>Security priority (1=lowest; 5=highest)</w:t>
      </w:r>
    </w:p>
    <w:p w:rsidR="0086361A" w:rsidRPr="00E345D1" w:rsidRDefault="0086361A" w:rsidP="0086361A">
      <w:pPr>
        <w:numPr>
          <w:ilvl w:val="0"/>
          <w:numId w:val="10"/>
        </w:numPr>
        <w:spacing w:before="240"/>
        <w:rPr>
          <w:noProof/>
          <w:lang w:val="en-GB" w:eastAsia="en-US"/>
        </w:rPr>
      </w:pPr>
      <w:r w:rsidRPr="00E345D1">
        <w:rPr>
          <w:noProof/>
          <w:lang w:val="en-GB" w:eastAsia="en-US"/>
        </w:rPr>
        <w:t>5</w:t>
      </w:r>
    </w:p>
    <w:p w:rsidR="0086361A" w:rsidRPr="00E345D1" w:rsidRDefault="0086361A" w:rsidP="009120AB">
      <w:pPr>
        <w:numPr>
          <w:ilvl w:val="2"/>
          <w:numId w:val="12"/>
        </w:numPr>
        <w:spacing w:before="240"/>
        <w:rPr>
          <w:b/>
          <w:bCs/>
          <w:noProof/>
          <w:lang w:val="en-GB" w:eastAsia="en-US"/>
        </w:rPr>
      </w:pPr>
      <w:r w:rsidRPr="00E345D1">
        <w:rPr>
          <w:b/>
          <w:bCs/>
          <w:noProof/>
          <w:lang w:val="en-GB" w:eastAsia="en-US"/>
        </w:rPr>
        <w:t>Communications requirements: security</w:t>
      </w:r>
    </w:p>
    <w:p w:rsidR="0086361A" w:rsidRPr="00E345D1" w:rsidRDefault="0086361A" w:rsidP="009120AB">
      <w:pPr>
        <w:numPr>
          <w:ilvl w:val="2"/>
          <w:numId w:val="12"/>
        </w:numPr>
        <w:spacing w:before="240"/>
        <w:rPr>
          <w:b/>
          <w:bCs/>
          <w:noProof/>
          <w:lang w:val="en-GB" w:eastAsia="en-US"/>
        </w:rPr>
      </w:pPr>
      <w:r w:rsidRPr="00E345D1">
        <w:rPr>
          <w:b/>
          <w:bCs/>
          <w:noProof/>
          <w:lang w:val="en-GB" w:eastAsia="en-US"/>
        </w:rPr>
        <w:t>Security threats and risks</w:t>
      </w:r>
    </w:p>
    <w:p w:rsidR="0086361A" w:rsidRPr="00E345D1" w:rsidRDefault="0086361A" w:rsidP="009120AB">
      <w:pPr>
        <w:numPr>
          <w:ilvl w:val="2"/>
          <w:numId w:val="12"/>
        </w:numPr>
        <w:spacing w:before="240"/>
        <w:rPr>
          <w:b/>
          <w:bCs/>
          <w:noProof/>
          <w:lang w:val="en-GB" w:eastAsia="en-US"/>
        </w:rPr>
      </w:pPr>
      <w:r w:rsidRPr="00E345D1">
        <w:rPr>
          <w:b/>
          <w:bCs/>
          <w:noProof/>
          <w:lang w:val="en-GB" w:eastAsia="en-US"/>
        </w:rPr>
        <w:t>Communications standards</w:t>
      </w:r>
    </w:p>
    <w:p w:rsidR="0086361A" w:rsidRPr="00E345D1" w:rsidRDefault="0086361A" w:rsidP="009120AB">
      <w:pPr>
        <w:numPr>
          <w:ilvl w:val="2"/>
          <w:numId w:val="12"/>
        </w:numPr>
        <w:spacing w:before="240"/>
        <w:rPr>
          <w:b/>
          <w:bCs/>
          <w:noProof/>
          <w:lang w:val="en-GB" w:eastAsia="en-US"/>
        </w:rPr>
      </w:pPr>
      <w:r w:rsidRPr="00E345D1">
        <w:rPr>
          <w:b/>
          <w:bCs/>
          <w:noProof/>
          <w:lang w:val="en-GB" w:eastAsia="en-US"/>
        </w:rPr>
        <w:t>Communications standards gaps</w:t>
      </w:r>
    </w:p>
    <w:p w:rsidR="0086361A" w:rsidRPr="00E345D1" w:rsidRDefault="0086361A" w:rsidP="009120AB">
      <w:pPr>
        <w:numPr>
          <w:ilvl w:val="2"/>
          <w:numId w:val="12"/>
        </w:numPr>
        <w:spacing w:before="240"/>
        <w:rPr>
          <w:b/>
          <w:bCs/>
          <w:noProof/>
          <w:lang w:val="en-GB" w:eastAsia="en-US"/>
        </w:rPr>
      </w:pPr>
      <w:r w:rsidRPr="00E345D1">
        <w:rPr>
          <w:b/>
          <w:bCs/>
          <w:noProof/>
          <w:lang w:val="en-GB" w:eastAsia="en-US"/>
        </w:rPr>
        <w:t>Comments</w:t>
      </w:r>
    </w:p>
    <w:p w:rsidR="0086361A" w:rsidRPr="00E345D1" w:rsidRDefault="0086361A" w:rsidP="0086361A">
      <w:pPr>
        <w:spacing w:before="240"/>
        <w:rPr>
          <w:noProof/>
          <w:lang w:val="en-GB" w:eastAsia="en-US"/>
        </w:rPr>
      </w:pPr>
      <w:r w:rsidRPr="00E345D1">
        <w:rPr>
          <w:noProof/>
          <w:lang w:val="en-GB" w:eastAsia="en-US"/>
        </w:rPr>
        <w:t>Project has not started – nothing to add.</w:t>
      </w:r>
    </w:p>
    <w:p w:rsidR="0086361A" w:rsidRPr="00E345D1" w:rsidRDefault="0086361A" w:rsidP="00894863">
      <w:pPr>
        <w:pageBreakBefore/>
        <w:numPr>
          <w:ilvl w:val="1"/>
          <w:numId w:val="12"/>
        </w:numPr>
        <w:spacing w:beforeLines="0"/>
        <w:ind w:left="518" w:hanging="518"/>
        <w:rPr>
          <w:b/>
          <w:bCs/>
          <w:noProof/>
          <w:lang w:val="en-GB" w:eastAsia="en-US"/>
        </w:rPr>
      </w:pPr>
      <w:bookmarkStart w:id="52" w:name="_Toc328039065"/>
      <w:r w:rsidRPr="00E345D1">
        <w:rPr>
          <w:b/>
          <w:bCs/>
          <w:noProof/>
          <w:lang w:val="en-GB" w:eastAsia="en-US"/>
        </w:rPr>
        <w:lastRenderedPageBreak/>
        <w:t xml:space="preserve">Infotainment: </w:t>
      </w:r>
      <w:r w:rsidRPr="00E345D1">
        <w:rPr>
          <w:b/>
          <w:bCs/>
          <w:noProof/>
          <w:u w:val="single"/>
          <w:lang w:val="en-GB" w:eastAsia="en-US"/>
        </w:rPr>
        <w:t>content sharing applications and services</w:t>
      </w:r>
      <w:r w:rsidRPr="00E345D1">
        <w:rPr>
          <w:b/>
          <w:bCs/>
          <w:noProof/>
          <w:lang w:val="en-GB" w:eastAsia="en-US"/>
        </w:rPr>
        <w:t xml:space="preserve"> (advertisements, entertainment)</w:t>
      </w:r>
      <w:bookmarkEnd w:id="52"/>
    </w:p>
    <w:p w:rsidR="0086361A" w:rsidRPr="00E345D1" w:rsidRDefault="0086361A" w:rsidP="009120AB">
      <w:pPr>
        <w:numPr>
          <w:ilvl w:val="2"/>
          <w:numId w:val="12"/>
        </w:numPr>
        <w:spacing w:before="240"/>
        <w:rPr>
          <w:b/>
          <w:bCs/>
          <w:noProof/>
          <w:lang w:val="en-GB" w:eastAsia="en-US"/>
        </w:rPr>
      </w:pPr>
      <w:r w:rsidRPr="00E345D1">
        <w:rPr>
          <w:b/>
          <w:bCs/>
          <w:noProof/>
          <w:lang w:val="en-GB" w:eastAsia="en-US"/>
        </w:rPr>
        <w:t>Description</w:t>
      </w:r>
    </w:p>
    <w:p w:rsidR="0086361A" w:rsidRPr="00E345D1" w:rsidRDefault="0086361A" w:rsidP="0086361A">
      <w:pPr>
        <w:spacing w:before="240"/>
        <w:rPr>
          <w:noProof/>
          <w:lang w:val="en-GB" w:eastAsia="en-US"/>
        </w:rPr>
      </w:pPr>
      <w:r w:rsidRPr="00E345D1">
        <w:rPr>
          <w:noProof/>
          <w:lang w:val="en-GB" w:eastAsia="en-US"/>
        </w:rPr>
        <w:t xml:space="preserve">To help increase market penetration, a second class of applications may be developed that offer an immediate benefit to potential customers: the so-called deployment applications. These applications are taken from the domains of entertainment, information access, Internet applications, and increased driving comfort applications </w:t>
      </w:r>
    </w:p>
    <w:p w:rsidR="0086361A" w:rsidRPr="00E345D1" w:rsidRDefault="0086361A" w:rsidP="0086361A">
      <w:pPr>
        <w:spacing w:before="240"/>
        <w:rPr>
          <w:noProof/>
          <w:lang w:val="en-GB" w:eastAsia="en-US"/>
        </w:rPr>
      </w:pPr>
      <w:r w:rsidRPr="00E345D1">
        <w:rPr>
          <w:noProof/>
          <w:lang w:val="en-GB" w:eastAsia="en-US"/>
        </w:rPr>
        <w:t>There are a set of applications including content sharing, videoconferencing, life video streaming, gaming, etc. These on-the-road services can greatly increase drivers and/or passengers’ convenience, comfort and productivity. In fact, Business activities should be performed, as usual, in a vehicular environment, realizing the notion of mobile office.</w:t>
      </w:r>
    </w:p>
    <w:p w:rsidR="0086361A" w:rsidRPr="00E345D1" w:rsidRDefault="0086361A" w:rsidP="0086361A">
      <w:pPr>
        <w:spacing w:before="240"/>
        <w:rPr>
          <w:noProof/>
          <w:lang w:val="en-GB" w:eastAsia="en-US"/>
        </w:rPr>
      </w:pPr>
      <w:r w:rsidRPr="00E345D1">
        <w:rPr>
          <w:noProof/>
          <w:lang w:val="en-GB" w:eastAsia="en-US"/>
        </w:rPr>
        <w:t>Some concrete examples that we can envisage are: a real time parking navigation system, digital billboards for advertisement or peer-to-peer file transfer.</w:t>
      </w:r>
    </w:p>
    <w:p w:rsidR="0086361A" w:rsidRPr="00E345D1" w:rsidRDefault="0086361A" w:rsidP="009120AB">
      <w:pPr>
        <w:numPr>
          <w:ilvl w:val="2"/>
          <w:numId w:val="12"/>
        </w:numPr>
        <w:spacing w:before="240"/>
        <w:rPr>
          <w:b/>
          <w:bCs/>
          <w:noProof/>
          <w:lang w:val="en-GB" w:eastAsia="en-US"/>
        </w:rPr>
      </w:pPr>
      <w:r w:rsidRPr="00E345D1">
        <w:rPr>
          <w:b/>
          <w:bCs/>
          <w:noProof/>
          <w:lang w:val="en-GB" w:eastAsia="en-US"/>
        </w:rPr>
        <w:t>Communications requirements: functional</w:t>
      </w:r>
    </w:p>
    <w:p w:rsidR="0086361A" w:rsidRPr="00E345D1" w:rsidRDefault="0086361A" w:rsidP="0086361A">
      <w:pPr>
        <w:numPr>
          <w:ilvl w:val="0"/>
          <w:numId w:val="10"/>
        </w:numPr>
        <w:spacing w:before="240"/>
        <w:rPr>
          <w:noProof/>
          <w:lang w:val="en-GB" w:eastAsia="en-US"/>
        </w:rPr>
      </w:pPr>
      <w:r w:rsidRPr="00E345D1">
        <w:rPr>
          <w:noProof/>
          <w:lang w:val="en-GB" w:eastAsia="en-US"/>
        </w:rPr>
        <w:t xml:space="preserve">Communication Mode: Internet access is needed to download data from Internet servers (V2I), but also peer to peer opportunistic networking among vehicles is needed to distribute the file after some vehicle has downloaded it (V2V). </w:t>
      </w:r>
    </w:p>
    <w:p w:rsidR="0086361A" w:rsidRPr="00E345D1" w:rsidRDefault="0086361A" w:rsidP="0086361A">
      <w:pPr>
        <w:numPr>
          <w:ilvl w:val="0"/>
          <w:numId w:val="10"/>
        </w:numPr>
        <w:spacing w:before="240"/>
        <w:rPr>
          <w:noProof/>
          <w:lang w:val="en-GB" w:eastAsia="en-US"/>
        </w:rPr>
      </w:pPr>
      <w:r w:rsidRPr="00E345D1">
        <w:rPr>
          <w:noProof/>
          <w:lang w:val="en-GB" w:eastAsia="en-US"/>
        </w:rPr>
        <w:t xml:space="preserve">Point to Multipoint &amp; Point to Point 2 Way interactive transmissions:  </w:t>
      </w:r>
    </w:p>
    <w:p w:rsidR="0086361A" w:rsidRPr="00E345D1" w:rsidRDefault="0086361A" w:rsidP="0086361A">
      <w:pPr>
        <w:numPr>
          <w:ilvl w:val="0"/>
          <w:numId w:val="10"/>
        </w:numPr>
        <w:spacing w:before="240"/>
        <w:rPr>
          <w:noProof/>
          <w:lang w:val="en-GB" w:eastAsia="en-US"/>
        </w:rPr>
      </w:pPr>
      <w:r w:rsidRPr="00E345D1">
        <w:rPr>
          <w:noProof/>
          <w:lang w:val="en-GB" w:eastAsia="en-US"/>
        </w:rPr>
        <w:t xml:space="preserve">Transmission type - Real Time &amp; Storage: traffic conditions (traffic load) and user demands (infotainment category and satisfaction level) can vary in both spatial and temporal domains.  </w:t>
      </w:r>
    </w:p>
    <w:p w:rsidR="0086361A" w:rsidRPr="00E345D1" w:rsidRDefault="0086361A" w:rsidP="0086361A">
      <w:pPr>
        <w:numPr>
          <w:ilvl w:val="0"/>
          <w:numId w:val="10"/>
        </w:numPr>
        <w:spacing w:before="240"/>
        <w:rPr>
          <w:noProof/>
          <w:lang w:val="en-GB" w:eastAsia="en-US"/>
        </w:rPr>
      </w:pPr>
      <w:r w:rsidRPr="00E345D1">
        <w:rPr>
          <w:noProof/>
          <w:lang w:val="en-GB" w:eastAsia="en-US"/>
        </w:rPr>
        <w:t>Communication services: Connectionless</w:t>
      </w:r>
    </w:p>
    <w:p w:rsidR="0086361A" w:rsidRPr="00E345D1" w:rsidRDefault="0086361A" w:rsidP="0086361A">
      <w:pPr>
        <w:numPr>
          <w:ilvl w:val="0"/>
          <w:numId w:val="10"/>
        </w:numPr>
        <w:spacing w:before="240"/>
        <w:rPr>
          <w:noProof/>
          <w:lang w:val="en-GB" w:eastAsia="en-US"/>
        </w:rPr>
      </w:pPr>
      <w:r w:rsidRPr="00E345D1">
        <w:rPr>
          <w:noProof/>
          <w:lang w:val="en-GB" w:eastAsia="en-US"/>
        </w:rPr>
        <w:t>To achieve an end to end connectivity from Vanet to Internet with respect to the applications requirements, several points must be investigated: Geo-addressing, location and discovery services, QoS Geo-routing, seamless connectivity.</w:t>
      </w:r>
    </w:p>
    <w:p w:rsidR="0086361A" w:rsidRPr="00E345D1" w:rsidRDefault="0086361A" w:rsidP="009120AB">
      <w:pPr>
        <w:numPr>
          <w:ilvl w:val="2"/>
          <w:numId w:val="12"/>
        </w:numPr>
        <w:spacing w:before="240"/>
        <w:rPr>
          <w:b/>
          <w:bCs/>
          <w:noProof/>
          <w:lang w:val="en-GB" w:eastAsia="en-US"/>
        </w:rPr>
      </w:pPr>
      <w:r w:rsidRPr="00E345D1">
        <w:rPr>
          <w:b/>
          <w:bCs/>
          <w:noProof/>
          <w:lang w:val="en-GB" w:eastAsia="en-US"/>
        </w:rPr>
        <w:t>Communications requirements: performance</w:t>
      </w:r>
    </w:p>
    <w:p w:rsidR="0086361A" w:rsidRPr="00E345D1" w:rsidRDefault="0086361A" w:rsidP="0086361A">
      <w:pPr>
        <w:numPr>
          <w:ilvl w:val="0"/>
          <w:numId w:val="10"/>
        </w:numPr>
        <w:spacing w:before="240"/>
        <w:rPr>
          <w:noProof/>
          <w:lang w:val="en-GB" w:eastAsia="en-US"/>
        </w:rPr>
      </w:pPr>
      <w:r w:rsidRPr="00E345D1">
        <w:rPr>
          <w:noProof/>
          <w:lang w:val="en-GB" w:eastAsia="en-US"/>
        </w:rPr>
        <w:t>Low Latency</w:t>
      </w:r>
    </w:p>
    <w:p w:rsidR="0086361A" w:rsidRPr="00E345D1" w:rsidRDefault="0086361A" w:rsidP="0086361A">
      <w:pPr>
        <w:numPr>
          <w:ilvl w:val="0"/>
          <w:numId w:val="10"/>
        </w:numPr>
        <w:spacing w:before="240"/>
        <w:rPr>
          <w:noProof/>
          <w:lang w:val="en-GB" w:eastAsia="en-US"/>
        </w:rPr>
      </w:pPr>
      <w:r w:rsidRPr="00E345D1">
        <w:rPr>
          <w:noProof/>
          <w:lang w:val="en-GB" w:eastAsia="en-US"/>
        </w:rPr>
        <w:t>Medium to High Rate (it depends on the application)</w:t>
      </w:r>
    </w:p>
    <w:p w:rsidR="0086361A" w:rsidRPr="00E345D1" w:rsidRDefault="0086361A" w:rsidP="0086361A">
      <w:pPr>
        <w:numPr>
          <w:ilvl w:val="0"/>
          <w:numId w:val="10"/>
        </w:numPr>
        <w:spacing w:before="240"/>
        <w:rPr>
          <w:noProof/>
          <w:lang w:val="en-GB" w:eastAsia="en-US"/>
        </w:rPr>
      </w:pPr>
      <w:r w:rsidRPr="00E345D1">
        <w:rPr>
          <w:noProof/>
          <w:lang w:val="en-GB" w:eastAsia="en-US"/>
        </w:rPr>
        <w:t>Reliability : Medium to high reliability</w:t>
      </w:r>
    </w:p>
    <w:p w:rsidR="0086361A" w:rsidRPr="00E345D1" w:rsidRDefault="0086361A" w:rsidP="0086361A">
      <w:pPr>
        <w:numPr>
          <w:ilvl w:val="0"/>
          <w:numId w:val="10"/>
        </w:numPr>
        <w:spacing w:before="240"/>
        <w:rPr>
          <w:noProof/>
          <w:lang w:val="en-GB" w:eastAsia="en-US"/>
        </w:rPr>
      </w:pPr>
      <w:r w:rsidRPr="00E345D1">
        <w:rPr>
          <w:noProof/>
          <w:lang w:val="en-GB" w:eastAsia="en-US"/>
        </w:rPr>
        <w:t>Priority: Low or high depending on the application</w:t>
      </w:r>
    </w:p>
    <w:p w:rsidR="0086361A" w:rsidRPr="00E345D1" w:rsidRDefault="0086361A" w:rsidP="0086361A">
      <w:pPr>
        <w:numPr>
          <w:ilvl w:val="0"/>
          <w:numId w:val="10"/>
        </w:numPr>
        <w:spacing w:before="240"/>
        <w:rPr>
          <w:noProof/>
          <w:lang w:val="en-GB" w:eastAsia="en-US"/>
        </w:rPr>
      </w:pPr>
      <w:r w:rsidRPr="00E345D1">
        <w:rPr>
          <w:noProof/>
          <w:lang w:val="en-GB" w:eastAsia="en-US"/>
        </w:rPr>
        <w:t>Service differentiation is necessary by assigning different priorities to different traffic types. For example video service streaming is assigned a high priority or email is assigned a low priority. A fair channel access is needed to guarantee a fair share of resource assigned to each vehicle.</w:t>
      </w:r>
    </w:p>
    <w:p w:rsidR="0086361A" w:rsidRPr="00E345D1" w:rsidRDefault="0086361A" w:rsidP="0086361A">
      <w:pPr>
        <w:numPr>
          <w:ilvl w:val="0"/>
          <w:numId w:val="10"/>
        </w:numPr>
        <w:spacing w:before="240"/>
        <w:rPr>
          <w:noProof/>
          <w:lang w:val="en-GB" w:eastAsia="en-US"/>
        </w:rPr>
      </w:pPr>
      <w:r w:rsidRPr="00E345D1">
        <w:rPr>
          <w:noProof/>
          <w:lang w:val="en-GB" w:eastAsia="en-US"/>
        </w:rPr>
        <w:t>Some applications are more critical and need eventually resource reservation.</w:t>
      </w:r>
    </w:p>
    <w:p w:rsidR="0086361A" w:rsidRPr="00E345D1" w:rsidRDefault="0086361A" w:rsidP="009120AB">
      <w:pPr>
        <w:numPr>
          <w:ilvl w:val="2"/>
          <w:numId w:val="12"/>
        </w:numPr>
        <w:spacing w:before="240"/>
        <w:rPr>
          <w:b/>
          <w:bCs/>
          <w:noProof/>
          <w:lang w:val="en-GB" w:eastAsia="en-US"/>
        </w:rPr>
      </w:pPr>
      <w:r w:rsidRPr="00E345D1">
        <w:rPr>
          <w:b/>
          <w:bCs/>
          <w:noProof/>
          <w:lang w:val="en-GB" w:eastAsia="en-US"/>
        </w:rPr>
        <w:t>Security priority (1=lowest; 5=highest)</w:t>
      </w:r>
    </w:p>
    <w:p w:rsidR="0086361A" w:rsidRPr="00E345D1" w:rsidRDefault="0086361A" w:rsidP="0086361A">
      <w:pPr>
        <w:numPr>
          <w:ilvl w:val="0"/>
          <w:numId w:val="10"/>
        </w:numPr>
        <w:spacing w:before="240"/>
        <w:rPr>
          <w:noProof/>
          <w:lang w:val="en-GB" w:eastAsia="en-US"/>
        </w:rPr>
      </w:pPr>
      <w:r w:rsidRPr="00E345D1">
        <w:rPr>
          <w:noProof/>
          <w:lang w:val="en-GB" w:eastAsia="en-US"/>
        </w:rPr>
        <w:t>4</w:t>
      </w:r>
    </w:p>
    <w:p w:rsidR="0086361A" w:rsidRPr="00E345D1" w:rsidRDefault="0086361A" w:rsidP="009120AB">
      <w:pPr>
        <w:numPr>
          <w:ilvl w:val="2"/>
          <w:numId w:val="12"/>
        </w:numPr>
        <w:spacing w:before="240"/>
        <w:rPr>
          <w:b/>
          <w:bCs/>
          <w:noProof/>
          <w:lang w:val="en-GB" w:eastAsia="en-US"/>
        </w:rPr>
      </w:pPr>
      <w:r w:rsidRPr="00E345D1">
        <w:rPr>
          <w:b/>
          <w:bCs/>
          <w:noProof/>
          <w:lang w:val="en-GB" w:eastAsia="en-US"/>
        </w:rPr>
        <w:lastRenderedPageBreak/>
        <w:t>Communications requirements: security</w:t>
      </w:r>
    </w:p>
    <w:p w:rsidR="0086361A" w:rsidRPr="00E345D1" w:rsidRDefault="0086361A" w:rsidP="0086361A">
      <w:pPr>
        <w:numPr>
          <w:ilvl w:val="0"/>
          <w:numId w:val="10"/>
        </w:numPr>
        <w:spacing w:before="240"/>
        <w:rPr>
          <w:noProof/>
          <w:lang w:val="en-GB" w:eastAsia="en-US"/>
        </w:rPr>
      </w:pPr>
      <w:r w:rsidRPr="00E345D1">
        <w:rPr>
          <w:noProof/>
          <w:lang w:val="en-GB" w:eastAsia="en-US"/>
        </w:rPr>
        <w:t>Securing geo-routing protocols</w:t>
      </w:r>
    </w:p>
    <w:p w:rsidR="0086361A" w:rsidRPr="00E345D1" w:rsidRDefault="0086361A" w:rsidP="0086361A">
      <w:pPr>
        <w:numPr>
          <w:ilvl w:val="0"/>
          <w:numId w:val="10"/>
        </w:numPr>
        <w:spacing w:before="240"/>
        <w:rPr>
          <w:noProof/>
          <w:lang w:val="en-GB" w:eastAsia="en-US"/>
        </w:rPr>
      </w:pPr>
      <w:r w:rsidRPr="00E345D1">
        <w:rPr>
          <w:noProof/>
          <w:lang w:val="en-GB" w:eastAsia="en-US"/>
        </w:rPr>
        <w:t>Securing location services (Privacy of location and motion patterns)</w:t>
      </w:r>
    </w:p>
    <w:p w:rsidR="0086361A" w:rsidRPr="00E345D1" w:rsidRDefault="0086361A" w:rsidP="0086361A">
      <w:pPr>
        <w:numPr>
          <w:ilvl w:val="0"/>
          <w:numId w:val="10"/>
        </w:numPr>
        <w:spacing w:before="240"/>
        <w:rPr>
          <w:noProof/>
          <w:lang w:val="en-GB" w:eastAsia="en-US"/>
        </w:rPr>
      </w:pPr>
      <w:r w:rsidRPr="00E345D1">
        <w:rPr>
          <w:noProof/>
          <w:lang w:val="en-GB" w:eastAsia="en-US"/>
        </w:rPr>
        <w:t>Privacy preservation (name of driver/passenger)</w:t>
      </w:r>
    </w:p>
    <w:p w:rsidR="0086361A" w:rsidRPr="00E345D1" w:rsidRDefault="0086361A" w:rsidP="009120AB">
      <w:pPr>
        <w:numPr>
          <w:ilvl w:val="2"/>
          <w:numId w:val="12"/>
        </w:numPr>
        <w:spacing w:before="240"/>
        <w:rPr>
          <w:b/>
          <w:bCs/>
          <w:noProof/>
          <w:lang w:val="en-GB" w:eastAsia="en-US"/>
        </w:rPr>
      </w:pPr>
      <w:r w:rsidRPr="00E345D1">
        <w:rPr>
          <w:b/>
          <w:bCs/>
          <w:noProof/>
          <w:lang w:val="en-GB" w:eastAsia="en-US"/>
        </w:rPr>
        <w:t>Security threats and risks</w:t>
      </w:r>
    </w:p>
    <w:p w:rsidR="0086361A" w:rsidRPr="00E345D1" w:rsidRDefault="0086361A" w:rsidP="0086361A">
      <w:pPr>
        <w:numPr>
          <w:ilvl w:val="0"/>
          <w:numId w:val="10"/>
        </w:numPr>
        <w:spacing w:before="240"/>
        <w:rPr>
          <w:noProof/>
          <w:lang w:val="en-GB" w:eastAsia="en-US"/>
        </w:rPr>
      </w:pPr>
      <w:r w:rsidRPr="00E345D1">
        <w:rPr>
          <w:noProof/>
          <w:lang w:val="en-GB" w:eastAsia="en-US"/>
        </w:rPr>
        <w:t>Modification attacks; relay attacks</w:t>
      </w:r>
    </w:p>
    <w:p w:rsidR="0086361A" w:rsidRPr="00E345D1" w:rsidRDefault="0086361A" w:rsidP="0086361A">
      <w:pPr>
        <w:numPr>
          <w:ilvl w:val="0"/>
          <w:numId w:val="10"/>
        </w:numPr>
        <w:spacing w:before="240"/>
        <w:rPr>
          <w:noProof/>
          <w:lang w:val="en-GB" w:eastAsia="en-US"/>
        </w:rPr>
      </w:pPr>
      <w:r w:rsidRPr="00E345D1">
        <w:rPr>
          <w:noProof/>
          <w:lang w:val="en-GB" w:eastAsia="en-US"/>
        </w:rPr>
        <w:t>DDOS attacks</w:t>
      </w:r>
    </w:p>
    <w:p w:rsidR="0086361A" w:rsidRPr="00E345D1" w:rsidRDefault="0086361A" w:rsidP="009120AB">
      <w:pPr>
        <w:numPr>
          <w:ilvl w:val="2"/>
          <w:numId w:val="12"/>
        </w:numPr>
        <w:spacing w:before="240"/>
        <w:rPr>
          <w:b/>
          <w:bCs/>
          <w:noProof/>
          <w:lang w:val="en-GB" w:eastAsia="en-US"/>
        </w:rPr>
      </w:pPr>
      <w:r w:rsidRPr="00E345D1">
        <w:rPr>
          <w:b/>
          <w:bCs/>
          <w:noProof/>
          <w:lang w:val="en-GB" w:eastAsia="en-US"/>
        </w:rPr>
        <w:t>Communications standards</w:t>
      </w:r>
    </w:p>
    <w:p w:rsidR="0086361A" w:rsidRPr="00E345D1" w:rsidRDefault="0086361A" w:rsidP="0086361A">
      <w:pPr>
        <w:numPr>
          <w:ilvl w:val="0"/>
          <w:numId w:val="10"/>
        </w:numPr>
        <w:spacing w:before="240"/>
        <w:rPr>
          <w:noProof/>
          <w:lang w:val="en-GB" w:eastAsia="en-US"/>
        </w:rPr>
      </w:pPr>
      <w:r w:rsidRPr="00E345D1">
        <w:rPr>
          <w:noProof/>
          <w:lang w:val="en-GB" w:eastAsia="en-US"/>
        </w:rPr>
        <w:t xml:space="preserve">Wave </w:t>
      </w:r>
    </w:p>
    <w:p w:rsidR="0086361A" w:rsidRPr="00E345D1" w:rsidRDefault="0086361A" w:rsidP="0086361A">
      <w:pPr>
        <w:numPr>
          <w:ilvl w:val="0"/>
          <w:numId w:val="10"/>
        </w:numPr>
        <w:spacing w:before="240"/>
        <w:rPr>
          <w:noProof/>
          <w:lang w:val="en-GB" w:eastAsia="en-US"/>
        </w:rPr>
      </w:pPr>
      <w:r w:rsidRPr="00E345D1">
        <w:rPr>
          <w:noProof/>
          <w:lang w:val="en-GB" w:eastAsia="en-US"/>
        </w:rPr>
        <w:t xml:space="preserve">IEEE 802.11p </w:t>
      </w:r>
    </w:p>
    <w:p w:rsidR="0086361A" w:rsidRPr="00E345D1" w:rsidRDefault="0086361A" w:rsidP="0086361A">
      <w:pPr>
        <w:numPr>
          <w:ilvl w:val="0"/>
          <w:numId w:val="10"/>
        </w:numPr>
        <w:spacing w:before="240"/>
        <w:rPr>
          <w:noProof/>
          <w:lang w:val="en-GB" w:eastAsia="en-US"/>
        </w:rPr>
      </w:pPr>
      <w:r w:rsidRPr="00E345D1">
        <w:rPr>
          <w:noProof/>
          <w:lang w:val="en-GB" w:eastAsia="en-US"/>
        </w:rPr>
        <w:t>EDCA</w:t>
      </w:r>
    </w:p>
    <w:p w:rsidR="0086361A" w:rsidRPr="00E345D1" w:rsidRDefault="0086361A" w:rsidP="0086361A">
      <w:pPr>
        <w:numPr>
          <w:ilvl w:val="0"/>
          <w:numId w:val="10"/>
        </w:numPr>
        <w:spacing w:before="240"/>
        <w:rPr>
          <w:noProof/>
          <w:lang w:val="en-GB" w:eastAsia="en-US"/>
        </w:rPr>
      </w:pPr>
      <w:r w:rsidRPr="00E345D1">
        <w:rPr>
          <w:noProof/>
          <w:lang w:val="en-GB" w:eastAsia="en-US"/>
        </w:rPr>
        <w:t>IPv6</w:t>
      </w:r>
    </w:p>
    <w:p w:rsidR="0086361A" w:rsidRPr="00E345D1" w:rsidRDefault="0086361A" w:rsidP="0086361A">
      <w:pPr>
        <w:numPr>
          <w:ilvl w:val="0"/>
          <w:numId w:val="10"/>
        </w:numPr>
        <w:spacing w:before="240"/>
        <w:rPr>
          <w:noProof/>
          <w:lang w:val="en-GB" w:eastAsia="en-US"/>
        </w:rPr>
      </w:pPr>
      <w:r w:rsidRPr="00E345D1">
        <w:rPr>
          <w:noProof/>
          <w:lang w:val="en-GB" w:eastAsia="en-US"/>
        </w:rPr>
        <w:t>C2C architecture</w:t>
      </w:r>
    </w:p>
    <w:p w:rsidR="0086361A" w:rsidRPr="00E345D1" w:rsidRDefault="0086361A" w:rsidP="0086361A">
      <w:pPr>
        <w:numPr>
          <w:ilvl w:val="0"/>
          <w:numId w:val="10"/>
        </w:numPr>
        <w:spacing w:before="240"/>
        <w:rPr>
          <w:noProof/>
          <w:lang w:val="en-GB" w:eastAsia="en-US"/>
        </w:rPr>
      </w:pPr>
      <w:r w:rsidRPr="00E345D1">
        <w:rPr>
          <w:noProof/>
          <w:lang w:val="en-GB" w:eastAsia="en-US"/>
        </w:rPr>
        <w:t>Clustering</w:t>
      </w:r>
    </w:p>
    <w:p w:rsidR="0086361A" w:rsidRPr="00E345D1" w:rsidRDefault="0086361A" w:rsidP="009120AB">
      <w:pPr>
        <w:numPr>
          <w:ilvl w:val="2"/>
          <w:numId w:val="12"/>
        </w:numPr>
        <w:spacing w:before="240"/>
        <w:rPr>
          <w:b/>
          <w:bCs/>
          <w:noProof/>
          <w:lang w:val="en-GB" w:eastAsia="en-US"/>
        </w:rPr>
      </w:pPr>
      <w:r w:rsidRPr="00E345D1">
        <w:rPr>
          <w:b/>
          <w:bCs/>
          <w:noProof/>
          <w:lang w:val="en-GB" w:eastAsia="en-US"/>
        </w:rPr>
        <w:t>Communications standards gaps</w:t>
      </w:r>
    </w:p>
    <w:p w:rsidR="0086361A" w:rsidRPr="00E345D1" w:rsidRDefault="0086361A" w:rsidP="0086361A">
      <w:pPr>
        <w:numPr>
          <w:ilvl w:val="0"/>
          <w:numId w:val="10"/>
        </w:numPr>
        <w:spacing w:before="240"/>
        <w:rPr>
          <w:noProof/>
          <w:lang w:val="en-GB" w:eastAsia="en-US"/>
        </w:rPr>
      </w:pPr>
      <w:r w:rsidRPr="00E345D1">
        <w:rPr>
          <w:noProof/>
          <w:lang w:val="en-GB" w:eastAsia="en-US"/>
        </w:rPr>
        <w:t>Adaptive resource reservation approaches to support different on-the-road applications</w:t>
      </w:r>
    </w:p>
    <w:p w:rsidR="0086361A" w:rsidRPr="00E345D1" w:rsidRDefault="0086361A" w:rsidP="0086361A">
      <w:pPr>
        <w:numPr>
          <w:ilvl w:val="0"/>
          <w:numId w:val="10"/>
        </w:numPr>
        <w:spacing w:before="240"/>
        <w:rPr>
          <w:noProof/>
          <w:lang w:val="en-GB" w:eastAsia="en-US"/>
        </w:rPr>
      </w:pPr>
      <w:r w:rsidRPr="00E345D1">
        <w:rPr>
          <w:noProof/>
          <w:lang w:val="en-GB" w:eastAsia="en-US"/>
        </w:rPr>
        <w:t>Integration of infotainment applications and road safety applications</w:t>
      </w:r>
    </w:p>
    <w:p w:rsidR="0086361A" w:rsidRPr="00E345D1" w:rsidRDefault="0086361A" w:rsidP="00894863">
      <w:pPr>
        <w:numPr>
          <w:ilvl w:val="2"/>
          <w:numId w:val="12"/>
        </w:numPr>
        <w:spacing w:before="240"/>
        <w:rPr>
          <w:noProof/>
          <w:lang w:val="en-GB" w:eastAsia="en-US"/>
        </w:rPr>
      </w:pPr>
      <w:r w:rsidRPr="00E345D1">
        <w:rPr>
          <w:b/>
          <w:bCs/>
          <w:noProof/>
          <w:lang w:val="en-GB" w:eastAsia="en-US"/>
        </w:rPr>
        <w:t>Comments</w:t>
      </w:r>
    </w:p>
    <w:p w:rsidR="0086361A" w:rsidRPr="00E345D1" w:rsidRDefault="0086361A" w:rsidP="00894863">
      <w:pPr>
        <w:pageBreakBefore/>
        <w:numPr>
          <w:ilvl w:val="1"/>
          <w:numId w:val="12"/>
        </w:numPr>
        <w:spacing w:beforeLines="0"/>
        <w:ind w:left="518" w:hanging="518"/>
        <w:rPr>
          <w:b/>
          <w:bCs/>
          <w:noProof/>
          <w:lang w:val="en-GB" w:eastAsia="en-US"/>
        </w:rPr>
      </w:pPr>
      <w:bookmarkStart w:id="53" w:name="_Toc328039066"/>
      <w:r w:rsidRPr="00E345D1">
        <w:rPr>
          <w:b/>
          <w:bCs/>
          <w:noProof/>
          <w:u w:val="single"/>
          <w:lang w:val="en-GB" w:eastAsia="en-US"/>
        </w:rPr>
        <w:lastRenderedPageBreak/>
        <w:t>Passenger Information System</w:t>
      </w:r>
      <w:bookmarkEnd w:id="53"/>
    </w:p>
    <w:p w:rsidR="0086361A" w:rsidRPr="00E345D1" w:rsidRDefault="0086361A" w:rsidP="009120AB">
      <w:pPr>
        <w:numPr>
          <w:ilvl w:val="2"/>
          <w:numId w:val="12"/>
        </w:numPr>
        <w:spacing w:before="240"/>
        <w:rPr>
          <w:b/>
          <w:bCs/>
          <w:noProof/>
          <w:lang w:val="en-GB" w:eastAsia="en-US"/>
        </w:rPr>
      </w:pPr>
      <w:r w:rsidRPr="00E345D1">
        <w:rPr>
          <w:b/>
          <w:bCs/>
          <w:noProof/>
          <w:lang w:val="en-GB" w:eastAsia="en-US"/>
        </w:rPr>
        <w:t>Description</w:t>
      </w:r>
    </w:p>
    <w:p w:rsidR="0086361A" w:rsidRPr="00E345D1" w:rsidRDefault="0086361A" w:rsidP="0086361A">
      <w:pPr>
        <w:spacing w:before="240"/>
        <w:rPr>
          <w:noProof/>
          <w:lang w:val="en-GB" w:eastAsia="en-US"/>
        </w:rPr>
      </w:pPr>
      <w:r w:rsidRPr="00E345D1">
        <w:rPr>
          <w:noProof/>
          <w:lang w:val="en-GB" w:eastAsia="en-US"/>
        </w:rPr>
        <w:t xml:space="preserve">Establishment of a complete solution of a Passenger Information System for the public land transport companies in application of Public Private Partnership (PPP) mode. This project consists to implement an integrated, multi-channel and multi-modal solution to provide customers dynamic information in real time. This information is mainly: </w:t>
      </w:r>
    </w:p>
    <w:p w:rsidR="0086361A" w:rsidRPr="00E345D1" w:rsidRDefault="0086361A" w:rsidP="0086361A">
      <w:pPr>
        <w:numPr>
          <w:ilvl w:val="0"/>
          <w:numId w:val="10"/>
        </w:numPr>
        <w:spacing w:before="240"/>
        <w:rPr>
          <w:noProof/>
          <w:lang w:val="en-GB" w:eastAsia="en-US"/>
        </w:rPr>
      </w:pPr>
      <w:r w:rsidRPr="00E345D1">
        <w:rPr>
          <w:noProof/>
          <w:lang w:val="en-GB" w:eastAsia="en-US"/>
        </w:rPr>
        <w:t>At all stations: the display of waiting time and / or times of passage, destination of the line, etc...</w:t>
      </w:r>
    </w:p>
    <w:p w:rsidR="0086361A" w:rsidRPr="00E345D1" w:rsidRDefault="0086361A" w:rsidP="0086361A">
      <w:pPr>
        <w:numPr>
          <w:ilvl w:val="0"/>
          <w:numId w:val="10"/>
        </w:numPr>
        <w:spacing w:before="240"/>
        <w:rPr>
          <w:noProof/>
          <w:lang w:val="en-GB" w:eastAsia="en-US"/>
        </w:rPr>
      </w:pPr>
      <w:r w:rsidRPr="00E345D1">
        <w:rPr>
          <w:noProof/>
          <w:lang w:val="en-GB" w:eastAsia="en-US"/>
        </w:rPr>
        <w:t>On board of means of transport (bus, train and metro): dynamic announcement (visual and audible) indicating: destination, next stop, etc…</w:t>
      </w:r>
    </w:p>
    <w:p w:rsidR="0086361A" w:rsidRPr="00E345D1" w:rsidRDefault="0086361A" w:rsidP="009120AB">
      <w:pPr>
        <w:numPr>
          <w:ilvl w:val="2"/>
          <w:numId w:val="12"/>
        </w:numPr>
        <w:spacing w:before="240"/>
        <w:rPr>
          <w:b/>
          <w:bCs/>
          <w:noProof/>
          <w:lang w:val="en-GB" w:eastAsia="en-US"/>
        </w:rPr>
      </w:pPr>
      <w:r w:rsidRPr="00E345D1">
        <w:rPr>
          <w:b/>
          <w:bCs/>
          <w:noProof/>
          <w:lang w:val="en-GB" w:eastAsia="en-US"/>
        </w:rPr>
        <w:t>Communications requirements: functional</w:t>
      </w:r>
    </w:p>
    <w:p w:rsidR="0086361A" w:rsidRPr="00E345D1" w:rsidRDefault="0086361A" w:rsidP="0086361A">
      <w:pPr>
        <w:numPr>
          <w:ilvl w:val="0"/>
          <w:numId w:val="10"/>
        </w:numPr>
        <w:spacing w:before="240"/>
        <w:rPr>
          <w:noProof/>
          <w:lang w:val="en-GB" w:eastAsia="en-US"/>
        </w:rPr>
      </w:pPr>
      <w:r w:rsidRPr="00E345D1">
        <w:rPr>
          <w:noProof/>
          <w:lang w:val="en-GB" w:eastAsia="en-US"/>
        </w:rPr>
        <w:t>GPS and other geo localization devices</w:t>
      </w:r>
    </w:p>
    <w:p w:rsidR="0086361A" w:rsidRPr="00E345D1" w:rsidRDefault="0086361A" w:rsidP="0086361A">
      <w:pPr>
        <w:numPr>
          <w:ilvl w:val="0"/>
          <w:numId w:val="10"/>
        </w:numPr>
        <w:spacing w:before="240"/>
        <w:rPr>
          <w:noProof/>
          <w:lang w:val="en-GB" w:eastAsia="en-US"/>
        </w:rPr>
      </w:pPr>
      <w:r w:rsidRPr="00E345D1">
        <w:rPr>
          <w:noProof/>
          <w:lang w:val="en-GB" w:eastAsia="en-US"/>
        </w:rPr>
        <w:t>Multimedia Display panels in stations and onboard of public transportations vehicles</w:t>
      </w:r>
    </w:p>
    <w:p w:rsidR="0086361A" w:rsidRPr="00E345D1" w:rsidRDefault="0086361A" w:rsidP="0086361A">
      <w:pPr>
        <w:numPr>
          <w:ilvl w:val="0"/>
          <w:numId w:val="10"/>
        </w:numPr>
        <w:spacing w:before="240"/>
        <w:rPr>
          <w:noProof/>
          <w:lang w:val="en-GB" w:eastAsia="en-US"/>
        </w:rPr>
      </w:pPr>
      <w:r w:rsidRPr="00E345D1">
        <w:rPr>
          <w:noProof/>
          <w:lang w:val="en-GB" w:eastAsia="en-US"/>
        </w:rPr>
        <w:t>Connection between stations and central servers using the public network telecommunication</w:t>
      </w:r>
    </w:p>
    <w:p w:rsidR="0086361A" w:rsidRPr="00E345D1" w:rsidRDefault="0086361A" w:rsidP="009120AB">
      <w:pPr>
        <w:numPr>
          <w:ilvl w:val="2"/>
          <w:numId w:val="12"/>
        </w:numPr>
        <w:spacing w:before="240"/>
        <w:rPr>
          <w:b/>
          <w:bCs/>
          <w:noProof/>
          <w:lang w:val="en-GB" w:eastAsia="en-US"/>
        </w:rPr>
      </w:pPr>
      <w:r w:rsidRPr="00E345D1">
        <w:rPr>
          <w:b/>
          <w:bCs/>
          <w:noProof/>
          <w:lang w:val="en-GB" w:eastAsia="en-US"/>
        </w:rPr>
        <w:t>Communications requirements: performance</w:t>
      </w:r>
    </w:p>
    <w:p w:rsidR="0086361A" w:rsidRPr="00E345D1" w:rsidRDefault="0086361A" w:rsidP="0086361A">
      <w:pPr>
        <w:numPr>
          <w:ilvl w:val="0"/>
          <w:numId w:val="10"/>
        </w:numPr>
        <w:spacing w:before="240"/>
        <w:rPr>
          <w:noProof/>
          <w:lang w:val="en-GB" w:eastAsia="en-US"/>
        </w:rPr>
      </w:pPr>
      <w:r w:rsidRPr="00E345D1">
        <w:rPr>
          <w:noProof/>
          <w:lang w:val="en-GB" w:eastAsia="en-US"/>
        </w:rPr>
        <w:t>Reliable communications equipment</w:t>
      </w:r>
    </w:p>
    <w:p w:rsidR="0086361A" w:rsidRPr="00E345D1" w:rsidRDefault="0086361A" w:rsidP="0086361A">
      <w:pPr>
        <w:numPr>
          <w:ilvl w:val="0"/>
          <w:numId w:val="10"/>
        </w:numPr>
        <w:spacing w:before="240"/>
        <w:rPr>
          <w:noProof/>
          <w:lang w:val="en-GB" w:eastAsia="en-US"/>
        </w:rPr>
      </w:pPr>
      <w:r w:rsidRPr="00E345D1">
        <w:rPr>
          <w:noProof/>
          <w:lang w:val="en-GB" w:eastAsia="en-US"/>
        </w:rPr>
        <w:t>Reliable public network telecommunication system with a large coverage across the country</w:t>
      </w:r>
    </w:p>
    <w:p w:rsidR="0086361A" w:rsidRPr="00E345D1" w:rsidRDefault="0086361A" w:rsidP="0086361A">
      <w:pPr>
        <w:numPr>
          <w:ilvl w:val="0"/>
          <w:numId w:val="10"/>
        </w:numPr>
        <w:spacing w:before="240"/>
        <w:rPr>
          <w:noProof/>
          <w:lang w:val="en-GB" w:eastAsia="en-US"/>
        </w:rPr>
      </w:pPr>
      <w:r w:rsidRPr="00E345D1">
        <w:rPr>
          <w:noProof/>
          <w:lang w:val="en-GB" w:eastAsia="en-US"/>
        </w:rPr>
        <w:t>High resolution GPS coverage across the country</w:t>
      </w:r>
    </w:p>
    <w:p w:rsidR="0086361A" w:rsidRPr="00E345D1" w:rsidRDefault="0086361A" w:rsidP="0086361A">
      <w:pPr>
        <w:numPr>
          <w:ilvl w:val="0"/>
          <w:numId w:val="10"/>
        </w:numPr>
        <w:spacing w:before="240"/>
        <w:rPr>
          <w:noProof/>
          <w:lang w:val="en-GB" w:eastAsia="en-US"/>
        </w:rPr>
      </w:pPr>
      <w:r w:rsidRPr="00E345D1">
        <w:rPr>
          <w:noProof/>
          <w:lang w:val="en-GB" w:eastAsia="en-US"/>
        </w:rPr>
        <w:t>Quality and the availability of the service</w:t>
      </w:r>
    </w:p>
    <w:p w:rsidR="0086361A" w:rsidRPr="00E345D1" w:rsidRDefault="0086361A" w:rsidP="0086361A">
      <w:pPr>
        <w:numPr>
          <w:ilvl w:val="0"/>
          <w:numId w:val="10"/>
        </w:numPr>
        <w:spacing w:before="240"/>
        <w:rPr>
          <w:noProof/>
          <w:lang w:val="en-GB" w:eastAsia="en-US"/>
        </w:rPr>
      </w:pPr>
      <w:r w:rsidRPr="00E345D1">
        <w:rPr>
          <w:noProof/>
          <w:lang w:val="en-GB" w:eastAsia="en-US"/>
        </w:rPr>
        <w:t>Real time communication</w:t>
      </w:r>
    </w:p>
    <w:p w:rsidR="0086361A" w:rsidRPr="00E345D1" w:rsidRDefault="0086361A" w:rsidP="0086361A">
      <w:pPr>
        <w:numPr>
          <w:ilvl w:val="0"/>
          <w:numId w:val="10"/>
        </w:numPr>
        <w:spacing w:before="240"/>
        <w:rPr>
          <w:noProof/>
          <w:lang w:val="en-GB" w:eastAsia="en-US"/>
        </w:rPr>
      </w:pPr>
      <w:r w:rsidRPr="00E345D1">
        <w:rPr>
          <w:noProof/>
          <w:lang w:val="en-GB" w:eastAsia="en-US"/>
        </w:rPr>
        <w:t>Minimizing Risks, such as:</w:t>
      </w:r>
    </w:p>
    <w:p w:rsidR="0086361A" w:rsidRPr="00E345D1" w:rsidRDefault="0086361A" w:rsidP="0086361A">
      <w:pPr>
        <w:numPr>
          <w:ilvl w:val="1"/>
          <w:numId w:val="10"/>
        </w:numPr>
        <w:spacing w:before="240"/>
        <w:rPr>
          <w:noProof/>
          <w:lang w:val="en-GB" w:eastAsia="en-US"/>
        </w:rPr>
      </w:pPr>
      <w:r w:rsidRPr="00E345D1">
        <w:rPr>
          <w:noProof/>
          <w:lang w:val="en-GB" w:eastAsia="en-US"/>
        </w:rPr>
        <w:t>Devices risks (failure, deterioration, …)</w:t>
      </w:r>
    </w:p>
    <w:p w:rsidR="0086361A" w:rsidRPr="00E345D1" w:rsidRDefault="0086361A" w:rsidP="0086361A">
      <w:pPr>
        <w:numPr>
          <w:ilvl w:val="1"/>
          <w:numId w:val="10"/>
        </w:numPr>
        <w:spacing w:before="240"/>
        <w:rPr>
          <w:noProof/>
          <w:lang w:val="en-GB" w:eastAsia="en-US"/>
        </w:rPr>
      </w:pPr>
      <w:r w:rsidRPr="00E345D1">
        <w:rPr>
          <w:noProof/>
          <w:lang w:val="en-GB" w:eastAsia="en-US"/>
        </w:rPr>
        <w:t>Human risks (theft, deterioration, degradation, …)</w:t>
      </w:r>
    </w:p>
    <w:p w:rsidR="0086361A" w:rsidRPr="00E345D1" w:rsidRDefault="0086361A" w:rsidP="0086361A">
      <w:pPr>
        <w:numPr>
          <w:ilvl w:val="1"/>
          <w:numId w:val="10"/>
        </w:numPr>
        <w:spacing w:before="240"/>
        <w:rPr>
          <w:noProof/>
          <w:lang w:val="en-GB" w:eastAsia="en-US"/>
        </w:rPr>
      </w:pPr>
      <w:r w:rsidRPr="00E345D1">
        <w:rPr>
          <w:noProof/>
          <w:lang w:val="en-GB" w:eastAsia="en-US"/>
        </w:rPr>
        <w:t>Communication risks (lack of coverage, communication break, …)</w:t>
      </w:r>
    </w:p>
    <w:p w:rsidR="0086361A" w:rsidRPr="00E345D1" w:rsidRDefault="0086361A" w:rsidP="009120AB">
      <w:pPr>
        <w:numPr>
          <w:ilvl w:val="2"/>
          <w:numId w:val="12"/>
        </w:numPr>
        <w:spacing w:before="240"/>
        <w:rPr>
          <w:b/>
          <w:bCs/>
          <w:noProof/>
          <w:lang w:val="en-GB" w:eastAsia="en-US"/>
        </w:rPr>
      </w:pPr>
      <w:r w:rsidRPr="00E345D1">
        <w:rPr>
          <w:b/>
          <w:bCs/>
          <w:noProof/>
          <w:lang w:val="en-GB" w:eastAsia="en-US"/>
        </w:rPr>
        <w:t>Security priority (1=lowest; 5=highest)</w:t>
      </w:r>
    </w:p>
    <w:p w:rsidR="0086361A" w:rsidRPr="00E345D1" w:rsidRDefault="0086361A" w:rsidP="0086361A">
      <w:pPr>
        <w:numPr>
          <w:ilvl w:val="0"/>
          <w:numId w:val="10"/>
        </w:numPr>
        <w:spacing w:before="240"/>
        <w:rPr>
          <w:noProof/>
          <w:lang w:val="en-GB" w:eastAsia="en-US"/>
        </w:rPr>
      </w:pPr>
      <w:r w:rsidRPr="00E345D1">
        <w:rPr>
          <w:noProof/>
          <w:lang w:val="en-GB" w:eastAsia="en-US"/>
        </w:rPr>
        <w:t>4</w:t>
      </w:r>
    </w:p>
    <w:p w:rsidR="0086361A" w:rsidRPr="00E345D1" w:rsidRDefault="0086361A" w:rsidP="009120AB">
      <w:pPr>
        <w:numPr>
          <w:ilvl w:val="2"/>
          <w:numId w:val="12"/>
        </w:numPr>
        <w:spacing w:before="240"/>
        <w:rPr>
          <w:b/>
          <w:bCs/>
          <w:noProof/>
          <w:lang w:val="en-GB" w:eastAsia="en-US"/>
        </w:rPr>
      </w:pPr>
      <w:r w:rsidRPr="00E345D1">
        <w:rPr>
          <w:b/>
          <w:bCs/>
          <w:noProof/>
          <w:lang w:val="en-GB" w:eastAsia="en-US"/>
        </w:rPr>
        <w:t>Communications requirements: security</w:t>
      </w:r>
    </w:p>
    <w:p w:rsidR="0086361A" w:rsidRPr="00E345D1" w:rsidRDefault="0086361A" w:rsidP="0086361A">
      <w:pPr>
        <w:numPr>
          <w:ilvl w:val="0"/>
          <w:numId w:val="10"/>
        </w:numPr>
        <w:spacing w:before="240"/>
        <w:rPr>
          <w:noProof/>
          <w:lang w:val="en-GB" w:eastAsia="en-US"/>
        </w:rPr>
      </w:pPr>
      <w:r w:rsidRPr="00E345D1">
        <w:rPr>
          <w:noProof/>
          <w:lang w:val="en-GB" w:eastAsia="en-US"/>
        </w:rPr>
        <w:t>Proof against data manipulation (i.e. integrity checks of data or system in transit and in storage)</w:t>
      </w:r>
    </w:p>
    <w:p w:rsidR="0086361A" w:rsidRPr="00E345D1" w:rsidRDefault="0086361A" w:rsidP="0086361A">
      <w:pPr>
        <w:numPr>
          <w:ilvl w:val="0"/>
          <w:numId w:val="10"/>
        </w:numPr>
        <w:spacing w:before="240"/>
        <w:rPr>
          <w:noProof/>
          <w:lang w:val="en-GB" w:eastAsia="en-US"/>
        </w:rPr>
      </w:pPr>
      <w:r w:rsidRPr="00E345D1">
        <w:rPr>
          <w:noProof/>
          <w:lang w:val="en-GB" w:eastAsia="en-US"/>
        </w:rPr>
        <w:t>Secure data transmission to prevent interception by unauthorized parties</w:t>
      </w:r>
    </w:p>
    <w:p w:rsidR="0086361A" w:rsidRPr="00E345D1" w:rsidRDefault="0086361A" w:rsidP="009120AB">
      <w:pPr>
        <w:numPr>
          <w:ilvl w:val="2"/>
          <w:numId w:val="12"/>
        </w:numPr>
        <w:spacing w:before="240"/>
        <w:rPr>
          <w:b/>
          <w:bCs/>
          <w:noProof/>
          <w:lang w:val="en-GB" w:eastAsia="en-US"/>
        </w:rPr>
      </w:pPr>
      <w:r w:rsidRPr="00E345D1">
        <w:rPr>
          <w:b/>
          <w:bCs/>
          <w:noProof/>
          <w:lang w:val="en-GB" w:eastAsia="en-US"/>
        </w:rPr>
        <w:lastRenderedPageBreak/>
        <w:t>Security threats and risks</w:t>
      </w:r>
    </w:p>
    <w:p w:rsidR="0086361A" w:rsidRPr="00E345D1" w:rsidRDefault="0086361A" w:rsidP="0086361A">
      <w:pPr>
        <w:numPr>
          <w:ilvl w:val="0"/>
          <w:numId w:val="10"/>
        </w:numPr>
        <w:spacing w:before="240"/>
        <w:rPr>
          <w:noProof/>
          <w:lang w:val="en-GB" w:eastAsia="en-US"/>
        </w:rPr>
      </w:pPr>
      <w:r w:rsidRPr="00E345D1">
        <w:rPr>
          <w:noProof/>
          <w:lang w:val="en-GB" w:eastAsia="en-US"/>
        </w:rPr>
        <w:t>Insertion of invalid data to the system</w:t>
      </w:r>
    </w:p>
    <w:p w:rsidR="0086361A" w:rsidRPr="00E345D1" w:rsidRDefault="0086361A" w:rsidP="0086361A">
      <w:pPr>
        <w:numPr>
          <w:ilvl w:val="0"/>
          <w:numId w:val="10"/>
        </w:numPr>
        <w:spacing w:before="240"/>
        <w:rPr>
          <w:noProof/>
          <w:lang w:val="en-GB" w:eastAsia="en-US"/>
        </w:rPr>
      </w:pPr>
      <w:r w:rsidRPr="00E345D1">
        <w:rPr>
          <w:noProof/>
          <w:lang w:val="en-GB" w:eastAsia="en-US"/>
        </w:rPr>
        <w:t>Missing data</w:t>
      </w:r>
    </w:p>
    <w:p w:rsidR="0086361A" w:rsidRPr="00E345D1" w:rsidRDefault="0086361A" w:rsidP="009120AB">
      <w:pPr>
        <w:numPr>
          <w:ilvl w:val="2"/>
          <w:numId w:val="12"/>
        </w:numPr>
        <w:spacing w:before="240"/>
        <w:rPr>
          <w:b/>
          <w:bCs/>
          <w:noProof/>
          <w:lang w:val="en-GB" w:eastAsia="en-US"/>
        </w:rPr>
      </w:pPr>
      <w:r w:rsidRPr="00E345D1">
        <w:rPr>
          <w:b/>
          <w:bCs/>
          <w:noProof/>
          <w:lang w:val="en-GB" w:eastAsia="en-US"/>
        </w:rPr>
        <w:t>Communications standards</w:t>
      </w:r>
    </w:p>
    <w:p w:rsidR="0086361A" w:rsidRPr="00E345D1" w:rsidRDefault="0086361A" w:rsidP="0086361A">
      <w:pPr>
        <w:numPr>
          <w:ilvl w:val="0"/>
          <w:numId w:val="10"/>
        </w:numPr>
        <w:spacing w:before="240"/>
        <w:rPr>
          <w:noProof/>
          <w:lang w:val="en-GB" w:eastAsia="en-US"/>
        </w:rPr>
      </w:pPr>
      <w:r w:rsidRPr="00E345D1">
        <w:rPr>
          <w:noProof/>
          <w:lang w:val="en-GB" w:eastAsia="en-US"/>
        </w:rPr>
        <w:t>Existing 2G, 3G, WLAN and PLAN standards</w:t>
      </w:r>
    </w:p>
    <w:p w:rsidR="0086361A" w:rsidRPr="00E345D1" w:rsidRDefault="0086361A" w:rsidP="009120AB">
      <w:pPr>
        <w:numPr>
          <w:ilvl w:val="2"/>
          <w:numId w:val="12"/>
        </w:numPr>
        <w:spacing w:before="240"/>
        <w:rPr>
          <w:b/>
          <w:bCs/>
          <w:noProof/>
          <w:lang w:val="en-GB" w:eastAsia="en-US"/>
        </w:rPr>
      </w:pPr>
      <w:r w:rsidRPr="00E345D1">
        <w:rPr>
          <w:b/>
          <w:bCs/>
          <w:noProof/>
          <w:lang w:val="en-GB" w:eastAsia="en-US"/>
        </w:rPr>
        <w:t>Communications standards gaps</w:t>
      </w:r>
    </w:p>
    <w:p w:rsidR="0086361A" w:rsidRPr="00E345D1" w:rsidRDefault="0086361A" w:rsidP="0086361A">
      <w:pPr>
        <w:numPr>
          <w:ilvl w:val="0"/>
          <w:numId w:val="10"/>
        </w:numPr>
        <w:spacing w:before="240"/>
        <w:rPr>
          <w:noProof/>
          <w:lang w:val="en-GB" w:eastAsia="en-US"/>
        </w:rPr>
      </w:pPr>
      <w:r w:rsidRPr="00E345D1">
        <w:rPr>
          <w:noProof/>
          <w:lang w:val="en-GB" w:eastAsia="en-US"/>
        </w:rPr>
        <w:t>tbd</w:t>
      </w:r>
    </w:p>
    <w:p w:rsidR="0086361A" w:rsidRPr="00E345D1" w:rsidRDefault="0086361A" w:rsidP="00894863">
      <w:pPr>
        <w:pageBreakBefore/>
        <w:numPr>
          <w:ilvl w:val="1"/>
          <w:numId w:val="12"/>
        </w:numPr>
        <w:spacing w:beforeLines="0"/>
        <w:ind w:left="518" w:hanging="518"/>
        <w:rPr>
          <w:b/>
          <w:bCs/>
          <w:noProof/>
          <w:lang w:val="en-GB" w:eastAsia="en-US"/>
        </w:rPr>
      </w:pPr>
      <w:bookmarkStart w:id="54" w:name="_Toc328039067"/>
      <w:r w:rsidRPr="00E345D1">
        <w:rPr>
          <w:b/>
          <w:bCs/>
          <w:noProof/>
          <w:u w:val="single"/>
          <w:lang w:val="en-GB" w:eastAsia="en-US"/>
        </w:rPr>
        <w:lastRenderedPageBreak/>
        <w:t>Air Traffic Management System and Data Processing</w:t>
      </w:r>
      <w:bookmarkEnd w:id="54"/>
    </w:p>
    <w:p w:rsidR="0086361A" w:rsidRPr="00E345D1" w:rsidRDefault="0086361A" w:rsidP="009120AB">
      <w:pPr>
        <w:numPr>
          <w:ilvl w:val="2"/>
          <w:numId w:val="12"/>
        </w:numPr>
        <w:spacing w:before="240"/>
        <w:rPr>
          <w:b/>
          <w:bCs/>
          <w:noProof/>
          <w:lang w:val="en-GB" w:eastAsia="en-US"/>
        </w:rPr>
      </w:pPr>
      <w:r w:rsidRPr="00E345D1">
        <w:rPr>
          <w:b/>
          <w:bCs/>
          <w:noProof/>
          <w:lang w:val="en-GB" w:eastAsia="en-US"/>
        </w:rPr>
        <w:t>Description</w:t>
      </w:r>
    </w:p>
    <w:p w:rsidR="0086361A" w:rsidRPr="00E345D1" w:rsidRDefault="0086361A" w:rsidP="0086361A">
      <w:pPr>
        <w:spacing w:before="240"/>
        <w:rPr>
          <w:noProof/>
          <w:lang w:val="en-GB" w:eastAsia="en-US"/>
        </w:rPr>
      </w:pPr>
      <w:r w:rsidRPr="00E345D1">
        <w:rPr>
          <w:noProof/>
          <w:lang w:val="en-GB" w:eastAsia="en-US"/>
        </w:rPr>
        <w:t>Supply, installation and commissioning of a system of processing and visualization of surveillance data and flight control purposes en-route and approach control and aerodrome international airports of Tunis Carthage, TAV Monastir and TAV Ennfidha airports (ATMS / DP: Air Traffic Management System and Data Processing). Integration and processing of monitoring data from the former radar sites and those that will be installed under the project to extend radio coverage of the Tunisian airspace.</w:t>
      </w:r>
    </w:p>
    <w:p w:rsidR="0086361A" w:rsidRPr="00E345D1" w:rsidRDefault="0086361A" w:rsidP="009120AB">
      <w:pPr>
        <w:numPr>
          <w:ilvl w:val="2"/>
          <w:numId w:val="12"/>
        </w:numPr>
        <w:spacing w:before="240"/>
        <w:rPr>
          <w:b/>
          <w:bCs/>
          <w:noProof/>
          <w:lang w:val="en-GB" w:eastAsia="en-US"/>
        </w:rPr>
      </w:pPr>
      <w:r w:rsidRPr="00E345D1">
        <w:rPr>
          <w:b/>
          <w:bCs/>
          <w:noProof/>
          <w:lang w:val="en-GB" w:eastAsia="en-US"/>
        </w:rPr>
        <w:t>Communications requirements: functional</w:t>
      </w:r>
    </w:p>
    <w:p w:rsidR="0086361A" w:rsidRPr="00E345D1" w:rsidRDefault="0086361A" w:rsidP="0086361A">
      <w:pPr>
        <w:numPr>
          <w:ilvl w:val="0"/>
          <w:numId w:val="10"/>
        </w:numPr>
        <w:spacing w:before="240"/>
        <w:rPr>
          <w:noProof/>
          <w:lang w:val="en-GB" w:eastAsia="en-US"/>
        </w:rPr>
      </w:pPr>
      <w:r w:rsidRPr="00E345D1">
        <w:rPr>
          <w:noProof/>
          <w:lang w:val="en-GB" w:eastAsia="en-US"/>
        </w:rPr>
        <w:t xml:space="preserve">The supply and installation of applications and software suitable for the operation of data processing and monitoring of flight (ATMS / DP) </w:t>
      </w:r>
    </w:p>
    <w:p w:rsidR="0086361A" w:rsidRPr="00E345D1" w:rsidRDefault="0086361A" w:rsidP="0086361A">
      <w:pPr>
        <w:numPr>
          <w:ilvl w:val="0"/>
          <w:numId w:val="10"/>
        </w:numPr>
        <w:spacing w:before="240"/>
        <w:rPr>
          <w:noProof/>
          <w:lang w:val="en-GB" w:eastAsia="en-US"/>
        </w:rPr>
      </w:pPr>
      <w:r w:rsidRPr="00E345D1">
        <w:rPr>
          <w:noProof/>
          <w:lang w:val="en-GB" w:eastAsia="en-US"/>
        </w:rPr>
        <w:t>Flight Data surveillance system (servers, management stations flight data, radar control stations, printers, active and passive equipment for local area networks, receivers GPS equipment interfacing system ATMS / DP to remote sites, stations administration and supervision system, ...)</w:t>
      </w:r>
    </w:p>
    <w:p w:rsidR="0086361A" w:rsidRPr="00E345D1" w:rsidRDefault="0086361A" w:rsidP="009120AB">
      <w:pPr>
        <w:numPr>
          <w:ilvl w:val="2"/>
          <w:numId w:val="12"/>
        </w:numPr>
        <w:spacing w:before="240"/>
        <w:rPr>
          <w:b/>
          <w:bCs/>
          <w:noProof/>
          <w:lang w:val="en-GB" w:eastAsia="en-US"/>
        </w:rPr>
      </w:pPr>
      <w:r w:rsidRPr="00E345D1">
        <w:rPr>
          <w:b/>
          <w:bCs/>
          <w:noProof/>
          <w:lang w:val="en-GB" w:eastAsia="en-US"/>
        </w:rPr>
        <w:t>Communications requirements: performance</w:t>
      </w:r>
    </w:p>
    <w:p w:rsidR="0086361A" w:rsidRPr="00E345D1" w:rsidRDefault="0086361A" w:rsidP="0086361A">
      <w:pPr>
        <w:numPr>
          <w:ilvl w:val="0"/>
          <w:numId w:val="10"/>
        </w:numPr>
        <w:spacing w:before="240"/>
        <w:rPr>
          <w:noProof/>
          <w:lang w:val="en-GB" w:eastAsia="en-US"/>
        </w:rPr>
      </w:pPr>
      <w:r w:rsidRPr="00E345D1">
        <w:rPr>
          <w:noProof/>
          <w:lang w:val="en-GB" w:eastAsia="en-US"/>
        </w:rPr>
        <w:t>Reliable communications equipment</w:t>
      </w:r>
    </w:p>
    <w:p w:rsidR="0086361A" w:rsidRPr="00E345D1" w:rsidRDefault="0086361A" w:rsidP="0086361A">
      <w:pPr>
        <w:numPr>
          <w:ilvl w:val="0"/>
          <w:numId w:val="10"/>
        </w:numPr>
        <w:spacing w:before="240"/>
        <w:rPr>
          <w:noProof/>
          <w:lang w:val="en-GB" w:eastAsia="en-US"/>
        </w:rPr>
      </w:pPr>
      <w:r w:rsidRPr="00E345D1">
        <w:rPr>
          <w:noProof/>
          <w:lang w:val="en-GB" w:eastAsia="en-US"/>
        </w:rPr>
        <w:t>Reliable radar communication</w:t>
      </w:r>
    </w:p>
    <w:p w:rsidR="0086361A" w:rsidRPr="00E345D1" w:rsidRDefault="0086361A" w:rsidP="0086361A">
      <w:pPr>
        <w:numPr>
          <w:ilvl w:val="0"/>
          <w:numId w:val="10"/>
        </w:numPr>
        <w:spacing w:before="240"/>
        <w:rPr>
          <w:noProof/>
          <w:lang w:val="en-GB" w:eastAsia="en-US"/>
        </w:rPr>
      </w:pPr>
      <w:r w:rsidRPr="00E345D1">
        <w:rPr>
          <w:noProof/>
          <w:lang w:val="en-GB" w:eastAsia="en-US"/>
        </w:rPr>
        <w:t>Reliable data transportation</w:t>
      </w:r>
    </w:p>
    <w:p w:rsidR="0086361A" w:rsidRPr="00E345D1" w:rsidRDefault="0086361A" w:rsidP="0086361A">
      <w:pPr>
        <w:numPr>
          <w:ilvl w:val="0"/>
          <w:numId w:val="10"/>
        </w:numPr>
        <w:spacing w:before="240"/>
        <w:rPr>
          <w:noProof/>
          <w:lang w:val="en-GB" w:eastAsia="en-US"/>
        </w:rPr>
      </w:pPr>
      <w:r w:rsidRPr="00E345D1">
        <w:rPr>
          <w:noProof/>
          <w:lang w:val="en-GB" w:eastAsia="en-US"/>
        </w:rPr>
        <w:t>High level of QoS.</w:t>
      </w:r>
    </w:p>
    <w:p w:rsidR="0086361A" w:rsidRPr="00E345D1" w:rsidRDefault="0086361A" w:rsidP="009120AB">
      <w:pPr>
        <w:numPr>
          <w:ilvl w:val="2"/>
          <w:numId w:val="12"/>
        </w:numPr>
        <w:spacing w:before="240"/>
        <w:rPr>
          <w:b/>
          <w:bCs/>
          <w:noProof/>
          <w:lang w:val="en-GB" w:eastAsia="en-US"/>
        </w:rPr>
      </w:pPr>
      <w:r w:rsidRPr="00E345D1">
        <w:rPr>
          <w:b/>
          <w:bCs/>
          <w:noProof/>
          <w:lang w:val="en-GB" w:eastAsia="en-US"/>
        </w:rPr>
        <w:t>Security priority (1=lowest; 5=highest)</w:t>
      </w:r>
    </w:p>
    <w:p w:rsidR="0086361A" w:rsidRPr="00E345D1" w:rsidRDefault="0086361A" w:rsidP="0086361A">
      <w:pPr>
        <w:numPr>
          <w:ilvl w:val="0"/>
          <w:numId w:val="10"/>
        </w:numPr>
        <w:spacing w:before="240"/>
        <w:rPr>
          <w:noProof/>
          <w:lang w:val="en-GB" w:eastAsia="en-US"/>
        </w:rPr>
      </w:pPr>
      <w:r w:rsidRPr="00E345D1">
        <w:rPr>
          <w:noProof/>
          <w:lang w:val="en-GB" w:eastAsia="en-US"/>
        </w:rPr>
        <w:t>5</w:t>
      </w:r>
    </w:p>
    <w:p w:rsidR="0086361A" w:rsidRPr="00E345D1" w:rsidRDefault="0086361A" w:rsidP="009120AB">
      <w:pPr>
        <w:numPr>
          <w:ilvl w:val="2"/>
          <w:numId w:val="12"/>
        </w:numPr>
        <w:spacing w:before="240"/>
        <w:rPr>
          <w:b/>
          <w:bCs/>
          <w:noProof/>
          <w:lang w:val="en-GB" w:eastAsia="en-US"/>
        </w:rPr>
      </w:pPr>
      <w:r w:rsidRPr="00E345D1">
        <w:rPr>
          <w:b/>
          <w:bCs/>
          <w:noProof/>
          <w:lang w:val="en-GB" w:eastAsia="en-US"/>
        </w:rPr>
        <w:t>Communications requirements: security</w:t>
      </w:r>
    </w:p>
    <w:p w:rsidR="0086361A" w:rsidRPr="00E345D1" w:rsidRDefault="0086361A" w:rsidP="0086361A">
      <w:pPr>
        <w:numPr>
          <w:ilvl w:val="0"/>
          <w:numId w:val="10"/>
        </w:numPr>
        <w:spacing w:before="240"/>
        <w:rPr>
          <w:noProof/>
          <w:lang w:val="en-GB" w:eastAsia="en-US"/>
        </w:rPr>
      </w:pPr>
      <w:r w:rsidRPr="00E345D1">
        <w:rPr>
          <w:noProof/>
          <w:lang w:val="en-GB" w:eastAsia="en-US"/>
        </w:rPr>
        <w:t>Proof against data manipulation (i.e. integrity checks of data or system in transit and in storage)</w:t>
      </w:r>
    </w:p>
    <w:p w:rsidR="0086361A" w:rsidRPr="00E345D1" w:rsidRDefault="0086361A" w:rsidP="0086361A">
      <w:pPr>
        <w:numPr>
          <w:ilvl w:val="0"/>
          <w:numId w:val="10"/>
        </w:numPr>
        <w:spacing w:before="240"/>
        <w:rPr>
          <w:noProof/>
          <w:lang w:val="en-GB" w:eastAsia="en-US"/>
        </w:rPr>
      </w:pPr>
      <w:r w:rsidRPr="00E345D1">
        <w:rPr>
          <w:noProof/>
          <w:lang w:val="en-GB" w:eastAsia="en-US"/>
        </w:rPr>
        <w:t>Secure data transmission to prevent interception by unauthorized parties</w:t>
      </w:r>
    </w:p>
    <w:p w:rsidR="0086361A" w:rsidRPr="00E345D1" w:rsidRDefault="0086361A" w:rsidP="009120AB">
      <w:pPr>
        <w:numPr>
          <w:ilvl w:val="2"/>
          <w:numId w:val="12"/>
        </w:numPr>
        <w:spacing w:before="240"/>
        <w:rPr>
          <w:b/>
          <w:bCs/>
          <w:noProof/>
          <w:lang w:val="en-GB" w:eastAsia="en-US"/>
        </w:rPr>
      </w:pPr>
      <w:r w:rsidRPr="00E345D1">
        <w:rPr>
          <w:b/>
          <w:bCs/>
          <w:noProof/>
          <w:lang w:val="en-GB" w:eastAsia="en-US"/>
        </w:rPr>
        <w:t>Security threats and risks</w:t>
      </w:r>
    </w:p>
    <w:p w:rsidR="0086361A" w:rsidRPr="00E345D1" w:rsidRDefault="0086361A" w:rsidP="0086361A">
      <w:pPr>
        <w:numPr>
          <w:ilvl w:val="0"/>
          <w:numId w:val="10"/>
        </w:numPr>
        <w:spacing w:before="240"/>
        <w:rPr>
          <w:noProof/>
          <w:lang w:val="en-GB" w:eastAsia="en-US"/>
        </w:rPr>
      </w:pPr>
      <w:r w:rsidRPr="00E345D1">
        <w:rPr>
          <w:noProof/>
          <w:lang w:val="en-GB" w:eastAsia="en-US"/>
        </w:rPr>
        <w:t>Interoperability risks between different kind of devices</w:t>
      </w:r>
      <w:r w:rsidRPr="00E345D1">
        <w:rPr>
          <w:noProof/>
          <w:lang w:val="en-GB" w:eastAsia="en-US"/>
        </w:rPr>
        <w:tab/>
      </w:r>
    </w:p>
    <w:p w:rsidR="0086361A" w:rsidRPr="00E345D1" w:rsidRDefault="0086361A" w:rsidP="0086361A">
      <w:pPr>
        <w:numPr>
          <w:ilvl w:val="0"/>
          <w:numId w:val="10"/>
        </w:numPr>
        <w:spacing w:before="240"/>
        <w:rPr>
          <w:noProof/>
          <w:lang w:val="en-GB" w:eastAsia="en-US"/>
        </w:rPr>
      </w:pPr>
      <w:r w:rsidRPr="00E345D1">
        <w:rPr>
          <w:noProof/>
          <w:lang w:val="en-GB" w:eastAsia="en-US"/>
        </w:rPr>
        <w:t>Communications risks  such as lost connections</w:t>
      </w:r>
    </w:p>
    <w:p w:rsidR="0086361A" w:rsidRPr="00E345D1" w:rsidRDefault="0086361A" w:rsidP="0086361A">
      <w:pPr>
        <w:numPr>
          <w:ilvl w:val="0"/>
          <w:numId w:val="10"/>
        </w:numPr>
        <w:spacing w:before="240"/>
        <w:rPr>
          <w:noProof/>
          <w:lang w:val="en-GB" w:eastAsia="en-US"/>
        </w:rPr>
      </w:pPr>
      <w:r w:rsidRPr="00E345D1">
        <w:rPr>
          <w:noProof/>
          <w:lang w:val="en-GB" w:eastAsia="en-US"/>
        </w:rPr>
        <w:t>Devices risks</w:t>
      </w:r>
    </w:p>
    <w:p w:rsidR="0086361A" w:rsidRPr="00E345D1" w:rsidRDefault="0086361A" w:rsidP="0086361A">
      <w:pPr>
        <w:numPr>
          <w:ilvl w:val="0"/>
          <w:numId w:val="10"/>
        </w:numPr>
        <w:spacing w:before="240"/>
        <w:rPr>
          <w:noProof/>
          <w:lang w:val="en-GB" w:eastAsia="en-US"/>
        </w:rPr>
      </w:pPr>
      <w:r w:rsidRPr="00E345D1">
        <w:rPr>
          <w:noProof/>
          <w:lang w:val="en-GB" w:eastAsia="en-US"/>
        </w:rPr>
        <w:t xml:space="preserve">Human risks (lack of training, handling errors, …) </w:t>
      </w:r>
    </w:p>
    <w:p w:rsidR="0086361A" w:rsidRPr="00E345D1" w:rsidRDefault="0086361A" w:rsidP="0086361A">
      <w:pPr>
        <w:numPr>
          <w:ilvl w:val="0"/>
          <w:numId w:val="10"/>
        </w:numPr>
        <w:spacing w:before="240"/>
        <w:rPr>
          <w:noProof/>
          <w:lang w:val="en-GB" w:eastAsia="en-US"/>
        </w:rPr>
      </w:pPr>
      <w:r w:rsidRPr="00E345D1">
        <w:rPr>
          <w:noProof/>
          <w:lang w:val="en-GB" w:eastAsia="en-US"/>
        </w:rPr>
        <w:t>Data transportation risks such as data loss</w:t>
      </w:r>
    </w:p>
    <w:p w:rsidR="0086361A" w:rsidRPr="00E345D1" w:rsidRDefault="0086361A" w:rsidP="009120AB">
      <w:pPr>
        <w:numPr>
          <w:ilvl w:val="2"/>
          <w:numId w:val="12"/>
        </w:numPr>
        <w:spacing w:before="240"/>
        <w:rPr>
          <w:b/>
          <w:bCs/>
          <w:noProof/>
          <w:lang w:val="en-GB" w:eastAsia="en-US"/>
        </w:rPr>
      </w:pPr>
      <w:r w:rsidRPr="00E345D1">
        <w:rPr>
          <w:b/>
          <w:bCs/>
          <w:noProof/>
          <w:lang w:val="en-GB" w:eastAsia="en-US"/>
        </w:rPr>
        <w:t>Communications standards</w:t>
      </w:r>
    </w:p>
    <w:p w:rsidR="0086361A" w:rsidRPr="00E345D1" w:rsidRDefault="0086361A" w:rsidP="0086361A">
      <w:pPr>
        <w:numPr>
          <w:ilvl w:val="0"/>
          <w:numId w:val="10"/>
        </w:numPr>
        <w:spacing w:before="240"/>
        <w:rPr>
          <w:noProof/>
          <w:lang w:val="en-GB" w:eastAsia="en-US"/>
        </w:rPr>
      </w:pPr>
      <w:r w:rsidRPr="00E345D1">
        <w:rPr>
          <w:noProof/>
          <w:lang w:val="en-GB" w:eastAsia="en-US"/>
        </w:rPr>
        <w:lastRenderedPageBreak/>
        <w:t>tbd</w:t>
      </w:r>
    </w:p>
    <w:p w:rsidR="0086361A" w:rsidRPr="00E345D1" w:rsidRDefault="0086361A" w:rsidP="009120AB">
      <w:pPr>
        <w:numPr>
          <w:ilvl w:val="2"/>
          <w:numId w:val="12"/>
        </w:numPr>
        <w:spacing w:before="240"/>
        <w:rPr>
          <w:b/>
          <w:bCs/>
          <w:noProof/>
          <w:lang w:val="en-GB" w:eastAsia="en-US"/>
        </w:rPr>
      </w:pPr>
      <w:r w:rsidRPr="00E345D1">
        <w:rPr>
          <w:b/>
          <w:bCs/>
          <w:noProof/>
          <w:lang w:val="en-GB" w:eastAsia="en-US"/>
        </w:rPr>
        <w:t>Communications standards gaps</w:t>
      </w:r>
    </w:p>
    <w:p w:rsidR="0086361A" w:rsidRPr="00E345D1" w:rsidRDefault="0086361A" w:rsidP="0086361A">
      <w:pPr>
        <w:numPr>
          <w:ilvl w:val="0"/>
          <w:numId w:val="10"/>
        </w:numPr>
        <w:spacing w:before="240"/>
        <w:rPr>
          <w:noProof/>
          <w:lang w:val="en-GB" w:eastAsia="en-US"/>
        </w:rPr>
      </w:pPr>
      <w:r w:rsidRPr="00E345D1">
        <w:rPr>
          <w:noProof/>
          <w:lang w:val="en-GB" w:eastAsia="en-US"/>
        </w:rPr>
        <w:t>tbd</w:t>
      </w:r>
    </w:p>
    <w:p w:rsidR="0086361A" w:rsidRPr="00E345D1" w:rsidRDefault="0086361A" w:rsidP="00894863">
      <w:pPr>
        <w:numPr>
          <w:ilvl w:val="2"/>
          <w:numId w:val="12"/>
        </w:numPr>
        <w:spacing w:before="240"/>
        <w:rPr>
          <w:noProof/>
          <w:lang w:val="en-GB" w:eastAsia="en-US"/>
        </w:rPr>
      </w:pPr>
      <w:r w:rsidRPr="00E345D1">
        <w:rPr>
          <w:b/>
          <w:bCs/>
          <w:noProof/>
          <w:lang w:val="en-GB" w:eastAsia="en-US"/>
        </w:rPr>
        <w:t>Comments</w:t>
      </w:r>
    </w:p>
    <w:p w:rsidR="0086361A" w:rsidRPr="00E345D1" w:rsidRDefault="0086361A" w:rsidP="00894863">
      <w:pPr>
        <w:pageBreakBefore/>
        <w:numPr>
          <w:ilvl w:val="1"/>
          <w:numId w:val="12"/>
        </w:numPr>
        <w:spacing w:beforeLines="0"/>
        <w:ind w:left="518" w:hanging="518"/>
        <w:rPr>
          <w:b/>
          <w:bCs/>
          <w:noProof/>
          <w:lang w:val="en-GB" w:eastAsia="en-US"/>
        </w:rPr>
      </w:pPr>
      <w:bookmarkStart w:id="55" w:name="_Toc328039068"/>
      <w:r w:rsidRPr="00E345D1">
        <w:rPr>
          <w:b/>
          <w:bCs/>
          <w:noProof/>
          <w:u w:val="single"/>
          <w:lang w:val="en-GB" w:eastAsia="en-US"/>
        </w:rPr>
        <w:lastRenderedPageBreak/>
        <w:t>Vessel Traffic System</w:t>
      </w:r>
      <w:bookmarkEnd w:id="55"/>
    </w:p>
    <w:p w:rsidR="0086361A" w:rsidRPr="00E345D1" w:rsidRDefault="0086361A" w:rsidP="009120AB">
      <w:pPr>
        <w:numPr>
          <w:ilvl w:val="2"/>
          <w:numId w:val="12"/>
        </w:numPr>
        <w:spacing w:before="240"/>
        <w:rPr>
          <w:b/>
          <w:bCs/>
          <w:noProof/>
          <w:lang w:val="en-GB" w:eastAsia="en-US"/>
        </w:rPr>
      </w:pPr>
      <w:r w:rsidRPr="00E345D1">
        <w:rPr>
          <w:b/>
          <w:bCs/>
          <w:noProof/>
          <w:lang w:val="en-GB" w:eastAsia="en-US"/>
        </w:rPr>
        <w:t>Description</w:t>
      </w:r>
    </w:p>
    <w:p w:rsidR="0086361A" w:rsidRPr="00E345D1" w:rsidRDefault="0086361A" w:rsidP="0086361A">
      <w:pPr>
        <w:spacing w:before="240"/>
        <w:rPr>
          <w:noProof/>
          <w:lang w:val="en-GB" w:eastAsia="en-US"/>
        </w:rPr>
      </w:pPr>
      <w:r w:rsidRPr="00E345D1">
        <w:rPr>
          <w:noProof/>
          <w:lang w:val="en-GB" w:eastAsia="en-US"/>
        </w:rPr>
        <w:t>Supply and installation of VTS (Vessel Traffic System) port to ports of Bizerte, Sousse, Sfax, Gabes and Zarzis and the upgrade of the VTS system already installed at the port of La Goulette.</w:t>
      </w:r>
    </w:p>
    <w:p w:rsidR="0086361A" w:rsidRPr="00E345D1" w:rsidRDefault="0086361A" w:rsidP="0086361A">
      <w:pPr>
        <w:numPr>
          <w:ilvl w:val="0"/>
          <w:numId w:val="10"/>
        </w:numPr>
        <w:spacing w:before="240"/>
        <w:rPr>
          <w:noProof/>
          <w:lang w:val="en-GB" w:eastAsia="en-US"/>
        </w:rPr>
      </w:pPr>
      <w:r w:rsidRPr="00E345D1">
        <w:rPr>
          <w:noProof/>
          <w:lang w:val="en-GB" w:eastAsia="en-US"/>
        </w:rPr>
        <w:t>Improving conditions of safety and security on the waterways ports ensuring the identification of vessels approaching the ports and landing on the docks</w:t>
      </w:r>
    </w:p>
    <w:p w:rsidR="0086361A" w:rsidRPr="00E345D1" w:rsidRDefault="0086361A" w:rsidP="0086361A">
      <w:pPr>
        <w:numPr>
          <w:ilvl w:val="0"/>
          <w:numId w:val="10"/>
        </w:numPr>
        <w:spacing w:before="240"/>
        <w:rPr>
          <w:noProof/>
          <w:lang w:val="en-GB" w:eastAsia="en-US"/>
        </w:rPr>
      </w:pPr>
      <w:r w:rsidRPr="00E345D1">
        <w:rPr>
          <w:noProof/>
          <w:lang w:val="en-GB" w:eastAsia="en-US"/>
        </w:rPr>
        <w:t>Water monitoring, berths, docks and harbors ports of Bizerte, Sousse, Sfax, Gabes and Zarzis to ensure effective monitoring of maritime traffic and lighting in these areas</w:t>
      </w:r>
    </w:p>
    <w:p w:rsidR="0086361A" w:rsidRPr="00E345D1" w:rsidRDefault="0086361A" w:rsidP="0086361A">
      <w:pPr>
        <w:numPr>
          <w:ilvl w:val="0"/>
          <w:numId w:val="10"/>
        </w:numPr>
        <w:spacing w:before="240"/>
        <w:rPr>
          <w:noProof/>
          <w:lang w:val="en-GB" w:eastAsia="en-US"/>
        </w:rPr>
      </w:pPr>
      <w:r w:rsidRPr="00E345D1">
        <w:rPr>
          <w:noProof/>
          <w:lang w:val="en-GB" w:eastAsia="en-US"/>
        </w:rPr>
        <w:t>Prevention of risk of collision and grounding of ships and the organization of relief vessels in distress</w:t>
      </w:r>
    </w:p>
    <w:p w:rsidR="0086361A" w:rsidRPr="00E345D1" w:rsidRDefault="0086361A" w:rsidP="0086361A">
      <w:pPr>
        <w:numPr>
          <w:ilvl w:val="0"/>
          <w:numId w:val="10"/>
        </w:numPr>
        <w:spacing w:before="240"/>
        <w:rPr>
          <w:noProof/>
          <w:lang w:val="en-GB" w:eastAsia="en-US"/>
        </w:rPr>
      </w:pPr>
      <w:r w:rsidRPr="00E345D1">
        <w:rPr>
          <w:noProof/>
          <w:lang w:val="en-GB" w:eastAsia="en-US"/>
        </w:rPr>
        <w:t>Assistance by the use of navigation system as confirmation of the positions of ships, signaling the presence of obstacles in their vicinity</w:t>
      </w:r>
    </w:p>
    <w:p w:rsidR="0086361A" w:rsidRPr="00E345D1" w:rsidRDefault="0086361A" w:rsidP="0086361A">
      <w:pPr>
        <w:numPr>
          <w:ilvl w:val="0"/>
          <w:numId w:val="10"/>
        </w:numPr>
        <w:spacing w:before="240"/>
        <w:rPr>
          <w:noProof/>
          <w:lang w:val="en-GB" w:eastAsia="en-US"/>
        </w:rPr>
      </w:pPr>
      <w:r w:rsidRPr="00E345D1">
        <w:rPr>
          <w:noProof/>
          <w:lang w:val="en-GB" w:eastAsia="en-US"/>
        </w:rPr>
        <w:t>Navigational guidance by indicating the course and speed to follow</w:t>
      </w:r>
    </w:p>
    <w:p w:rsidR="0086361A" w:rsidRPr="00E345D1" w:rsidRDefault="0086361A" w:rsidP="0086361A">
      <w:pPr>
        <w:numPr>
          <w:ilvl w:val="0"/>
          <w:numId w:val="10"/>
        </w:numPr>
        <w:spacing w:before="240"/>
        <w:rPr>
          <w:noProof/>
          <w:lang w:val="en-GB" w:eastAsia="en-US"/>
        </w:rPr>
      </w:pPr>
      <w:r w:rsidRPr="00E345D1">
        <w:rPr>
          <w:noProof/>
          <w:lang w:val="en-GB" w:eastAsia="en-US"/>
        </w:rPr>
        <w:t>Upgrade the already installed  La Goulette port VTS to benefit from technological change</w:t>
      </w:r>
    </w:p>
    <w:p w:rsidR="0086361A" w:rsidRPr="00E345D1" w:rsidRDefault="0086361A" w:rsidP="009120AB">
      <w:pPr>
        <w:numPr>
          <w:ilvl w:val="2"/>
          <w:numId w:val="12"/>
        </w:numPr>
        <w:spacing w:before="240"/>
        <w:rPr>
          <w:b/>
          <w:bCs/>
          <w:noProof/>
          <w:lang w:val="en-GB" w:eastAsia="en-US"/>
        </w:rPr>
      </w:pPr>
      <w:r w:rsidRPr="00E345D1">
        <w:rPr>
          <w:b/>
          <w:bCs/>
          <w:noProof/>
          <w:lang w:val="en-GB" w:eastAsia="en-US"/>
        </w:rPr>
        <w:t>Communications requirements: functional</w:t>
      </w:r>
    </w:p>
    <w:p w:rsidR="0086361A" w:rsidRPr="00E345D1" w:rsidRDefault="0086361A" w:rsidP="0086361A">
      <w:pPr>
        <w:numPr>
          <w:ilvl w:val="0"/>
          <w:numId w:val="10"/>
        </w:numPr>
        <w:spacing w:before="240"/>
        <w:rPr>
          <w:noProof/>
          <w:lang w:val="en-GB" w:eastAsia="en-US"/>
        </w:rPr>
      </w:pPr>
      <w:r w:rsidRPr="00E345D1">
        <w:rPr>
          <w:noProof/>
          <w:lang w:val="en-GB" w:eastAsia="en-US"/>
        </w:rPr>
        <w:t>Port radar</w:t>
      </w:r>
    </w:p>
    <w:p w:rsidR="0086361A" w:rsidRPr="00E345D1" w:rsidRDefault="0086361A" w:rsidP="0086361A">
      <w:pPr>
        <w:numPr>
          <w:ilvl w:val="0"/>
          <w:numId w:val="10"/>
        </w:numPr>
        <w:spacing w:before="240"/>
        <w:rPr>
          <w:noProof/>
          <w:lang w:val="en-GB" w:eastAsia="en-US"/>
        </w:rPr>
      </w:pPr>
      <w:r w:rsidRPr="00E345D1">
        <w:rPr>
          <w:noProof/>
          <w:lang w:val="en-GB" w:eastAsia="en-US"/>
        </w:rPr>
        <w:t>Processing system imaging radars</w:t>
      </w:r>
    </w:p>
    <w:p w:rsidR="0086361A" w:rsidRPr="00E345D1" w:rsidRDefault="0086361A" w:rsidP="0086361A">
      <w:pPr>
        <w:numPr>
          <w:ilvl w:val="0"/>
          <w:numId w:val="10"/>
        </w:numPr>
        <w:spacing w:before="240"/>
        <w:rPr>
          <w:noProof/>
          <w:lang w:val="en-GB" w:eastAsia="en-US"/>
        </w:rPr>
      </w:pPr>
      <w:r w:rsidRPr="00E345D1">
        <w:rPr>
          <w:noProof/>
          <w:lang w:val="en-GB" w:eastAsia="en-US"/>
        </w:rPr>
        <w:t>System for recording and archiving of VHF radio communications and telephones</w:t>
      </w:r>
    </w:p>
    <w:p w:rsidR="0086361A" w:rsidRPr="00E345D1" w:rsidRDefault="0086361A" w:rsidP="0086361A">
      <w:pPr>
        <w:numPr>
          <w:ilvl w:val="0"/>
          <w:numId w:val="10"/>
        </w:numPr>
        <w:spacing w:before="240"/>
        <w:rPr>
          <w:noProof/>
          <w:lang w:val="en-GB" w:eastAsia="en-US"/>
        </w:rPr>
      </w:pPr>
      <w:r w:rsidRPr="00E345D1">
        <w:rPr>
          <w:noProof/>
          <w:lang w:val="en-GB" w:eastAsia="en-US"/>
        </w:rPr>
        <w:t>Station AIS (Automatic Identification System);</w:t>
      </w:r>
    </w:p>
    <w:p w:rsidR="0086361A" w:rsidRPr="00E345D1" w:rsidRDefault="0086361A" w:rsidP="0086361A">
      <w:pPr>
        <w:numPr>
          <w:ilvl w:val="0"/>
          <w:numId w:val="10"/>
        </w:numPr>
        <w:spacing w:before="240"/>
        <w:rPr>
          <w:noProof/>
          <w:lang w:val="en-GB" w:eastAsia="en-US"/>
        </w:rPr>
      </w:pPr>
      <w:r w:rsidRPr="00E345D1">
        <w:rPr>
          <w:noProof/>
          <w:lang w:val="en-GB" w:eastAsia="en-US"/>
        </w:rPr>
        <w:t>Equipment and software necessary for the commissioning of VTS ports</w:t>
      </w:r>
    </w:p>
    <w:p w:rsidR="0086361A" w:rsidRPr="00E345D1" w:rsidRDefault="0086361A" w:rsidP="0086361A">
      <w:pPr>
        <w:numPr>
          <w:ilvl w:val="0"/>
          <w:numId w:val="10"/>
        </w:numPr>
        <w:spacing w:before="240"/>
        <w:rPr>
          <w:noProof/>
          <w:lang w:val="en-GB" w:eastAsia="en-US"/>
        </w:rPr>
      </w:pPr>
      <w:r w:rsidRPr="00E345D1">
        <w:rPr>
          <w:noProof/>
          <w:lang w:val="en-GB" w:eastAsia="en-US"/>
        </w:rPr>
        <w:t>Equipment and software needed to upgrade the VTS system already operational at the port of La Goulette</w:t>
      </w:r>
    </w:p>
    <w:p w:rsidR="0086361A" w:rsidRPr="00E345D1" w:rsidRDefault="0086361A" w:rsidP="0086361A">
      <w:pPr>
        <w:numPr>
          <w:ilvl w:val="0"/>
          <w:numId w:val="10"/>
        </w:numPr>
        <w:spacing w:before="240"/>
        <w:rPr>
          <w:noProof/>
          <w:lang w:val="en-GB" w:eastAsia="en-US"/>
        </w:rPr>
      </w:pPr>
      <w:r w:rsidRPr="00E345D1">
        <w:rPr>
          <w:noProof/>
          <w:lang w:val="en-GB" w:eastAsia="en-US"/>
        </w:rPr>
        <w:t>The civil works required for the commissioning of the VTS</w:t>
      </w:r>
    </w:p>
    <w:p w:rsidR="0086361A" w:rsidRPr="00E345D1" w:rsidRDefault="0086361A" w:rsidP="0086361A">
      <w:pPr>
        <w:numPr>
          <w:ilvl w:val="0"/>
          <w:numId w:val="10"/>
        </w:numPr>
        <w:spacing w:before="240"/>
        <w:rPr>
          <w:noProof/>
          <w:lang w:val="en-GB" w:eastAsia="en-US"/>
        </w:rPr>
      </w:pPr>
      <w:r w:rsidRPr="00E345D1">
        <w:rPr>
          <w:noProof/>
          <w:lang w:val="en-GB" w:eastAsia="en-US"/>
        </w:rPr>
        <w:t>Development work necessary to theaters systems</w:t>
      </w:r>
    </w:p>
    <w:p w:rsidR="0086361A" w:rsidRPr="00E345D1" w:rsidRDefault="0086361A" w:rsidP="0086361A">
      <w:pPr>
        <w:numPr>
          <w:ilvl w:val="0"/>
          <w:numId w:val="10"/>
        </w:numPr>
        <w:spacing w:before="240"/>
        <w:rPr>
          <w:noProof/>
          <w:lang w:val="en-GB" w:eastAsia="en-US"/>
        </w:rPr>
      </w:pPr>
      <w:r w:rsidRPr="00E345D1">
        <w:rPr>
          <w:noProof/>
          <w:lang w:val="en-GB" w:eastAsia="en-US"/>
        </w:rPr>
        <w:t>The integration of different components of the solution to activate the various VTS systems in question</w:t>
      </w:r>
    </w:p>
    <w:p w:rsidR="0086361A" w:rsidRPr="00E345D1" w:rsidRDefault="0086361A" w:rsidP="009120AB">
      <w:pPr>
        <w:numPr>
          <w:ilvl w:val="2"/>
          <w:numId w:val="12"/>
        </w:numPr>
        <w:spacing w:before="240"/>
        <w:rPr>
          <w:b/>
          <w:bCs/>
          <w:noProof/>
          <w:lang w:val="en-GB" w:eastAsia="en-US"/>
        </w:rPr>
      </w:pPr>
      <w:r w:rsidRPr="00E345D1">
        <w:rPr>
          <w:b/>
          <w:bCs/>
          <w:noProof/>
          <w:lang w:val="en-GB" w:eastAsia="en-US"/>
        </w:rPr>
        <w:t>Communications requirements: performance</w:t>
      </w:r>
    </w:p>
    <w:p w:rsidR="0086361A" w:rsidRPr="00E345D1" w:rsidRDefault="0086361A" w:rsidP="0086361A">
      <w:pPr>
        <w:numPr>
          <w:ilvl w:val="0"/>
          <w:numId w:val="10"/>
        </w:numPr>
        <w:spacing w:before="240"/>
        <w:rPr>
          <w:noProof/>
          <w:lang w:val="en-GB" w:eastAsia="en-US"/>
        </w:rPr>
      </w:pPr>
      <w:r w:rsidRPr="00E345D1">
        <w:rPr>
          <w:noProof/>
          <w:lang w:val="en-GB" w:eastAsia="en-US"/>
        </w:rPr>
        <w:t>Reliable communications equipment</w:t>
      </w:r>
    </w:p>
    <w:p w:rsidR="0086361A" w:rsidRPr="00E345D1" w:rsidRDefault="0086361A" w:rsidP="0086361A">
      <w:pPr>
        <w:numPr>
          <w:ilvl w:val="0"/>
          <w:numId w:val="10"/>
        </w:numPr>
        <w:spacing w:before="240"/>
        <w:rPr>
          <w:noProof/>
          <w:lang w:val="en-GB" w:eastAsia="en-US"/>
        </w:rPr>
      </w:pPr>
      <w:r w:rsidRPr="00E345D1">
        <w:rPr>
          <w:noProof/>
          <w:lang w:val="en-GB" w:eastAsia="en-US"/>
        </w:rPr>
        <w:t>Reliable radar communication</w:t>
      </w:r>
    </w:p>
    <w:p w:rsidR="0086361A" w:rsidRPr="00E345D1" w:rsidRDefault="0086361A" w:rsidP="0086361A">
      <w:pPr>
        <w:numPr>
          <w:ilvl w:val="0"/>
          <w:numId w:val="10"/>
        </w:numPr>
        <w:spacing w:before="240"/>
        <w:rPr>
          <w:noProof/>
          <w:lang w:val="en-GB" w:eastAsia="en-US"/>
        </w:rPr>
      </w:pPr>
      <w:r w:rsidRPr="00E345D1">
        <w:rPr>
          <w:noProof/>
          <w:lang w:val="en-GB" w:eastAsia="en-US"/>
        </w:rPr>
        <w:t>Reliable data transportation</w:t>
      </w:r>
    </w:p>
    <w:p w:rsidR="0086361A" w:rsidRPr="00E345D1" w:rsidRDefault="0086361A" w:rsidP="0086361A">
      <w:pPr>
        <w:numPr>
          <w:ilvl w:val="0"/>
          <w:numId w:val="10"/>
        </w:numPr>
        <w:spacing w:before="240"/>
        <w:rPr>
          <w:noProof/>
          <w:lang w:val="en-GB" w:eastAsia="en-US"/>
        </w:rPr>
      </w:pPr>
      <w:r w:rsidRPr="00E345D1">
        <w:rPr>
          <w:noProof/>
          <w:lang w:val="en-GB" w:eastAsia="en-US"/>
        </w:rPr>
        <w:lastRenderedPageBreak/>
        <w:t>High level of QoS</w:t>
      </w:r>
    </w:p>
    <w:p w:rsidR="0086361A" w:rsidRPr="00E345D1" w:rsidRDefault="0086361A" w:rsidP="009120AB">
      <w:pPr>
        <w:numPr>
          <w:ilvl w:val="2"/>
          <w:numId w:val="12"/>
        </w:numPr>
        <w:spacing w:before="240"/>
        <w:rPr>
          <w:b/>
          <w:bCs/>
          <w:noProof/>
          <w:lang w:val="en-GB" w:eastAsia="en-US"/>
        </w:rPr>
      </w:pPr>
      <w:r w:rsidRPr="00E345D1">
        <w:rPr>
          <w:b/>
          <w:bCs/>
          <w:noProof/>
          <w:lang w:val="en-GB" w:eastAsia="en-US"/>
        </w:rPr>
        <w:t>Security priority (1=lowest; 5=highest)</w:t>
      </w:r>
    </w:p>
    <w:p w:rsidR="0086361A" w:rsidRPr="00E345D1" w:rsidRDefault="0086361A" w:rsidP="0086361A">
      <w:pPr>
        <w:numPr>
          <w:ilvl w:val="0"/>
          <w:numId w:val="10"/>
        </w:numPr>
        <w:spacing w:before="240"/>
        <w:rPr>
          <w:noProof/>
          <w:lang w:val="en-GB" w:eastAsia="en-US"/>
        </w:rPr>
      </w:pPr>
      <w:r w:rsidRPr="00E345D1">
        <w:rPr>
          <w:noProof/>
          <w:lang w:val="en-GB" w:eastAsia="en-US"/>
        </w:rPr>
        <w:t>5</w:t>
      </w:r>
    </w:p>
    <w:p w:rsidR="0086361A" w:rsidRPr="00E345D1" w:rsidRDefault="0086361A" w:rsidP="009120AB">
      <w:pPr>
        <w:numPr>
          <w:ilvl w:val="2"/>
          <w:numId w:val="12"/>
        </w:numPr>
        <w:spacing w:before="240"/>
        <w:rPr>
          <w:b/>
          <w:bCs/>
          <w:noProof/>
          <w:lang w:val="en-GB" w:eastAsia="en-US"/>
        </w:rPr>
      </w:pPr>
      <w:r w:rsidRPr="00E345D1">
        <w:rPr>
          <w:b/>
          <w:bCs/>
          <w:noProof/>
          <w:lang w:val="en-GB" w:eastAsia="en-US"/>
        </w:rPr>
        <w:t>Communications requirements: security</w:t>
      </w:r>
    </w:p>
    <w:p w:rsidR="0086361A" w:rsidRPr="00E345D1" w:rsidRDefault="0086361A" w:rsidP="0086361A">
      <w:pPr>
        <w:numPr>
          <w:ilvl w:val="0"/>
          <w:numId w:val="10"/>
        </w:numPr>
        <w:spacing w:before="240"/>
        <w:rPr>
          <w:noProof/>
          <w:lang w:val="en-GB" w:eastAsia="en-US"/>
        </w:rPr>
      </w:pPr>
      <w:r w:rsidRPr="00E345D1">
        <w:rPr>
          <w:noProof/>
          <w:lang w:val="en-GB" w:eastAsia="en-US"/>
        </w:rPr>
        <w:t>Security of data transportation</w:t>
      </w:r>
    </w:p>
    <w:p w:rsidR="0086361A" w:rsidRPr="00E345D1" w:rsidRDefault="0086361A" w:rsidP="009120AB">
      <w:pPr>
        <w:numPr>
          <w:ilvl w:val="2"/>
          <w:numId w:val="12"/>
        </w:numPr>
        <w:spacing w:before="240"/>
        <w:rPr>
          <w:b/>
          <w:bCs/>
          <w:noProof/>
          <w:lang w:val="en-GB" w:eastAsia="en-US"/>
        </w:rPr>
      </w:pPr>
      <w:r w:rsidRPr="00E345D1">
        <w:rPr>
          <w:b/>
          <w:bCs/>
          <w:noProof/>
          <w:lang w:val="en-GB" w:eastAsia="en-US"/>
        </w:rPr>
        <w:t>Security threats and risks</w:t>
      </w:r>
    </w:p>
    <w:p w:rsidR="0086361A" w:rsidRPr="00E345D1" w:rsidRDefault="0086361A" w:rsidP="0086361A">
      <w:pPr>
        <w:numPr>
          <w:ilvl w:val="0"/>
          <w:numId w:val="10"/>
        </w:numPr>
        <w:spacing w:before="240"/>
        <w:rPr>
          <w:noProof/>
          <w:lang w:val="en-GB" w:eastAsia="en-US"/>
        </w:rPr>
      </w:pPr>
      <w:r w:rsidRPr="00E345D1">
        <w:rPr>
          <w:noProof/>
          <w:lang w:val="en-GB" w:eastAsia="en-US"/>
        </w:rPr>
        <w:t>Communications risks</w:t>
      </w:r>
    </w:p>
    <w:p w:rsidR="0086361A" w:rsidRPr="00E345D1" w:rsidRDefault="0086361A" w:rsidP="0086361A">
      <w:pPr>
        <w:numPr>
          <w:ilvl w:val="0"/>
          <w:numId w:val="10"/>
        </w:numPr>
        <w:spacing w:before="240"/>
        <w:rPr>
          <w:noProof/>
          <w:lang w:val="en-GB" w:eastAsia="en-US"/>
        </w:rPr>
      </w:pPr>
      <w:r w:rsidRPr="00E345D1">
        <w:rPr>
          <w:noProof/>
          <w:lang w:val="en-GB" w:eastAsia="en-US"/>
        </w:rPr>
        <w:t>Devices risks</w:t>
      </w:r>
    </w:p>
    <w:p w:rsidR="0086361A" w:rsidRPr="00E345D1" w:rsidRDefault="0086361A" w:rsidP="0086361A">
      <w:pPr>
        <w:numPr>
          <w:ilvl w:val="0"/>
          <w:numId w:val="10"/>
        </w:numPr>
        <w:spacing w:before="240"/>
        <w:rPr>
          <w:noProof/>
          <w:lang w:val="en-GB" w:eastAsia="en-US"/>
        </w:rPr>
      </w:pPr>
      <w:r w:rsidRPr="00E345D1">
        <w:rPr>
          <w:noProof/>
          <w:lang w:val="en-GB" w:eastAsia="en-US"/>
        </w:rPr>
        <w:t>Human risks (lack of training, handling errors, …)</w:t>
      </w:r>
    </w:p>
    <w:p w:rsidR="0086361A" w:rsidRPr="00E345D1" w:rsidRDefault="0086361A" w:rsidP="0086361A">
      <w:pPr>
        <w:numPr>
          <w:ilvl w:val="0"/>
          <w:numId w:val="10"/>
        </w:numPr>
        <w:spacing w:before="240"/>
        <w:rPr>
          <w:noProof/>
          <w:lang w:val="en-GB" w:eastAsia="en-US"/>
        </w:rPr>
      </w:pPr>
      <w:r w:rsidRPr="00E345D1">
        <w:rPr>
          <w:noProof/>
          <w:lang w:val="en-GB" w:eastAsia="en-US"/>
        </w:rPr>
        <w:t>Data transportation risks</w:t>
      </w:r>
    </w:p>
    <w:p w:rsidR="0086361A" w:rsidRPr="00E345D1" w:rsidRDefault="0086361A" w:rsidP="0086361A">
      <w:pPr>
        <w:numPr>
          <w:ilvl w:val="0"/>
          <w:numId w:val="10"/>
        </w:numPr>
        <w:spacing w:before="240"/>
        <w:rPr>
          <w:noProof/>
          <w:lang w:val="en-GB" w:eastAsia="en-US"/>
        </w:rPr>
      </w:pPr>
      <w:r w:rsidRPr="00E345D1">
        <w:rPr>
          <w:noProof/>
          <w:lang w:val="en-GB" w:eastAsia="en-US"/>
        </w:rPr>
        <w:t>Interoperability risks between different kind of devices</w:t>
      </w:r>
    </w:p>
    <w:p w:rsidR="0086361A" w:rsidRPr="00E345D1" w:rsidRDefault="0086361A" w:rsidP="009120AB">
      <w:pPr>
        <w:numPr>
          <w:ilvl w:val="2"/>
          <w:numId w:val="12"/>
        </w:numPr>
        <w:spacing w:before="240"/>
        <w:rPr>
          <w:b/>
          <w:bCs/>
          <w:noProof/>
          <w:lang w:val="en-GB" w:eastAsia="en-US"/>
        </w:rPr>
      </w:pPr>
      <w:r w:rsidRPr="00E345D1">
        <w:rPr>
          <w:b/>
          <w:bCs/>
          <w:noProof/>
          <w:lang w:val="en-GB" w:eastAsia="en-US"/>
        </w:rPr>
        <w:t>Communications standards</w:t>
      </w:r>
    </w:p>
    <w:p w:rsidR="0086361A" w:rsidRPr="00E345D1" w:rsidRDefault="0086361A" w:rsidP="0086361A">
      <w:pPr>
        <w:numPr>
          <w:ilvl w:val="0"/>
          <w:numId w:val="10"/>
        </w:numPr>
        <w:spacing w:before="240"/>
        <w:rPr>
          <w:noProof/>
          <w:lang w:val="en-GB" w:eastAsia="en-US"/>
        </w:rPr>
      </w:pPr>
      <w:r w:rsidRPr="00E345D1">
        <w:rPr>
          <w:noProof/>
          <w:lang w:val="en-GB" w:eastAsia="en-US"/>
        </w:rPr>
        <w:t>tbd</w:t>
      </w:r>
    </w:p>
    <w:p w:rsidR="0086361A" w:rsidRPr="00E345D1" w:rsidRDefault="0086361A" w:rsidP="009120AB">
      <w:pPr>
        <w:numPr>
          <w:ilvl w:val="2"/>
          <w:numId w:val="12"/>
        </w:numPr>
        <w:spacing w:before="240"/>
        <w:rPr>
          <w:b/>
          <w:bCs/>
          <w:noProof/>
          <w:lang w:val="en-GB" w:eastAsia="en-US"/>
        </w:rPr>
      </w:pPr>
      <w:r w:rsidRPr="00E345D1">
        <w:rPr>
          <w:b/>
          <w:bCs/>
          <w:noProof/>
          <w:lang w:val="en-GB" w:eastAsia="en-US"/>
        </w:rPr>
        <w:t>Communications standards gaps</w:t>
      </w:r>
    </w:p>
    <w:p w:rsidR="0086361A" w:rsidRPr="00E345D1" w:rsidRDefault="0086361A" w:rsidP="0086361A">
      <w:pPr>
        <w:numPr>
          <w:ilvl w:val="0"/>
          <w:numId w:val="10"/>
        </w:numPr>
        <w:spacing w:before="240"/>
        <w:rPr>
          <w:noProof/>
          <w:lang w:val="en-GB" w:eastAsia="en-US"/>
        </w:rPr>
      </w:pPr>
      <w:r w:rsidRPr="00E345D1">
        <w:rPr>
          <w:noProof/>
          <w:lang w:val="en-GB" w:eastAsia="en-US"/>
        </w:rPr>
        <w:t>tbd</w:t>
      </w:r>
    </w:p>
    <w:p w:rsidR="0086361A" w:rsidRPr="00E345D1" w:rsidRDefault="0086361A" w:rsidP="00894863">
      <w:pPr>
        <w:numPr>
          <w:ilvl w:val="2"/>
          <w:numId w:val="12"/>
        </w:numPr>
        <w:spacing w:before="240"/>
        <w:rPr>
          <w:b/>
          <w:bCs/>
          <w:noProof/>
          <w:lang w:val="en-GB" w:eastAsia="en-US"/>
        </w:rPr>
      </w:pPr>
      <w:r w:rsidRPr="00E345D1">
        <w:rPr>
          <w:b/>
          <w:bCs/>
          <w:noProof/>
          <w:lang w:val="en-GB" w:eastAsia="en-US"/>
        </w:rPr>
        <w:t>Comments</w:t>
      </w:r>
    </w:p>
    <w:p w:rsidR="0086361A" w:rsidRPr="00E345D1" w:rsidRDefault="0086361A" w:rsidP="00894863">
      <w:pPr>
        <w:pageBreakBefore/>
        <w:numPr>
          <w:ilvl w:val="1"/>
          <w:numId w:val="12"/>
        </w:numPr>
        <w:spacing w:beforeLines="0"/>
        <w:ind w:left="518" w:hanging="518"/>
        <w:rPr>
          <w:b/>
          <w:bCs/>
          <w:noProof/>
          <w:lang w:val="en-GB" w:eastAsia="en-US"/>
        </w:rPr>
      </w:pPr>
      <w:bookmarkStart w:id="56" w:name="_Toc328039069"/>
      <w:r w:rsidRPr="00E345D1">
        <w:rPr>
          <w:b/>
          <w:bCs/>
          <w:noProof/>
          <w:u w:val="single"/>
          <w:lang w:val="en-GB" w:eastAsia="en-US"/>
        </w:rPr>
        <w:lastRenderedPageBreak/>
        <w:t>Meteorological Information System for Road and Rail Traffic</w:t>
      </w:r>
      <w:bookmarkEnd w:id="56"/>
    </w:p>
    <w:p w:rsidR="0086361A" w:rsidRPr="00E345D1" w:rsidRDefault="0086361A" w:rsidP="009120AB">
      <w:pPr>
        <w:numPr>
          <w:ilvl w:val="2"/>
          <w:numId w:val="12"/>
        </w:numPr>
        <w:spacing w:before="240"/>
        <w:rPr>
          <w:b/>
          <w:bCs/>
          <w:noProof/>
          <w:lang w:val="en-GB" w:eastAsia="en-US"/>
        </w:rPr>
      </w:pPr>
      <w:r w:rsidRPr="00E345D1">
        <w:rPr>
          <w:b/>
          <w:bCs/>
          <w:noProof/>
          <w:lang w:val="en-GB" w:eastAsia="en-US"/>
        </w:rPr>
        <w:t>Description</w:t>
      </w:r>
    </w:p>
    <w:p w:rsidR="0086361A" w:rsidRPr="00E345D1" w:rsidRDefault="0086361A" w:rsidP="0086361A">
      <w:pPr>
        <w:spacing w:before="240"/>
        <w:rPr>
          <w:noProof/>
          <w:lang w:val="en-GB" w:eastAsia="en-US"/>
        </w:rPr>
      </w:pPr>
      <w:r w:rsidRPr="00E345D1">
        <w:rPr>
          <w:noProof/>
          <w:lang w:val="en-GB" w:eastAsia="en-US"/>
        </w:rPr>
        <w:t>Acquiring and implementing  a set of meteorological information displays (air temperature, relative humidity, wind force, etc..) For users, installed on roadsides, highways and roads iron. These displays will be connected to the system of the National Institute of Meteorology (INM) to exploit the range of products and services provided by it.</w:t>
      </w:r>
    </w:p>
    <w:p w:rsidR="0086361A" w:rsidRPr="00E345D1" w:rsidRDefault="0086361A" w:rsidP="009120AB">
      <w:pPr>
        <w:numPr>
          <w:ilvl w:val="2"/>
          <w:numId w:val="12"/>
        </w:numPr>
        <w:spacing w:before="240"/>
        <w:rPr>
          <w:b/>
          <w:bCs/>
          <w:noProof/>
          <w:lang w:val="en-GB" w:eastAsia="en-US"/>
        </w:rPr>
      </w:pPr>
      <w:r w:rsidRPr="00E345D1">
        <w:rPr>
          <w:b/>
          <w:bCs/>
          <w:noProof/>
          <w:lang w:val="en-GB" w:eastAsia="en-US"/>
        </w:rPr>
        <w:t>Communications requirements: functional</w:t>
      </w:r>
    </w:p>
    <w:p w:rsidR="0086361A" w:rsidRPr="00E345D1" w:rsidRDefault="0086361A" w:rsidP="0086361A">
      <w:pPr>
        <w:numPr>
          <w:ilvl w:val="0"/>
          <w:numId w:val="10"/>
        </w:numPr>
        <w:spacing w:before="240"/>
        <w:rPr>
          <w:noProof/>
          <w:lang w:val="en-GB" w:eastAsia="en-US"/>
        </w:rPr>
      </w:pPr>
      <w:r w:rsidRPr="00E345D1">
        <w:rPr>
          <w:noProof/>
          <w:lang w:val="en-GB" w:eastAsia="en-US"/>
        </w:rPr>
        <w:t>A comprehensive study on various aspects of the project</w:t>
      </w:r>
    </w:p>
    <w:p w:rsidR="0086361A" w:rsidRPr="00E345D1" w:rsidRDefault="0086361A" w:rsidP="0086361A">
      <w:pPr>
        <w:numPr>
          <w:ilvl w:val="0"/>
          <w:numId w:val="10"/>
        </w:numPr>
        <w:spacing w:before="240"/>
        <w:rPr>
          <w:noProof/>
          <w:lang w:val="en-GB" w:eastAsia="en-US"/>
        </w:rPr>
      </w:pPr>
      <w:r w:rsidRPr="00E345D1">
        <w:rPr>
          <w:noProof/>
          <w:lang w:val="en-GB" w:eastAsia="en-US"/>
        </w:rPr>
        <w:t>Acquisition of the displays and basic software needed</w:t>
      </w:r>
    </w:p>
    <w:p w:rsidR="0086361A" w:rsidRPr="00E345D1" w:rsidRDefault="0086361A" w:rsidP="0086361A">
      <w:pPr>
        <w:numPr>
          <w:ilvl w:val="0"/>
          <w:numId w:val="10"/>
        </w:numPr>
        <w:spacing w:before="240"/>
        <w:rPr>
          <w:noProof/>
          <w:lang w:val="en-GB" w:eastAsia="en-US"/>
        </w:rPr>
      </w:pPr>
      <w:r w:rsidRPr="00E345D1">
        <w:rPr>
          <w:noProof/>
          <w:lang w:val="en-GB" w:eastAsia="en-US"/>
        </w:rPr>
        <w:t>Acquisition of network equipment</w:t>
      </w:r>
    </w:p>
    <w:p w:rsidR="0086361A" w:rsidRPr="00E345D1" w:rsidRDefault="0086361A" w:rsidP="0086361A">
      <w:pPr>
        <w:numPr>
          <w:ilvl w:val="0"/>
          <w:numId w:val="10"/>
        </w:numPr>
        <w:spacing w:before="240"/>
        <w:rPr>
          <w:noProof/>
          <w:lang w:val="en-GB" w:eastAsia="en-US"/>
        </w:rPr>
      </w:pPr>
      <w:r w:rsidRPr="00E345D1">
        <w:rPr>
          <w:noProof/>
          <w:lang w:val="en-GB" w:eastAsia="en-US"/>
        </w:rPr>
        <w:t>Installation and testing</w:t>
      </w:r>
    </w:p>
    <w:p w:rsidR="0086361A" w:rsidRPr="00E345D1" w:rsidRDefault="0086361A" w:rsidP="009120AB">
      <w:pPr>
        <w:numPr>
          <w:ilvl w:val="2"/>
          <w:numId w:val="12"/>
        </w:numPr>
        <w:spacing w:before="240"/>
        <w:rPr>
          <w:b/>
          <w:bCs/>
          <w:noProof/>
          <w:lang w:val="en-GB" w:eastAsia="en-US"/>
        </w:rPr>
      </w:pPr>
      <w:r w:rsidRPr="00E345D1">
        <w:rPr>
          <w:b/>
          <w:bCs/>
          <w:noProof/>
          <w:lang w:val="en-GB" w:eastAsia="en-US"/>
        </w:rPr>
        <w:t>Communications requirements: performance</w:t>
      </w:r>
    </w:p>
    <w:p w:rsidR="0086361A" w:rsidRPr="00E345D1" w:rsidRDefault="0086361A" w:rsidP="0086361A">
      <w:pPr>
        <w:numPr>
          <w:ilvl w:val="0"/>
          <w:numId w:val="10"/>
        </w:numPr>
        <w:spacing w:before="240"/>
        <w:rPr>
          <w:noProof/>
          <w:lang w:val="en-GB" w:eastAsia="en-US"/>
        </w:rPr>
      </w:pPr>
      <w:r w:rsidRPr="00E345D1">
        <w:rPr>
          <w:noProof/>
          <w:lang w:val="en-GB" w:eastAsia="en-US"/>
        </w:rPr>
        <w:t>Reliable communications equipment</w:t>
      </w:r>
    </w:p>
    <w:p w:rsidR="0086361A" w:rsidRPr="00E345D1" w:rsidRDefault="0086361A" w:rsidP="0086361A">
      <w:pPr>
        <w:numPr>
          <w:ilvl w:val="0"/>
          <w:numId w:val="10"/>
        </w:numPr>
        <w:spacing w:before="240"/>
        <w:rPr>
          <w:noProof/>
          <w:lang w:val="en-GB" w:eastAsia="en-US"/>
        </w:rPr>
      </w:pPr>
      <w:r w:rsidRPr="00E345D1">
        <w:rPr>
          <w:noProof/>
          <w:lang w:val="en-GB" w:eastAsia="en-US"/>
        </w:rPr>
        <w:t>Reliable radar communication</w:t>
      </w:r>
    </w:p>
    <w:p w:rsidR="0086361A" w:rsidRPr="00E345D1" w:rsidRDefault="0086361A" w:rsidP="0086361A">
      <w:pPr>
        <w:numPr>
          <w:ilvl w:val="0"/>
          <w:numId w:val="10"/>
        </w:numPr>
        <w:spacing w:before="240"/>
        <w:rPr>
          <w:noProof/>
          <w:lang w:val="en-GB" w:eastAsia="en-US"/>
        </w:rPr>
      </w:pPr>
      <w:r w:rsidRPr="00E345D1">
        <w:rPr>
          <w:noProof/>
          <w:lang w:val="en-GB" w:eastAsia="en-US"/>
        </w:rPr>
        <w:t>Reliable data transportation</w:t>
      </w:r>
    </w:p>
    <w:p w:rsidR="0086361A" w:rsidRPr="00E345D1" w:rsidRDefault="0086361A" w:rsidP="0086361A">
      <w:pPr>
        <w:numPr>
          <w:ilvl w:val="0"/>
          <w:numId w:val="10"/>
        </w:numPr>
        <w:spacing w:before="240"/>
        <w:rPr>
          <w:noProof/>
          <w:lang w:val="en-GB" w:eastAsia="en-US"/>
        </w:rPr>
      </w:pPr>
      <w:r w:rsidRPr="00E345D1">
        <w:rPr>
          <w:noProof/>
          <w:lang w:val="en-GB" w:eastAsia="en-US"/>
        </w:rPr>
        <w:t>High level of QoS</w:t>
      </w:r>
    </w:p>
    <w:p w:rsidR="0086361A" w:rsidRPr="00E345D1" w:rsidRDefault="0086361A" w:rsidP="009120AB">
      <w:pPr>
        <w:numPr>
          <w:ilvl w:val="2"/>
          <w:numId w:val="12"/>
        </w:numPr>
        <w:spacing w:before="240"/>
        <w:rPr>
          <w:b/>
          <w:bCs/>
          <w:noProof/>
          <w:lang w:val="en-GB" w:eastAsia="en-US"/>
        </w:rPr>
      </w:pPr>
      <w:r w:rsidRPr="00E345D1">
        <w:rPr>
          <w:b/>
          <w:bCs/>
          <w:noProof/>
          <w:lang w:val="en-GB" w:eastAsia="en-US"/>
        </w:rPr>
        <w:t>Security priority (1=lowest; 5=highest)</w:t>
      </w:r>
    </w:p>
    <w:p w:rsidR="0086361A" w:rsidRPr="00E345D1" w:rsidRDefault="0086361A" w:rsidP="0086361A">
      <w:pPr>
        <w:numPr>
          <w:ilvl w:val="0"/>
          <w:numId w:val="10"/>
        </w:numPr>
        <w:spacing w:before="240"/>
        <w:rPr>
          <w:noProof/>
          <w:lang w:val="en-GB" w:eastAsia="en-US"/>
        </w:rPr>
      </w:pPr>
      <w:r w:rsidRPr="00E345D1">
        <w:rPr>
          <w:noProof/>
          <w:lang w:val="en-GB" w:eastAsia="en-US"/>
        </w:rPr>
        <w:t>5</w:t>
      </w:r>
    </w:p>
    <w:p w:rsidR="0086361A" w:rsidRPr="00E345D1" w:rsidRDefault="0086361A" w:rsidP="009120AB">
      <w:pPr>
        <w:numPr>
          <w:ilvl w:val="2"/>
          <w:numId w:val="12"/>
        </w:numPr>
        <w:spacing w:before="240"/>
        <w:rPr>
          <w:b/>
          <w:bCs/>
          <w:noProof/>
          <w:lang w:val="en-GB" w:eastAsia="en-US"/>
        </w:rPr>
      </w:pPr>
      <w:r w:rsidRPr="00E345D1">
        <w:rPr>
          <w:b/>
          <w:bCs/>
          <w:noProof/>
          <w:lang w:val="en-GB" w:eastAsia="en-US"/>
        </w:rPr>
        <w:t>Communications requirements: security</w:t>
      </w:r>
    </w:p>
    <w:p w:rsidR="0086361A" w:rsidRPr="00E345D1" w:rsidRDefault="0086361A" w:rsidP="0086361A">
      <w:pPr>
        <w:numPr>
          <w:ilvl w:val="0"/>
          <w:numId w:val="10"/>
        </w:numPr>
        <w:spacing w:before="240"/>
        <w:rPr>
          <w:noProof/>
          <w:lang w:val="en-GB" w:eastAsia="en-US"/>
        </w:rPr>
      </w:pPr>
      <w:r w:rsidRPr="00E345D1">
        <w:rPr>
          <w:noProof/>
          <w:lang w:val="en-GB" w:eastAsia="en-US"/>
        </w:rPr>
        <w:t>Security of the devices</w:t>
      </w:r>
    </w:p>
    <w:p w:rsidR="0086361A" w:rsidRPr="00E345D1" w:rsidRDefault="0086361A" w:rsidP="0086361A">
      <w:pPr>
        <w:numPr>
          <w:ilvl w:val="0"/>
          <w:numId w:val="10"/>
        </w:numPr>
        <w:spacing w:before="240"/>
        <w:rPr>
          <w:noProof/>
          <w:lang w:val="en-GB" w:eastAsia="en-US"/>
        </w:rPr>
      </w:pPr>
      <w:r w:rsidRPr="00E345D1">
        <w:rPr>
          <w:noProof/>
          <w:lang w:val="en-GB" w:eastAsia="en-US"/>
        </w:rPr>
        <w:t>Security of data transportation</w:t>
      </w:r>
    </w:p>
    <w:p w:rsidR="0086361A" w:rsidRPr="00E345D1" w:rsidRDefault="0086361A" w:rsidP="0086361A">
      <w:pPr>
        <w:numPr>
          <w:ilvl w:val="0"/>
          <w:numId w:val="10"/>
        </w:numPr>
        <w:spacing w:before="240"/>
        <w:rPr>
          <w:noProof/>
          <w:lang w:val="en-GB" w:eastAsia="en-US"/>
        </w:rPr>
      </w:pPr>
      <w:r w:rsidRPr="00E345D1">
        <w:rPr>
          <w:noProof/>
          <w:lang w:val="en-GB" w:eastAsia="en-US"/>
        </w:rPr>
        <w:t>Security of the communications</w:t>
      </w:r>
    </w:p>
    <w:p w:rsidR="0086361A" w:rsidRPr="00E345D1" w:rsidRDefault="0086361A" w:rsidP="0086361A">
      <w:pPr>
        <w:numPr>
          <w:ilvl w:val="0"/>
          <w:numId w:val="10"/>
        </w:numPr>
        <w:spacing w:before="240"/>
        <w:rPr>
          <w:noProof/>
          <w:lang w:val="en-GB" w:eastAsia="en-US"/>
        </w:rPr>
      </w:pPr>
      <w:r w:rsidRPr="00E345D1">
        <w:rPr>
          <w:noProof/>
          <w:lang w:val="en-GB" w:eastAsia="en-US"/>
        </w:rPr>
        <w:t>Quality of service</w:t>
      </w:r>
    </w:p>
    <w:p w:rsidR="0086361A" w:rsidRPr="00E345D1" w:rsidRDefault="0086361A" w:rsidP="009120AB">
      <w:pPr>
        <w:numPr>
          <w:ilvl w:val="2"/>
          <w:numId w:val="12"/>
        </w:numPr>
        <w:spacing w:before="240"/>
        <w:rPr>
          <w:b/>
          <w:bCs/>
          <w:noProof/>
          <w:lang w:val="en-GB" w:eastAsia="en-US"/>
        </w:rPr>
      </w:pPr>
      <w:r w:rsidRPr="00E345D1">
        <w:rPr>
          <w:b/>
          <w:bCs/>
          <w:noProof/>
          <w:lang w:val="en-GB" w:eastAsia="en-US"/>
        </w:rPr>
        <w:t>Security threats and risks</w:t>
      </w:r>
    </w:p>
    <w:p w:rsidR="0086361A" w:rsidRPr="00E345D1" w:rsidRDefault="0086361A" w:rsidP="0086361A">
      <w:pPr>
        <w:numPr>
          <w:ilvl w:val="0"/>
          <w:numId w:val="10"/>
        </w:numPr>
        <w:spacing w:before="240"/>
        <w:rPr>
          <w:noProof/>
          <w:lang w:val="en-GB" w:eastAsia="en-US"/>
        </w:rPr>
      </w:pPr>
      <w:r w:rsidRPr="00E345D1">
        <w:rPr>
          <w:noProof/>
          <w:lang w:val="en-GB" w:eastAsia="en-US"/>
        </w:rPr>
        <w:t>Communications risks</w:t>
      </w:r>
    </w:p>
    <w:p w:rsidR="0086361A" w:rsidRPr="00E345D1" w:rsidRDefault="0086361A" w:rsidP="0086361A">
      <w:pPr>
        <w:numPr>
          <w:ilvl w:val="0"/>
          <w:numId w:val="10"/>
        </w:numPr>
        <w:spacing w:before="240"/>
        <w:rPr>
          <w:noProof/>
          <w:lang w:val="en-GB" w:eastAsia="en-US"/>
        </w:rPr>
      </w:pPr>
      <w:r w:rsidRPr="00E345D1">
        <w:rPr>
          <w:noProof/>
          <w:lang w:val="en-GB" w:eastAsia="en-US"/>
        </w:rPr>
        <w:t>Devices risks</w:t>
      </w:r>
    </w:p>
    <w:p w:rsidR="0086361A" w:rsidRPr="00E345D1" w:rsidRDefault="0086361A" w:rsidP="0086361A">
      <w:pPr>
        <w:numPr>
          <w:ilvl w:val="0"/>
          <w:numId w:val="10"/>
        </w:numPr>
        <w:spacing w:before="240"/>
        <w:rPr>
          <w:noProof/>
          <w:lang w:val="en-GB" w:eastAsia="en-US"/>
        </w:rPr>
      </w:pPr>
      <w:r w:rsidRPr="00E345D1">
        <w:rPr>
          <w:noProof/>
          <w:lang w:val="en-GB" w:eastAsia="en-US"/>
        </w:rPr>
        <w:t>Human risks (lack of training, handling errors, …)</w:t>
      </w:r>
    </w:p>
    <w:p w:rsidR="0086361A" w:rsidRPr="00E345D1" w:rsidRDefault="0086361A" w:rsidP="0086361A">
      <w:pPr>
        <w:numPr>
          <w:ilvl w:val="0"/>
          <w:numId w:val="10"/>
        </w:numPr>
        <w:spacing w:before="240"/>
        <w:rPr>
          <w:noProof/>
          <w:lang w:val="en-GB" w:eastAsia="en-US"/>
        </w:rPr>
      </w:pPr>
      <w:r w:rsidRPr="00E345D1">
        <w:rPr>
          <w:noProof/>
          <w:lang w:val="en-GB" w:eastAsia="en-US"/>
        </w:rPr>
        <w:t>Data transportation risks</w:t>
      </w:r>
    </w:p>
    <w:p w:rsidR="0086361A" w:rsidRPr="00E345D1" w:rsidRDefault="0086361A" w:rsidP="0086361A">
      <w:pPr>
        <w:numPr>
          <w:ilvl w:val="0"/>
          <w:numId w:val="10"/>
        </w:numPr>
        <w:spacing w:before="240"/>
        <w:rPr>
          <w:noProof/>
          <w:lang w:val="en-GB" w:eastAsia="en-US"/>
        </w:rPr>
      </w:pPr>
      <w:r w:rsidRPr="00E345D1">
        <w:rPr>
          <w:noProof/>
          <w:lang w:val="en-GB" w:eastAsia="en-US"/>
        </w:rPr>
        <w:t>Interoperability risks between different kind of devices</w:t>
      </w:r>
    </w:p>
    <w:p w:rsidR="0086361A" w:rsidRPr="00E345D1" w:rsidRDefault="0086361A" w:rsidP="009120AB">
      <w:pPr>
        <w:numPr>
          <w:ilvl w:val="2"/>
          <w:numId w:val="12"/>
        </w:numPr>
        <w:spacing w:before="240"/>
        <w:rPr>
          <w:b/>
          <w:bCs/>
          <w:noProof/>
          <w:lang w:val="en-GB" w:eastAsia="en-US"/>
        </w:rPr>
      </w:pPr>
      <w:r w:rsidRPr="00E345D1">
        <w:rPr>
          <w:b/>
          <w:bCs/>
          <w:noProof/>
          <w:lang w:val="en-GB" w:eastAsia="en-US"/>
        </w:rPr>
        <w:t>Communications standards</w:t>
      </w:r>
    </w:p>
    <w:p w:rsidR="0086361A" w:rsidRPr="00E345D1" w:rsidRDefault="0086361A" w:rsidP="0086361A">
      <w:pPr>
        <w:numPr>
          <w:ilvl w:val="0"/>
          <w:numId w:val="10"/>
        </w:numPr>
        <w:spacing w:before="240"/>
        <w:rPr>
          <w:noProof/>
          <w:lang w:val="en-GB" w:eastAsia="en-US"/>
        </w:rPr>
      </w:pPr>
      <w:r w:rsidRPr="00E345D1">
        <w:rPr>
          <w:noProof/>
          <w:lang w:val="en-GB" w:eastAsia="en-US"/>
        </w:rPr>
        <w:lastRenderedPageBreak/>
        <w:t>tbd</w:t>
      </w:r>
    </w:p>
    <w:p w:rsidR="0086361A" w:rsidRPr="00E345D1" w:rsidRDefault="0086361A" w:rsidP="009120AB">
      <w:pPr>
        <w:numPr>
          <w:ilvl w:val="2"/>
          <w:numId w:val="12"/>
        </w:numPr>
        <w:spacing w:before="240"/>
        <w:rPr>
          <w:b/>
          <w:bCs/>
          <w:noProof/>
          <w:lang w:val="en-GB" w:eastAsia="en-US"/>
        </w:rPr>
      </w:pPr>
      <w:r w:rsidRPr="00E345D1">
        <w:rPr>
          <w:b/>
          <w:bCs/>
          <w:noProof/>
          <w:lang w:val="en-GB" w:eastAsia="en-US"/>
        </w:rPr>
        <w:t>Communications standards gaps</w:t>
      </w:r>
    </w:p>
    <w:p w:rsidR="0086361A" w:rsidRPr="00E345D1" w:rsidRDefault="0086361A" w:rsidP="0086361A">
      <w:pPr>
        <w:numPr>
          <w:ilvl w:val="0"/>
          <w:numId w:val="10"/>
        </w:numPr>
        <w:spacing w:before="240"/>
        <w:rPr>
          <w:noProof/>
          <w:lang w:val="en-GB" w:eastAsia="en-US"/>
        </w:rPr>
      </w:pPr>
      <w:r w:rsidRPr="00E345D1">
        <w:rPr>
          <w:noProof/>
          <w:lang w:val="en-GB" w:eastAsia="en-US"/>
        </w:rPr>
        <w:t>tbd</w:t>
      </w:r>
    </w:p>
    <w:p w:rsidR="0086361A" w:rsidRPr="00E345D1" w:rsidRDefault="0086361A" w:rsidP="00894863">
      <w:pPr>
        <w:numPr>
          <w:ilvl w:val="2"/>
          <w:numId w:val="12"/>
        </w:numPr>
        <w:spacing w:before="240"/>
        <w:rPr>
          <w:noProof/>
          <w:lang w:val="en-GB" w:eastAsia="en-US"/>
        </w:rPr>
      </w:pPr>
      <w:r w:rsidRPr="00E345D1">
        <w:rPr>
          <w:b/>
          <w:bCs/>
          <w:noProof/>
          <w:lang w:val="en-GB" w:eastAsia="en-US"/>
        </w:rPr>
        <w:t>Comments</w:t>
      </w:r>
    </w:p>
    <w:p w:rsidR="0086361A" w:rsidRPr="00E345D1" w:rsidRDefault="00E345D1" w:rsidP="00E345D1">
      <w:pPr>
        <w:pageBreakBefore/>
        <w:spacing w:beforeLines="0"/>
        <w:rPr>
          <w:b/>
          <w:bCs/>
          <w:noProof/>
          <w:lang w:val="en-GB" w:eastAsia="en-US"/>
        </w:rPr>
      </w:pPr>
      <w:bookmarkStart w:id="57" w:name="_Toc328039070"/>
      <w:r w:rsidRPr="00E345D1">
        <w:rPr>
          <w:b/>
          <w:bCs/>
          <w:noProof/>
          <w:sz w:val="32"/>
          <w:szCs w:val="32"/>
          <w:lang w:val="en-GB" w:eastAsia="en-US"/>
        </w:rPr>
        <w:lastRenderedPageBreak/>
        <w:t>2</w:t>
      </w:r>
      <w:r w:rsidR="00811C2B">
        <w:rPr>
          <w:b/>
          <w:bCs/>
          <w:noProof/>
          <w:sz w:val="32"/>
          <w:szCs w:val="32"/>
          <w:lang w:val="en-GB" w:eastAsia="en-US"/>
        </w:rPr>
        <w:t>.</w:t>
      </w:r>
      <w:r w:rsidRPr="00E345D1">
        <w:rPr>
          <w:b/>
          <w:bCs/>
          <w:noProof/>
          <w:sz w:val="32"/>
          <w:szCs w:val="32"/>
          <w:lang w:val="en-GB" w:eastAsia="en-US"/>
        </w:rPr>
        <w:t xml:space="preserve"> </w:t>
      </w:r>
      <w:r w:rsidR="0086361A" w:rsidRPr="00E345D1">
        <w:rPr>
          <w:b/>
          <w:bCs/>
          <w:noProof/>
          <w:sz w:val="32"/>
          <w:szCs w:val="32"/>
          <w:lang w:val="en-GB" w:eastAsia="en-US"/>
        </w:rPr>
        <w:t>China (CCSA</w:t>
      </w:r>
      <w:r w:rsidR="0086361A" w:rsidRPr="00E345D1">
        <w:rPr>
          <w:b/>
          <w:bCs/>
          <w:noProof/>
          <w:lang w:val="en-GB" w:eastAsia="en-US"/>
        </w:rPr>
        <w:t>)</w:t>
      </w:r>
      <w:bookmarkEnd w:id="57"/>
    </w:p>
    <w:p w:rsidR="0086361A" w:rsidRPr="00E345D1" w:rsidRDefault="0086361A" w:rsidP="009120AB">
      <w:pPr>
        <w:numPr>
          <w:ilvl w:val="2"/>
          <w:numId w:val="13"/>
        </w:numPr>
        <w:spacing w:before="240"/>
        <w:rPr>
          <w:b/>
          <w:bCs/>
          <w:noProof/>
          <w:lang w:val="en-GB" w:eastAsia="en-US"/>
        </w:rPr>
      </w:pPr>
      <w:r w:rsidRPr="00E345D1">
        <w:rPr>
          <w:b/>
          <w:bCs/>
          <w:noProof/>
          <w:lang w:val="en-GB" w:eastAsia="en-US"/>
        </w:rPr>
        <w:t>Contributors</w:t>
      </w:r>
    </w:p>
    <w:p w:rsidR="0086361A" w:rsidRPr="00E345D1" w:rsidRDefault="0086361A" w:rsidP="00894863">
      <w:pPr>
        <w:numPr>
          <w:ilvl w:val="0"/>
          <w:numId w:val="10"/>
        </w:numPr>
        <w:spacing w:before="240"/>
        <w:rPr>
          <w:noProof/>
          <w:lang w:val="en-GB" w:eastAsia="en-US"/>
        </w:rPr>
      </w:pPr>
      <w:r w:rsidRPr="00E345D1">
        <w:rPr>
          <w:noProof/>
          <w:lang w:val="en-GB" w:eastAsia="en-US"/>
        </w:rPr>
        <w:t xml:space="preserve">Kevin Li Jianyu, CCSA (Reported by China Unicom), </w:t>
      </w:r>
      <w:hyperlink r:id="rId21" w:history="1">
        <w:r w:rsidRPr="00E345D1">
          <w:rPr>
            <w:rStyle w:val="Hyperlink"/>
            <w:noProof/>
            <w:u w:val="none"/>
            <w:lang w:val="en-GB" w:eastAsia="en-US"/>
          </w:rPr>
          <w:t>lijianyu@chinaunicom.cn</w:t>
        </w:r>
      </w:hyperlink>
      <w:r w:rsidRPr="00E345D1">
        <w:rPr>
          <w:noProof/>
          <w:lang w:val="en-GB" w:eastAsia="en-US"/>
        </w:rPr>
        <w:t>, China</w:t>
      </w:r>
    </w:p>
    <w:p w:rsidR="0086361A" w:rsidRPr="00E345D1" w:rsidRDefault="0086361A" w:rsidP="009120AB">
      <w:pPr>
        <w:numPr>
          <w:ilvl w:val="1"/>
          <w:numId w:val="13"/>
        </w:numPr>
        <w:spacing w:before="240"/>
        <w:rPr>
          <w:b/>
          <w:bCs/>
          <w:noProof/>
          <w:lang w:val="en-GB" w:eastAsia="en-US"/>
        </w:rPr>
      </w:pPr>
      <w:bookmarkStart w:id="58" w:name="_Toc328039071"/>
      <w:r w:rsidRPr="00E345D1">
        <w:rPr>
          <w:b/>
          <w:bCs/>
          <w:noProof/>
          <w:u w:val="single"/>
          <w:lang w:val="en-GB" w:eastAsia="en-US"/>
        </w:rPr>
        <w:t>Voice navigation</w:t>
      </w:r>
      <w:bookmarkEnd w:id="58"/>
    </w:p>
    <w:p w:rsidR="0086361A" w:rsidRPr="00E345D1" w:rsidRDefault="0086361A" w:rsidP="009120AB">
      <w:pPr>
        <w:numPr>
          <w:ilvl w:val="2"/>
          <w:numId w:val="13"/>
        </w:numPr>
        <w:spacing w:before="240"/>
        <w:rPr>
          <w:b/>
          <w:bCs/>
          <w:noProof/>
          <w:lang w:val="en-GB" w:eastAsia="en-US"/>
        </w:rPr>
      </w:pPr>
      <w:r w:rsidRPr="00E345D1">
        <w:rPr>
          <w:b/>
          <w:bCs/>
          <w:noProof/>
          <w:lang w:val="en-GB" w:eastAsia="en-US"/>
        </w:rPr>
        <w:t>Description</w:t>
      </w:r>
    </w:p>
    <w:p w:rsidR="0086361A" w:rsidRPr="00E345D1" w:rsidRDefault="0086361A" w:rsidP="0086361A">
      <w:pPr>
        <w:spacing w:before="240"/>
        <w:rPr>
          <w:noProof/>
          <w:lang w:val="en-GB" w:eastAsia="en-US"/>
        </w:rPr>
      </w:pPr>
      <w:r w:rsidRPr="00E345D1">
        <w:rPr>
          <w:noProof/>
          <w:lang w:val="en-GB" w:eastAsia="en-US"/>
        </w:rPr>
        <w:t>The driver initiates a voice call to the call centre through the OBE (On Board Equipment) requiring the navigation of the route. With the help of the navigation platform, the operator calculates the best match route from the starting point (typically the current position of the vehicle) to the end point, and sends the result to the terminal.</w:t>
      </w:r>
    </w:p>
    <w:p w:rsidR="0086361A" w:rsidRPr="00E345D1" w:rsidRDefault="0086361A" w:rsidP="009120AB">
      <w:pPr>
        <w:numPr>
          <w:ilvl w:val="2"/>
          <w:numId w:val="13"/>
        </w:numPr>
        <w:spacing w:before="240"/>
        <w:rPr>
          <w:b/>
          <w:bCs/>
          <w:noProof/>
          <w:lang w:val="en-GB" w:eastAsia="en-US"/>
        </w:rPr>
      </w:pPr>
      <w:r w:rsidRPr="00E345D1">
        <w:rPr>
          <w:b/>
          <w:bCs/>
          <w:noProof/>
          <w:lang w:val="en-GB" w:eastAsia="en-US"/>
        </w:rPr>
        <w:t>Communications requirements: functional</w:t>
      </w:r>
    </w:p>
    <w:p w:rsidR="0086361A" w:rsidRPr="00E345D1" w:rsidRDefault="0086361A" w:rsidP="0086361A">
      <w:pPr>
        <w:numPr>
          <w:ilvl w:val="0"/>
          <w:numId w:val="10"/>
        </w:numPr>
        <w:spacing w:before="240"/>
        <w:rPr>
          <w:noProof/>
          <w:lang w:val="en-GB" w:eastAsia="en-US"/>
        </w:rPr>
      </w:pPr>
      <w:r w:rsidRPr="00E345D1">
        <w:rPr>
          <w:noProof/>
          <w:lang w:val="en-GB" w:eastAsia="en-US"/>
        </w:rPr>
        <w:t xml:space="preserve">OBE: </w:t>
      </w:r>
    </w:p>
    <w:p w:rsidR="0086361A" w:rsidRPr="00E345D1" w:rsidRDefault="0086361A" w:rsidP="0086361A">
      <w:pPr>
        <w:numPr>
          <w:ilvl w:val="1"/>
          <w:numId w:val="10"/>
        </w:numPr>
        <w:spacing w:before="240"/>
        <w:rPr>
          <w:noProof/>
          <w:lang w:val="en-GB" w:eastAsia="en-US"/>
        </w:rPr>
      </w:pPr>
      <w:r w:rsidRPr="00E345D1">
        <w:rPr>
          <w:noProof/>
          <w:lang w:val="en-GB" w:eastAsia="en-US"/>
        </w:rPr>
        <w:t xml:space="preserve">2G/3G/LTE single mode or a combination of modes; </w:t>
      </w:r>
    </w:p>
    <w:p w:rsidR="0086361A" w:rsidRPr="00E345D1" w:rsidRDefault="0086361A" w:rsidP="0086361A">
      <w:pPr>
        <w:numPr>
          <w:ilvl w:val="1"/>
          <w:numId w:val="10"/>
        </w:numPr>
        <w:spacing w:before="240"/>
        <w:rPr>
          <w:noProof/>
          <w:lang w:val="en-GB" w:eastAsia="en-US"/>
        </w:rPr>
      </w:pPr>
      <w:r w:rsidRPr="00E345D1">
        <w:rPr>
          <w:noProof/>
          <w:lang w:val="en-GB" w:eastAsia="en-US"/>
        </w:rPr>
        <w:t xml:space="preserve">Voice connection between the terminal and the call centre; </w:t>
      </w:r>
    </w:p>
    <w:p w:rsidR="0086361A" w:rsidRPr="00E345D1" w:rsidRDefault="0086361A" w:rsidP="0086361A">
      <w:pPr>
        <w:numPr>
          <w:ilvl w:val="1"/>
          <w:numId w:val="10"/>
        </w:numPr>
        <w:spacing w:before="240"/>
        <w:rPr>
          <w:noProof/>
          <w:lang w:val="en-GB" w:eastAsia="en-US"/>
        </w:rPr>
      </w:pPr>
      <w:r w:rsidRPr="00E345D1">
        <w:rPr>
          <w:noProof/>
          <w:lang w:val="en-GB" w:eastAsia="en-US"/>
        </w:rPr>
        <w:t xml:space="preserve">Simultaneous transmission for voice and data; </w:t>
      </w:r>
    </w:p>
    <w:p w:rsidR="0086361A" w:rsidRPr="00E345D1" w:rsidRDefault="0086361A" w:rsidP="0086361A">
      <w:pPr>
        <w:numPr>
          <w:ilvl w:val="1"/>
          <w:numId w:val="10"/>
        </w:numPr>
        <w:spacing w:before="240"/>
        <w:rPr>
          <w:noProof/>
          <w:lang w:val="en-GB" w:eastAsia="en-US"/>
        </w:rPr>
      </w:pPr>
      <w:r w:rsidRPr="00E345D1">
        <w:rPr>
          <w:noProof/>
          <w:lang w:val="en-GB" w:eastAsia="en-US"/>
        </w:rPr>
        <w:t>Processing and presenting of the received route navigation data;</w:t>
      </w:r>
      <w:r w:rsidRPr="00E345D1">
        <w:rPr>
          <w:noProof/>
          <w:lang w:val="en-GB" w:eastAsia="en-US"/>
        </w:rPr>
        <w:tab/>
        <w:t xml:space="preserve">                                                                                                                                                                          </w:t>
      </w:r>
    </w:p>
    <w:p w:rsidR="0086361A" w:rsidRPr="00E345D1" w:rsidRDefault="0086361A" w:rsidP="0086361A">
      <w:pPr>
        <w:numPr>
          <w:ilvl w:val="0"/>
          <w:numId w:val="10"/>
        </w:numPr>
        <w:spacing w:before="240"/>
        <w:rPr>
          <w:noProof/>
          <w:lang w:val="en-GB" w:eastAsia="en-US"/>
        </w:rPr>
      </w:pPr>
      <w:r w:rsidRPr="00E345D1">
        <w:rPr>
          <w:noProof/>
          <w:lang w:val="en-GB" w:eastAsia="en-US"/>
        </w:rPr>
        <w:t xml:space="preserve">Call centre: </w:t>
      </w:r>
    </w:p>
    <w:p w:rsidR="0086361A" w:rsidRPr="00E345D1" w:rsidRDefault="0086361A" w:rsidP="0086361A">
      <w:pPr>
        <w:numPr>
          <w:ilvl w:val="1"/>
          <w:numId w:val="10"/>
        </w:numPr>
        <w:spacing w:before="240"/>
        <w:rPr>
          <w:noProof/>
          <w:lang w:val="en-GB" w:eastAsia="en-US"/>
        </w:rPr>
      </w:pPr>
      <w:r w:rsidRPr="00E345D1">
        <w:rPr>
          <w:noProof/>
          <w:lang w:val="en-GB" w:eastAsia="en-US"/>
        </w:rPr>
        <w:t xml:space="preserve">User identification </w:t>
      </w:r>
    </w:p>
    <w:p w:rsidR="0086361A" w:rsidRPr="00E345D1" w:rsidRDefault="0086361A" w:rsidP="0086361A">
      <w:pPr>
        <w:numPr>
          <w:ilvl w:val="1"/>
          <w:numId w:val="10"/>
        </w:numPr>
        <w:spacing w:before="240"/>
        <w:rPr>
          <w:noProof/>
          <w:lang w:val="en-GB" w:eastAsia="en-US"/>
        </w:rPr>
      </w:pPr>
      <w:r w:rsidRPr="00E345D1">
        <w:rPr>
          <w:noProof/>
          <w:lang w:val="en-GB" w:eastAsia="en-US"/>
        </w:rPr>
        <w:t xml:space="preserve">Service authentication </w:t>
      </w:r>
    </w:p>
    <w:p w:rsidR="0086361A" w:rsidRPr="00E345D1" w:rsidRDefault="0086361A" w:rsidP="0086361A">
      <w:pPr>
        <w:numPr>
          <w:ilvl w:val="1"/>
          <w:numId w:val="10"/>
        </w:numPr>
        <w:spacing w:before="240"/>
        <w:rPr>
          <w:noProof/>
          <w:lang w:val="en-GB" w:eastAsia="en-US"/>
        </w:rPr>
      </w:pPr>
      <w:r w:rsidRPr="00E345D1">
        <w:rPr>
          <w:noProof/>
          <w:lang w:val="en-GB" w:eastAsia="en-US"/>
        </w:rPr>
        <w:t xml:space="preserve">Processing and replying of the navigation request </w:t>
      </w:r>
    </w:p>
    <w:p w:rsidR="0086361A" w:rsidRPr="00E345D1" w:rsidRDefault="0086361A" w:rsidP="0086361A">
      <w:pPr>
        <w:numPr>
          <w:ilvl w:val="0"/>
          <w:numId w:val="10"/>
        </w:numPr>
        <w:spacing w:before="240"/>
        <w:rPr>
          <w:noProof/>
          <w:lang w:val="en-GB" w:eastAsia="en-US"/>
        </w:rPr>
      </w:pPr>
      <w:r w:rsidRPr="00E345D1">
        <w:rPr>
          <w:noProof/>
          <w:lang w:val="en-GB" w:eastAsia="en-US"/>
        </w:rPr>
        <w:t xml:space="preserve">Navigation platform: </w:t>
      </w:r>
    </w:p>
    <w:p w:rsidR="0086361A" w:rsidRPr="00E345D1" w:rsidRDefault="0086361A" w:rsidP="0086361A">
      <w:pPr>
        <w:numPr>
          <w:ilvl w:val="1"/>
          <w:numId w:val="10"/>
        </w:numPr>
        <w:spacing w:before="240"/>
        <w:rPr>
          <w:noProof/>
          <w:lang w:val="en-GB" w:eastAsia="en-US"/>
        </w:rPr>
      </w:pPr>
      <w:r w:rsidRPr="00E345D1">
        <w:rPr>
          <w:noProof/>
          <w:lang w:val="en-GB" w:eastAsia="en-US"/>
        </w:rPr>
        <w:t>Locating the vehicle</w:t>
      </w:r>
    </w:p>
    <w:p w:rsidR="0086361A" w:rsidRPr="00E345D1" w:rsidRDefault="0086361A" w:rsidP="0086361A">
      <w:pPr>
        <w:numPr>
          <w:ilvl w:val="1"/>
          <w:numId w:val="10"/>
        </w:numPr>
        <w:spacing w:before="240"/>
        <w:rPr>
          <w:noProof/>
          <w:lang w:val="en-GB" w:eastAsia="en-US"/>
        </w:rPr>
      </w:pPr>
      <w:r w:rsidRPr="00E345D1">
        <w:rPr>
          <w:noProof/>
          <w:lang w:val="en-GB" w:eastAsia="en-US"/>
        </w:rPr>
        <w:t>Inquiring and calculating the best matched route</w:t>
      </w:r>
    </w:p>
    <w:p w:rsidR="0086361A" w:rsidRPr="00E345D1" w:rsidRDefault="0086361A" w:rsidP="009120AB">
      <w:pPr>
        <w:numPr>
          <w:ilvl w:val="2"/>
          <w:numId w:val="13"/>
        </w:numPr>
        <w:spacing w:before="240"/>
        <w:rPr>
          <w:b/>
          <w:bCs/>
          <w:noProof/>
          <w:lang w:val="en-GB" w:eastAsia="en-US"/>
        </w:rPr>
      </w:pPr>
      <w:r w:rsidRPr="00E345D1">
        <w:rPr>
          <w:b/>
          <w:bCs/>
          <w:noProof/>
          <w:lang w:val="en-GB" w:eastAsia="en-US"/>
        </w:rPr>
        <w:t>Communications requirements: performance</w:t>
      </w:r>
    </w:p>
    <w:p w:rsidR="0086361A" w:rsidRPr="00E345D1" w:rsidRDefault="0086361A" w:rsidP="0086361A">
      <w:pPr>
        <w:numPr>
          <w:ilvl w:val="0"/>
          <w:numId w:val="10"/>
        </w:numPr>
        <w:spacing w:before="240"/>
        <w:rPr>
          <w:noProof/>
          <w:lang w:val="en-GB" w:eastAsia="en-US"/>
        </w:rPr>
      </w:pPr>
      <w:r w:rsidRPr="00E345D1">
        <w:rPr>
          <w:noProof/>
          <w:lang w:val="en-GB" w:eastAsia="en-US"/>
        </w:rPr>
        <w:t xml:space="preserve">Voice service: </w:t>
      </w:r>
    </w:p>
    <w:p w:rsidR="0086361A" w:rsidRPr="00E345D1" w:rsidRDefault="0086361A" w:rsidP="0086361A">
      <w:pPr>
        <w:numPr>
          <w:ilvl w:val="1"/>
          <w:numId w:val="10"/>
        </w:numPr>
        <w:spacing w:before="240"/>
        <w:rPr>
          <w:noProof/>
          <w:lang w:val="en-GB" w:eastAsia="en-US"/>
        </w:rPr>
      </w:pPr>
      <w:r w:rsidRPr="00E345D1">
        <w:rPr>
          <w:noProof/>
          <w:lang w:val="en-GB" w:eastAsia="en-US"/>
        </w:rPr>
        <w:t>QoS index of a basic call should be satisfied</w:t>
      </w:r>
    </w:p>
    <w:p w:rsidR="0086361A" w:rsidRPr="00E345D1" w:rsidRDefault="0086361A" w:rsidP="0086361A">
      <w:pPr>
        <w:numPr>
          <w:ilvl w:val="0"/>
          <w:numId w:val="10"/>
        </w:numPr>
        <w:spacing w:before="240"/>
        <w:rPr>
          <w:noProof/>
          <w:lang w:val="en-GB" w:eastAsia="en-US"/>
        </w:rPr>
      </w:pPr>
      <w:r w:rsidRPr="00E345D1">
        <w:rPr>
          <w:noProof/>
          <w:lang w:val="en-GB" w:eastAsia="en-US"/>
        </w:rPr>
        <w:t xml:space="preserve">Data service: </w:t>
      </w:r>
    </w:p>
    <w:p w:rsidR="0086361A" w:rsidRPr="00E345D1" w:rsidRDefault="0086361A" w:rsidP="0086361A">
      <w:pPr>
        <w:numPr>
          <w:ilvl w:val="1"/>
          <w:numId w:val="10"/>
        </w:numPr>
        <w:spacing w:before="240"/>
        <w:rPr>
          <w:noProof/>
          <w:lang w:val="en-GB" w:eastAsia="en-US"/>
        </w:rPr>
      </w:pPr>
      <w:r w:rsidRPr="00E345D1">
        <w:rPr>
          <w:noProof/>
          <w:lang w:val="en-GB" w:eastAsia="en-US"/>
        </w:rPr>
        <w:t>IPTD (IP Packet Transfer Delay)</w:t>
      </w:r>
    </w:p>
    <w:p w:rsidR="0086361A" w:rsidRPr="00E345D1" w:rsidRDefault="0086361A" w:rsidP="0086361A">
      <w:pPr>
        <w:numPr>
          <w:ilvl w:val="1"/>
          <w:numId w:val="10"/>
        </w:numPr>
        <w:spacing w:before="240"/>
        <w:rPr>
          <w:noProof/>
          <w:lang w:val="en-GB" w:eastAsia="en-US"/>
        </w:rPr>
      </w:pPr>
      <w:r w:rsidRPr="00E345D1">
        <w:rPr>
          <w:noProof/>
          <w:lang w:val="en-GB" w:eastAsia="en-US"/>
        </w:rPr>
        <w:t>IPDV (IP Packet Delay Variation)</w:t>
      </w:r>
    </w:p>
    <w:p w:rsidR="0086361A" w:rsidRPr="00E345D1" w:rsidRDefault="0086361A" w:rsidP="0086361A">
      <w:pPr>
        <w:numPr>
          <w:ilvl w:val="1"/>
          <w:numId w:val="10"/>
        </w:numPr>
        <w:spacing w:before="240"/>
        <w:rPr>
          <w:noProof/>
          <w:lang w:val="en-GB" w:eastAsia="en-US"/>
        </w:rPr>
      </w:pPr>
      <w:r w:rsidRPr="00E345D1">
        <w:rPr>
          <w:noProof/>
          <w:lang w:val="en-GB" w:eastAsia="en-US"/>
        </w:rPr>
        <w:t xml:space="preserve">IPLR (IP Packet Loss Ratio) </w:t>
      </w:r>
    </w:p>
    <w:p w:rsidR="0086361A" w:rsidRPr="00E345D1" w:rsidRDefault="0086361A" w:rsidP="0086361A">
      <w:pPr>
        <w:numPr>
          <w:ilvl w:val="1"/>
          <w:numId w:val="10"/>
        </w:numPr>
        <w:spacing w:before="240"/>
        <w:rPr>
          <w:noProof/>
          <w:lang w:val="en-GB" w:eastAsia="en-US"/>
        </w:rPr>
      </w:pPr>
      <w:r w:rsidRPr="00E345D1">
        <w:rPr>
          <w:noProof/>
          <w:lang w:val="en-GB" w:eastAsia="en-US"/>
        </w:rPr>
        <w:lastRenderedPageBreak/>
        <w:t>IPER (IP Packet Error Ratio)</w:t>
      </w:r>
    </w:p>
    <w:p w:rsidR="0086361A" w:rsidRPr="00E345D1" w:rsidRDefault="0086361A" w:rsidP="009120AB">
      <w:pPr>
        <w:numPr>
          <w:ilvl w:val="2"/>
          <w:numId w:val="13"/>
        </w:numPr>
        <w:spacing w:before="240"/>
        <w:rPr>
          <w:b/>
          <w:bCs/>
          <w:noProof/>
          <w:lang w:val="en-GB" w:eastAsia="en-US"/>
        </w:rPr>
      </w:pPr>
      <w:r w:rsidRPr="00E345D1">
        <w:rPr>
          <w:b/>
          <w:bCs/>
          <w:noProof/>
          <w:lang w:val="en-GB" w:eastAsia="en-US"/>
        </w:rPr>
        <w:t>Security priority (1=lowest; 5=highest)</w:t>
      </w:r>
    </w:p>
    <w:p w:rsidR="0086361A" w:rsidRPr="00E345D1" w:rsidRDefault="0086361A" w:rsidP="0086361A">
      <w:pPr>
        <w:numPr>
          <w:ilvl w:val="0"/>
          <w:numId w:val="10"/>
        </w:numPr>
        <w:spacing w:before="240"/>
        <w:rPr>
          <w:noProof/>
          <w:lang w:val="en-GB" w:eastAsia="en-US"/>
        </w:rPr>
      </w:pPr>
      <w:r w:rsidRPr="00E345D1">
        <w:rPr>
          <w:noProof/>
          <w:lang w:val="en-GB" w:eastAsia="en-US"/>
        </w:rPr>
        <w:t>3</w:t>
      </w:r>
    </w:p>
    <w:p w:rsidR="0086361A" w:rsidRPr="00E345D1" w:rsidRDefault="0086361A" w:rsidP="009120AB">
      <w:pPr>
        <w:numPr>
          <w:ilvl w:val="2"/>
          <w:numId w:val="13"/>
        </w:numPr>
        <w:spacing w:before="240"/>
        <w:rPr>
          <w:b/>
          <w:bCs/>
          <w:noProof/>
          <w:lang w:val="en-GB" w:eastAsia="en-US"/>
        </w:rPr>
      </w:pPr>
      <w:r w:rsidRPr="00E345D1">
        <w:rPr>
          <w:b/>
          <w:bCs/>
          <w:noProof/>
          <w:lang w:val="en-GB" w:eastAsia="en-US"/>
        </w:rPr>
        <w:t>Communications requirements: security</w:t>
      </w:r>
    </w:p>
    <w:p w:rsidR="0086361A" w:rsidRPr="00E345D1" w:rsidRDefault="0086361A" w:rsidP="0086361A">
      <w:pPr>
        <w:numPr>
          <w:ilvl w:val="0"/>
          <w:numId w:val="10"/>
        </w:numPr>
        <w:spacing w:before="240"/>
        <w:rPr>
          <w:noProof/>
          <w:lang w:val="en-GB" w:eastAsia="en-US"/>
        </w:rPr>
      </w:pPr>
      <w:r w:rsidRPr="00E345D1">
        <w:rPr>
          <w:noProof/>
          <w:lang w:val="en-GB" w:eastAsia="en-US"/>
        </w:rPr>
        <w:t xml:space="preserve">Identity security: </w:t>
      </w:r>
    </w:p>
    <w:p w:rsidR="0086361A" w:rsidRPr="00E345D1" w:rsidRDefault="0086361A" w:rsidP="0086361A">
      <w:pPr>
        <w:numPr>
          <w:ilvl w:val="1"/>
          <w:numId w:val="10"/>
        </w:numPr>
        <w:spacing w:before="240"/>
        <w:rPr>
          <w:noProof/>
          <w:lang w:val="en-GB" w:eastAsia="en-US"/>
        </w:rPr>
      </w:pPr>
      <w:r w:rsidRPr="00E345D1">
        <w:rPr>
          <w:noProof/>
          <w:lang w:val="en-GB" w:eastAsia="en-US"/>
        </w:rPr>
        <w:t>Mutual authentication between SIM card and the OBE</w:t>
      </w:r>
    </w:p>
    <w:p w:rsidR="0086361A" w:rsidRPr="00E345D1" w:rsidRDefault="0086361A" w:rsidP="0086361A">
      <w:pPr>
        <w:numPr>
          <w:ilvl w:val="0"/>
          <w:numId w:val="10"/>
        </w:numPr>
        <w:spacing w:before="240"/>
        <w:rPr>
          <w:noProof/>
          <w:lang w:val="en-GB" w:eastAsia="en-US"/>
        </w:rPr>
      </w:pPr>
      <w:r w:rsidRPr="00E345D1">
        <w:rPr>
          <w:noProof/>
          <w:lang w:val="en-GB" w:eastAsia="en-US"/>
        </w:rPr>
        <w:t xml:space="preserve">Data security: </w:t>
      </w:r>
    </w:p>
    <w:p w:rsidR="0086361A" w:rsidRPr="00E345D1" w:rsidRDefault="0086361A" w:rsidP="0086361A">
      <w:pPr>
        <w:numPr>
          <w:ilvl w:val="1"/>
          <w:numId w:val="10"/>
        </w:numPr>
        <w:spacing w:before="240"/>
        <w:rPr>
          <w:noProof/>
          <w:lang w:val="en-GB" w:eastAsia="en-US"/>
        </w:rPr>
      </w:pPr>
      <w:r w:rsidRPr="00E345D1">
        <w:rPr>
          <w:noProof/>
          <w:lang w:val="en-GB" w:eastAsia="en-US"/>
        </w:rPr>
        <w:t>Encryption mechanism for the OBE and the navigation platform</w:t>
      </w:r>
    </w:p>
    <w:p w:rsidR="0086361A" w:rsidRPr="00E345D1" w:rsidRDefault="0086361A" w:rsidP="0086361A">
      <w:pPr>
        <w:numPr>
          <w:ilvl w:val="1"/>
          <w:numId w:val="10"/>
        </w:numPr>
        <w:spacing w:before="240"/>
        <w:rPr>
          <w:noProof/>
          <w:lang w:val="en-GB" w:eastAsia="en-US"/>
        </w:rPr>
      </w:pPr>
      <w:r w:rsidRPr="00E345D1">
        <w:rPr>
          <w:noProof/>
          <w:lang w:val="en-GB" w:eastAsia="en-US"/>
        </w:rPr>
        <w:t>Verification mechanism for received data integrity</w:t>
      </w:r>
    </w:p>
    <w:p w:rsidR="0086361A" w:rsidRPr="00E345D1" w:rsidRDefault="0086361A" w:rsidP="0086361A">
      <w:pPr>
        <w:numPr>
          <w:ilvl w:val="1"/>
          <w:numId w:val="10"/>
        </w:numPr>
        <w:spacing w:before="240"/>
        <w:rPr>
          <w:noProof/>
          <w:lang w:val="en-GB" w:eastAsia="en-US"/>
        </w:rPr>
      </w:pPr>
      <w:r w:rsidRPr="00E345D1">
        <w:rPr>
          <w:noProof/>
          <w:lang w:val="en-GB" w:eastAsia="en-US"/>
        </w:rPr>
        <w:t>Long term storage for data related to security management and voice navigation service</w:t>
      </w:r>
    </w:p>
    <w:p w:rsidR="0086361A" w:rsidRPr="00E345D1" w:rsidRDefault="0086361A" w:rsidP="0086361A">
      <w:pPr>
        <w:numPr>
          <w:ilvl w:val="1"/>
          <w:numId w:val="10"/>
        </w:numPr>
        <w:spacing w:before="240"/>
        <w:rPr>
          <w:noProof/>
          <w:lang w:val="en-GB" w:eastAsia="en-US"/>
        </w:rPr>
      </w:pPr>
      <w:r w:rsidRPr="00E345D1">
        <w:rPr>
          <w:noProof/>
          <w:lang w:val="en-GB" w:eastAsia="en-US"/>
        </w:rPr>
        <w:t>Protection of user profile related to user privacy</w:t>
      </w:r>
    </w:p>
    <w:p w:rsidR="0086361A" w:rsidRPr="00E345D1" w:rsidRDefault="0086361A" w:rsidP="009120AB">
      <w:pPr>
        <w:numPr>
          <w:ilvl w:val="2"/>
          <w:numId w:val="13"/>
        </w:numPr>
        <w:spacing w:before="240"/>
        <w:rPr>
          <w:b/>
          <w:bCs/>
          <w:noProof/>
          <w:lang w:val="en-GB" w:eastAsia="en-US"/>
        </w:rPr>
      </w:pPr>
      <w:r w:rsidRPr="00E345D1">
        <w:rPr>
          <w:b/>
          <w:bCs/>
          <w:noProof/>
          <w:lang w:val="en-GB" w:eastAsia="en-US"/>
        </w:rPr>
        <w:t>Security threats and risks</w:t>
      </w:r>
    </w:p>
    <w:p w:rsidR="0086361A" w:rsidRPr="00E345D1" w:rsidRDefault="0086361A" w:rsidP="0086361A">
      <w:pPr>
        <w:numPr>
          <w:ilvl w:val="0"/>
          <w:numId w:val="10"/>
        </w:numPr>
        <w:spacing w:before="240"/>
        <w:rPr>
          <w:noProof/>
          <w:lang w:val="en-GB" w:eastAsia="en-US"/>
        </w:rPr>
      </w:pPr>
      <w:r w:rsidRPr="00E345D1">
        <w:rPr>
          <w:noProof/>
          <w:lang w:val="en-GB" w:eastAsia="en-US"/>
        </w:rPr>
        <w:t>Network congestion caused by simultaneous voice call access requirements</w:t>
      </w:r>
    </w:p>
    <w:p w:rsidR="0086361A" w:rsidRPr="00E345D1" w:rsidRDefault="0086361A" w:rsidP="0086361A">
      <w:pPr>
        <w:numPr>
          <w:ilvl w:val="0"/>
          <w:numId w:val="10"/>
        </w:numPr>
        <w:spacing w:before="240"/>
        <w:rPr>
          <w:noProof/>
          <w:lang w:val="en-GB" w:eastAsia="en-US"/>
        </w:rPr>
      </w:pPr>
      <w:r w:rsidRPr="00E345D1">
        <w:rPr>
          <w:noProof/>
          <w:lang w:val="en-GB" w:eastAsia="en-US"/>
        </w:rPr>
        <w:t>Single service bottleneck caused by single point of failure from the call centre</w:t>
      </w:r>
    </w:p>
    <w:p w:rsidR="0086361A" w:rsidRPr="00E345D1" w:rsidRDefault="0086361A" w:rsidP="0086361A">
      <w:pPr>
        <w:numPr>
          <w:ilvl w:val="0"/>
          <w:numId w:val="10"/>
        </w:numPr>
        <w:spacing w:before="240"/>
        <w:rPr>
          <w:noProof/>
          <w:lang w:val="en-GB" w:eastAsia="en-US"/>
        </w:rPr>
      </w:pPr>
      <w:r w:rsidRPr="00E345D1">
        <w:rPr>
          <w:noProof/>
          <w:lang w:val="en-GB" w:eastAsia="en-US"/>
        </w:rPr>
        <w:t>Disclosure of user privacy from the call centre</w:t>
      </w:r>
    </w:p>
    <w:p w:rsidR="0086361A" w:rsidRPr="00E345D1" w:rsidRDefault="0086361A" w:rsidP="0086361A">
      <w:pPr>
        <w:numPr>
          <w:ilvl w:val="0"/>
          <w:numId w:val="10"/>
        </w:numPr>
        <w:spacing w:before="240"/>
        <w:rPr>
          <w:noProof/>
          <w:lang w:val="en-GB" w:eastAsia="en-US"/>
        </w:rPr>
      </w:pPr>
      <w:r w:rsidRPr="00E345D1">
        <w:rPr>
          <w:noProof/>
          <w:lang w:val="en-GB" w:eastAsia="en-US"/>
        </w:rPr>
        <w:t>Bad user experience of the navigation service due to the long processing delay</w:t>
      </w:r>
    </w:p>
    <w:p w:rsidR="0086361A" w:rsidRPr="00E345D1" w:rsidRDefault="0086361A" w:rsidP="009120AB">
      <w:pPr>
        <w:numPr>
          <w:ilvl w:val="2"/>
          <w:numId w:val="13"/>
        </w:numPr>
        <w:spacing w:before="240"/>
        <w:rPr>
          <w:b/>
          <w:bCs/>
          <w:noProof/>
          <w:lang w:val="en-GB" w:eastAsia="en-US"/>
        </w:rPr>
      </w:pPr>
      <w:r w:rsidRPr="00E345D1">
        <w:rPr>
          <w:b/>
          <w:bCs/>
          <w:noProof/>
          <w:lang w:val="en-GB" w:eastAsia="en-US"/>
        </w:rPr>
        <w:t>Communications standards</w:t>
      </w:r>
    </w:p>
    <w:p w:rsidR="0086361A" w:rsidRPr="00E345D1" w:rsidRDefault="0086361A" w:rsidP="0086361A">
      <w:pPr>
        <w:numPr>
          <w:ilvl w:val="0"/>
          <w:numId w:val="10"/>
        </w:numPr>
        <w:spacing w:before="240"/>
        <w:rPr>
          <w:noProof/>
          <w:lang w:val="en-GB" w:eastAsia="en-US"/>
        </w:rPr>
      </w:pPr>
      <w:r w:rsidRPr="00E345D1">
        <w:rPr>
          <w:noProof/>
          <w:lang w:val="en-GB" w:eastAsia="en-US"/>
        </w:rPr>
        <w:t>Vehicle Telematic Service Requirement and General Framework (YDB 064-2011), CCSA TC10 WG2</w:t>
      </w:r>
    </w:p>
    <w:p w:rsidR="0086361A" w:rsidRPr="00E345D1" w:rsidRDefault="0086361A" w:rsidP="009120AB">
      <w:pPr>
        <w:numPr>
          <w:ilvl w:val="2"/>
          <w:numId w:val="13"/>
        </w:numPr>
        <w:spacing w:before="240"/>
        <w:rPr>
          <w:b/>
          <w:bCs/>
          <w:noProof/>
          <w:lang w:val="en-GB" w:eastAsia="en-US"/>
        </w:rPr>
      </w:pPr>
      <w:r w:rsidRPr="00E345D1">
        <w:rPr>
          <w:b/>
          <w:bCs/>
          <w:noProof/>
          <w:lang w:val="en-GB" w:eastAsia="en-US"/>
        </w:rPr>
        <w:t>Communications standards gaps</w:t>
      </w:r>
    </w:p>
    <w:p w:rsidR="0086361A" w:rsidRPr="00E345D1" w:rsidRDefault="0086361A" w:rsidP="0086361A">
      <w:pPr>
        <w:numPr>
          <w:ilvl w:val="0"/>
          <w:numId w:val="10"/>
        </w:numPr>
        <w:spacing w:before="240"/>
        <w:rPr>
          <w:noProof/>
          <w:lang w:val="en-GB" w:eastAsia="en-US"/>
        </w:rPr>
      </w:pPr>
      <w:r w:rsidRPr="00E345D1">
        <w:rPr>
          <w:noProof/>
          <w:lang w:val="en-GB" w:eastAsia="en-US"/>
        </w:rPr>
        <w:t xml:space="preserve">Gaps in functional requirements: </w:t>
      </w:r>
    </w:p>
    <w:p w:rsidR="0086361A" w:rsidRPr="00E345D1" w:rsidRDefault="0086361A" w:rsidP="0086361A">
      <w:pPr>
        <w:numPr>
          <w:ilvl w:val="1"/>
          <w:numId w:val="10"/>
        </w:numPr>
        <w:spacing w:before="240"/>
        <w:rPr>
          <w:noProof/>
          <w:lang w:val="en-GB" w:eastAsia="en-US"/>
        </w:rPr>
      </w:pPr>
      <w:r w:rsidRPr="00E345D1">
        <w:rPr>
          <w:noProof/>
          <w:lang w:val="en-GB" w:eastAsia="en-US"/>
        </w:rPr>
        <w:t xml:space="preserve">Unclear definition of service logical unit from platform aspect </w:t>
      </w:r>
    </w:p>
    <w:p w:rsidR="0086361A" w:rsidRPr="00E345D1" w:rsidRDefault="0086361A" w:rsidP="0086361A">
      <w:pPr>
        <w:numPr>
          <w:ilvl w:val="1"/>
          <w:numId w:val="10"/>
        </w:numPr>
        <w:spacing w:before="240"/>
        <w:rPr>
          <w:noProof/>
          <w:lang w:val="en-GB" w:eastAsia="en-US"/>
        </w:rPr>
      </w:pPr>
      <w:r w:rsidRPr="00E345D1">
        <w:rPr>
          <w:noProof/>
          <w:lang w:val="en-GB" w:eastAsia="en-US"/>
        </w:rPr>
        <w:t>Some functions are not considered</w:t>
      </w:r>
    </w:p>
    <w:p w:rsidR="0086361A" w:rsidRPr="00E345D1" w:rsidRDefault="0086361A" w:rsidP="0086361A">
      <w:pPr>
        <w:numPr>
          <w:ilvl w:val="0"/>
          <w:numId w:val="10"/>
        </w:numPr>
        <w:spacing w:before="240"/>
        <w:rPr>
          <w:noProof/>
          <w:lang w:val="en-GB" w:eastAsia="en-US"/>
        </w:rPr>
      </w:pPr>
      <w:r w:rsidRPr="00E345D1">
        <w:rPr>
          <w:noProof/>
          <w:lang w:val="en-GB" w:eastAsia="en-US"/>
        </w:rPr>
        <w:t xml:space="preserve">Gaps in performance requirements: </w:t>
      </w:r>
    </w:p>
    <w:p w:rsidR="0086361A" w:rsidRPr="00E345D1" w:rsidRDefault="0086361A" w:rsidP="0086361A">
      <w:pPr>
        <w:numPr>
          <w:ilvl w:val="1"/>
          <w:numId w:val="10"/>
        </w:numPr>
        <w:spacing w:before="240"/>
        <w:rPr>
          <w:noProof/>
          <w:lang w:val="en-GB" w:eastAsia="en-US"/>
        </w:rPr>
      </w:pPr>
      <w:r w:rsidRPr="00E345D1">
        <w:rPr>
          <w:noProof/>
          <w:lang w:val="en-GB" w:eastAsia="en-US"/>
        </w:rPr>
        <w:t>The value of QoS index of a basic call is not specified</w:t>
      </w:r>
    </w:p>
    <w:p w:rsidR="0086361A" w:rsidRPr="00E345D1" w:rsidRDefault="0086361A" w:rsidP="0086361A">
      <w:pPr>
        <w:numPr>
          <w:ilvl w:val="1"/>
          <w:numId w:val="10"/>
        </w:numPr>
        <w:spacing w:before="240"/>
        <w:rPr>
          <w:noProof/>
          <w:lang w:val="en-GB" w:eastAsia="en-US"/>
        </w:rPr>
      </w:pPr>
      <w:r w:rsidRPr="00E345D1">
        <w:rPr>
          <w:noProof/>
          <w:lang w:val="en-GB" w:eastAsia="en-US"/>
        </w:rPr>
        <w:t>Data service indicators are not specified</w:t>
      </w:r>
    </w:p>
    <w:p w:rsidR="0086361A" w:rsidRPr="00E345D1" w:rsidRDefault="0086361A" w:rsidP="009120AB">
      <w:pPr>
        <w:numPr>
          <w:ilvl w:val="2"/>
          <w:numId w:val="13"/>
        </w:numPr>
        <w:spacing w:before="240"/>
        <w:rPr>
          <w:b/>
          <w:bCs/>
          <w:noProof/>
          <w:lang w:val="en-GB" w:eastAsia="en-US"/>
        </w:rPr>
      </w:pPr>
      <w:r w:rsidRPr="00E345D1">
        <w:rPr>
          <w:b/>
          <w:bCs/>
          <w:noProof/>
          <w:lang w:val="en-GB" w:eastAsia="en-US"/>
        </w:rPr>
        <w:t>Comments</w:t>
      </w:r>
    </w:p>
    <w:p w:rsidR="0086361A" w:rsidRPr="00E345D1" w:rsidRDefault="0086361A" w:rsidP="009120AB">
      <w:pPr>
        <w:numPr>
          <w:ilvl w:val="0"/>
          <w:numId w:val="14"/>
        </w:numPr>
        <w:spacing w:before="240"/>
        <w:rPr>
          <w:noProof/>
          <w:lang w:val="en-GB" w:eastAsia="en-US"/>
        </w:rPr>
      </w:pPr>
      <w:r w:rsidRPr="00E345D1">
        <w:rPr>
          <w:noProof/>
          <w:lang w:val="en-GB" w:eastAsia="en-US"/>
        </w:rPr>
        <w:t xml:space="preserve">Comments to the gaps in functional requirements: </w:t>
      </w:r>
    </w:p>
    <w:p w:rsidR="0086361A" w:rsidRPr="00E345D1" w:rsidRDefault="0086361A" w:rsidP="009120AB">
      <w:pPr>
        <w:numPr>
          <w:ilvl w:val="1"/>
          <w:numId w:val="14"/>
        </w:numPr>
        <w:spacing w:before="240"/>
        <w:rPr>
          <w:noProof/>
          <w:lang w:val="en-GB" w:eastAsia="en-US"/>
        </w:rPr>
      </w:pPr>
      <w:r w:rsidRPr="00E345D1">
        <w:rPr>
          <w:noProof/>
          <w:lang w:val="en-GB" w:eastAsia="en-US"/>
        </w:rPr>
        <w:lastRenderedPageBreak/>
        <w:t>To add a new unit of 'Service Management Platform', which is responsible for user management, terminal management, service management, the requiring data transmission of self-service voice navigation and navigation data distribution</w:t>
      </w:r>
    </w:p>
    <w:p w:rsidR="0086361A" w:rsidRPr="00E345D1" w:rsidRDefault="0086361A" w:rsidP="009120AB">
      <w:pPr>
        <w:numPr>
          <w:ilvl w:val="1"/>
          <w:numId w:val="14"/>
        </w:numPr>
        <w:spacing w:before="240"/>
        <w:rPr>
          <w:noProof/>
          <w:lang w:val="en-GB" w:eastAsia="en-US"/>
        </w:rPr>
      </w:pPr>
      <w:r w:rsidRPr="00E345D1">
        <w:rPr>
          <w:noProof/>
          <w:lang w:val="en-GB" w:eastAsia="en-US"/>
        </w:rPr>
        <w:t>Call centre is only responsible for voice call related handling process, and realize the differentiated services based on the user types and service attributes together with service management platform</w:t>
      </w:r>
    </w:p>
    <w:p w:rsidR="0086361A" w:rsidRPr="00E345D1" w:rsidRDefault="0086361A" w:rsidP="009120AB">
      <w:pPr>
        <w:numPr>
          <w:ilvl w:val="1"/>
          <w:numId w:val="14"/>
        </w:numPr>
        <w:spacing w:before="240"/>
        <w:rPr>
          <w:noProof/>
          <w:lang w:val="en-GB" w:eastAsia="en-US"/>
        </w:rPr>
      </w:pPr>
      <w:r w:rsidRPr="00E345D1">
        <w:rPr>
          <w:noProof/>
          <w:lang w:val="en-GB" w:eastAsia="en-US"/>
        </w:rPr>
        <w:t>Besides, to add voice forwarding function in the call centre</w:t>
      </w:r>
    </w:p>
    <w:p w:rsidR="0086361A" w:rsidRPr="00E345D1" w:rsidRDefault="0086361A" w:rsidP="009120AB">
      <w:pPr>
        <w:numPr>
          <w:ilvl w:val="1"/>
          <w:numId w:val="14"/>
        </w:numPr>
        <w:spacing w:before="240"/>
        <w:rPr>
          <w:noProof/>
          <w:lang w:val="en-GB" w:eastAsia="en-US"/>
        </w:rPr>
      </w:pPr>
      <w:r w:rsidRPr="00E345D1">
        <w:rPr>
          <w:noProof/>
          <w:lang w:val="en-GB" w:eastAsia="en-US"/>
        </w:rPr>
        <w:t>The navigation platform focuses on inquiry and calculation function related to user position and navigation information</w:t>
      </w:r>
    </w:p>
    <w:p w:rsidR="0086361A" w:rsidRPr="00E345D1" w:rsidRDefault="0086361A" w:rsidP="009120AB">
      <w:pPr>
        <w:numPr>
          <w:ilvl w:val="1"/>
          <w:numId w:val="14"/>
        </w:numPr>
        <w:spacing w:before="240"/>
        <w:rPr>
          <w:noProof/>
          <w:lang w:val="en-GB" w:eastAsia="en-US"/>
        </w:rPr>
      </w:pPr>
      <w:r w:rsidRPr="00E345D1">
        <w:rPr>
          <w:noProof/>
          <w:lang w:val="en-GB" w:eastAsia="en-US"/>
        </w:rPr>
        <w:t>To add voice identification module in the OBE, together with service management platform, the module could initiate coded voice data to search the route information in the navigation platform, and acquire the result from the service management platform, totally without the call centre involved</w:t>
      </w:r>
    </w:p>
    <w:p w:rsidR="0086361A" w:rsidRPr="00E345D1" w:rsidRDefault="0086361A" w:rsidP="009120AB">
      <w:pPr>
        <w:numPr>
          <w:ilvl w:val="0"/>
          <w:numId w:val="14"/>
        </w:numPr>
        <w:spacing w:before="240"/>
        <w:rPr>
          <w:noProof/>
          <w:lang w:val="en-GB" w:eastAsia="en-US"/>
        </w:rPr>
      </w:pPr>
      <w:r w:rsidRPr="00E345D1">
        <w:rPr>
          <w:noProof/>
          <w:lang w:val="en-GB" w:eastAsia="en-US"/>
        </w:rPr>
        <w:t xml:space="preserve">Comments to the gaps in performance requirements: </w:t>
      </w:r>
    </w:p>
    <w:p w:rsidR="0086361A" w:rsidRPr="00E345D1" w:rsidRDefault="0086361A" w:rsidP="009120AB">
      <w:pPr>
        <w:numPr>
          <w:ilvl w:val="1"/>
          <w:numId w:val="14"/>
        </w:numPr>
        <w:spacing w:before="240"/>
        <w:rPr>
          <w:noProof/>
          <w:lang w:val="en-GB" w:eastAsia="en-US"/>
        </w:rPr>
      </w:pPr>
      <w:r w:rsidRPr="00E345D1">
        <w:rPr>
          <w:noProof/>
          <w:lang w:val="en-GB" w:eastAsia="en-US"/>
        </w:rPr>
        <w:t xml:space="preserve">Need for analyzing the indicators of voice and data service from the aspect of service continuity </w:t>
      </w:r>
    </w:p>
    <w:p w:rsidR="0086361A" w:rsidRPr="00E345D1" w:rsidRDefault="0086361A" w:rsidP="0039166C">
      <w:pPr>
        <w:numPr>
          <w:ilvl w:val="1"/>
          <w:numId w:val="14"/>
        </w:numPr>
        <w:spacing w:before="240"/>
        <w:rPr>
          <w:noProof/>
          <w:lang w:val="en-GB" w:eastAsia="en-US"/>
        </w:rPr>
      </w:pPr>
      <w:r w:rsidRPr="00E345D1">
        <w:rPr>
          <w:noProof/>
          <w:lang w:val="en-GB" w:eastAsia="en-US"/>
        </w:rPr>
        <w:t>Need for estimating the influence factor of those indicators in the scenario of heterogeneous network access</w:t>
      </w:r>
    </w:p>
    <w:p w:rsidR="0086361A" w:rsidRPr="00E345D1" w:rsidRDefault="0086361A" w:rsidP="0039166C">
      <w:pPr>
        <w:pageBreakBefore/>
        <w:numPr>
          <w:ilvl w:val="1"/>
          <w:numId w:val="13"/>
        </w:numPr>
        <w:spacing w:beforeLines="0"/>
        <w:ind w:left="518" w:hanging="518"/>
        <w:rPr>
          <w:b/>
          <w:bCs/>
          <w:noProof/>
          <w:lang w:val="en-GB" w:eastAsia="en-US"/>
        </w:rPr>
      </w:pPr>
      <w:bookmarkStart w:id="59" w:name="_Toc328039072"/>
      <w:r w:rsidRPr="00E345D1">
        <w:rPr>
          <w:b/>
          <w:bCs/>
          <w:noProof/>
          <w:u w:val="single"/>
          <w:lang w:val="en-GB" w:eastAsia="en-US"/>
        </w:rPr>
        <w:lastRenderedPageBreak/>
        <w:t>Operation data report of the vehicle</w:t>
      </w:r>
      <w:bookmarkEnd w:id="59"/>
    </w:p>
    <w:p w:rsidR="0086361A" w:rsidRPr="00E345D1" w:rsidRDefault="0086361A" w:rsidP="009120AB">
      <w:pPr>
        <w:numPr>
          <w:ilvl w:val="2"/>
          <w:numId w:val="13"/>
        </w:numPr>
        <w:spacing w:before="240"/>
        <w:rPr>
          <w:b/>
          <w:bCs/>
          <w:noProof/>
          <w:lang w:val="en-GB" w:eastAsia="en-US"/>
        </w:rPr>
      </w:pPr>
      <w:r w:rsidRPr="00E345D1">
        <w:rPr>
          <w:b/>
          <w:bCs/>
          <w:noProof/>
          <w:lang w:val="en-GB" w:eastAsia="en-US"/>
        </w:rPr>
        <w:t>Description</w:t>
      </w:r>
    </w:p>
    <w:p w:rsidR="0086361A" w:rsidRPr="00E345D1" w:rsidRDefault="0086361A" w:rsidP="0086361A">
      <w:pPr>
        <w:spacing w:before="240"/>
        <w:rPr>
          <w:noProof/>
          <w:lang w:val="en-GB" w:eastAsia="en-US"/>
        </w:rPr>
      </w:pPr>
      <w:r w:rsidRPr="00E345D1">
        <w:rPr>
          <w:noProof/>
          <w:lang w:val="en-GB" w:eastAsia="en-US"/>
        </w:rPr>
        <w:t>The OBE (On Board Equipment) acquires the operation data of the vehicle through CAN-BUS and reports to the service management platform periodically. The service management platform forwards the data to its related vehicle manufacturer or vehicle maintenance organization, also informs the vehicle owner of the repair and maintenance requirements of his vehicle based on the feedback from the manufacturer or the organization.</w:t>
      </w:r>
    </w:p>
    <w:p w:rsidR="0086361A" w:rsidRPr="00E345D1" w:rsidRDefault="0086361A" w:rsidP="009120AB">
      <w:pPr>
        <w:numPr>
          <w:ilvl w:val="2"/>
          <w:numId w:val="13"/>
        </w:numPr>
        <w:spacing w:before="240"/>
        <w:rPr>
          <w:b/>
          <w:bCs/>
          <w:noProof/>
          <w:lang w:val="en-GB" w:eastAsia="en-US"/>
        </w:rPr>
      </w:pPr>
      <w:r w:rsidRPr="00E345D1">
        <w:rPr>
          <w:b/>
          <w:bCs/>
          <w:noProof/>
          <w:lang w:val="en-GB" w:eastAsia="en-US"/>
        </w:rPr>
        <w:t>Communications requirements: functional</w:t>
      </w:r>
    </w:p>
    <w:p w:rsidR="0086361A" w:rsidRPr="00E345D1" w:rsidRDefault="0086361A" w:rsidP="0086361A">
      <w:pPr>
        <w:numPr>
          <w:ilvl w:val="0"/>
          <w:numId w:val="10"/>
        </w:numPr>
        <w:spacing w:before="240"/>
        <w:rPr>
          <w:noProof/>
          <w:lang w:val="en-GB" w:eastAsia="en-US"/>
        </w:rPr>
      </w:pPr>
      <w:r w:rsidRPr="00E345D1">
        <w:rPr>
          <w:noProof/>
          <w:lang w:val="en-GB" w:eastAsia="en-US"/>
        </w:rPr>
        <w:t xml:space="preserve">OBE: </w:t>
      </w:r>
    </w:p>
    <w:p w:rsidR="0086361A" w:rsidRPr="00E345D1" w:rsidRDefault="0086361A" w:rsidP="0086361A">
      <w:pPr>
        <w:numPr>
          <w:ilvl w:val="1"/>
          <w:numId w:val="10"/>
        </w:numPr>
        <w:spacing w:before="240"/>
        <w:rPr>
          <w:noProof/>
          <w:lang w:val="en-GB" w:eastAsia="en-US"/>
        </w:rPr>
      </w:pPr>
      <w:r w:rsidRPr="00E345D1">
        <w:rPr>
          <w:noProof/>
          <w:lang w:val="en-GB" w:eastAsia="en-US"/>
        </w:rPr>
        <w:t>To acquire the sensor data from the engine, the gearbox, the tire pressure and the airbag through LIN-BUS and CAN-BUS</w:t>
      </w:r>
    </w:p>
    <w:p w:rsidR="0086361A" w:rsidRPr="00E345D1" w:rsidRDefault="0086361A" w:rsidP="0086361A">
      <w:pPr>
        <w:numPr>
          <w:ilvl w:val="1"/>
          <w:numId w:val="10"/>
        </w:numPr>
        <w:spacing w:before="240"/>
        <w:rPr>
          <w:noProof/>
          <w:lang w:val="en-GB" w:eastAsia="en-US"/>
        </w:rPr>
      </w:pPr>
      <w:r w:rsidRPr="00E345D1">
        <w:rPr>
          <w:noProof/>
          <w:lang w:val="en-GB" w:eastAsia="en-US"/>
        </w:rPr>
        <w:t>Uploading the data to the service management platform periodically or as required</w:t>
      </w:r>
    </w:p>
    <w:p w:rsidR="0086361A" w:rsidRPr="00E345D1" w:rsidRDefault="0086361A" w:rsidP="0086361A">
      <w:pPr>
        <w:numPr>
          <w:ilvl w:val="0"/>
          <w:numId w:val="10"/>
        </w:numPr>
        <w:spacing w:before="240"/>
        <w:rPr>
          <w:noProof/>
          <w:lang w:val="en-GB" w:eastAsia="en-US"/>
        </w:rPr>
      </w:pPr>
      <w:r w:rsidRPr="00E345D1">
        <w:rPr>
          <w:noProof/>
          <w:lang w:val="en-GB" w:eastAsia="en-US"/>
        </w:rPr>
        <w:t xml:space="preserve">Service management platform: </w:t>
      </w:r>
    </w:p>
    <w:p w:rsidR="0086361A" w:rsidRPr="00E345D1" w:rsidRDefault="0086361A" w:rsidP="0086361A">
      <w:pPr>
        <w:numPr>
          <w:ilvl w:val="1"/>
          <w:numId w:val="10"/>
        </w:numPr>
        <w:spacing w:before="240"/>
        <w:rPr>
          <w:noProof/>
          <w:lang w:val="en-GB" w:eastAsia="en-US"/>
        </w:rPr>
      </w:pPr>
      <w:r w:rsidRPr="00E345D1">
        <w:rPr>
          <w:noProof/>
          <w:lang w:val="en-GB" w:eastAsia="en-US"/>
        </w:rPr>
        <w:t>To Provide the access interface of uploaded vehicle data to the manufacturer or the organization; to support automatic and manual triggering modes for vehicle maintenance notification</w:t>
      </w:r>
    </w:p>
    <w:p w:rsidR="0086361A" w:rsidRPr="00E345D1" w:rsidRDefault="0086361A" w:rsidP="0086361A">
      <w:pPr>
        <w:numPr>
          <w:ilvl w:val="1"/>
          <w:numId w:val="10"/>
        </w:numPr>
        <w:spacing w:before="240"/>
        <w:rPr>
          <w:noProof/>
          <w:lang w:val="en-GB" w:eastAsia="en-US"/>
        </w:rPr>
      </w:pPr>
      <w:r w:rsidRPr="00E345D1">
        <w:rPr>
          <w:noProof/>
          <w:lang w:val="en-GB" w:eastAsia="en-US"/>
        </w:rPr>
        <w:t>To support customizable notification of vehicle maintenance, i.e. SMS for cell phone, email and SMS for the OBE.</w:t>
      </w:r>
    </w:p>
    <w:p w:rsidR="0086361A" w:rsidRPr="00E345D1" w:rsidRDefault="0086361A" w:rsidP="009120AB">
      <w:pPr>
        <w:numPr>
          <w:ilvl w:val="2"/>
          <w:numId w:val="13"/>
        </w:numPr>
        <w:spacing w:before="240"/>
        <w:rPr>
          <w:b/>
          <w:bCs/>
          <w:noProof/>
          <w:lang w:val="en-GB" w:eastAsia="en-US"/>
        </w:rPr>
      </w:pPr>
      <w:r w:rsidRPr="00E345D1">
        <w:rPr>
          <w:b/>
          <w:bCs/>
          <w:noProof/>
          <w:lang w:val="en-GB" w:eastAsia="en-US"/>
        </w:rPr>
        <w:t>Communications requirements: performance</w:t>
      </w:r>
    </w:p>
    <w:p w:rsidR="0086361A" w:rsidRPr="00E345D1" w:rsidRDefault="0086361A" w:rsidP="0086361A">
      <w:pPr>
        <w:numPr>
          <w:ilvl w:val="0"/>
          <w:numId w:val="10"/>
        </w:numPr>
        <w:spacing w:before="240"/>
        <w:rPr>
          <w:noProof/>
          <w:lang w:val="en-GB" w:eastAsia="en-US"/>
        </w:rPr>
      </w:pPr>
      <w:r w:rsidRPr="00E345D1">
        <w:rPr>
          <w:noProof/>
          <w:lang w:val="en-GB" w:eastAsia="en-US"/>
        </w:rPr>
        <w:t xml:space="preserve">High reliability: </w:t>
      </w:r>
    </w:p>
    <w:p w:rsidR="0086361A" w:rsidRPr="00E345D1" w:rsidRDefault="0086361A" w:rsidP="0086361A">
      <w:pPr>
        <w:numPr>
          <w:ilvl w:val="1"/>
          <w:numId w:val="10"/>
        </w:numPr>
        <w:spacing w:before="240"/>
        <w:rPr>
          <w:noProof/>
          <w:lang w:val="en-GB" w:eastAsia="en-US"/>
        </w:rPr>
      </w:pPr>
      <w:r w:rsidRPr="00E345D1">
        <w:rPr>
          <w:noProof/>
          <w:lang w:val="en-GB" w:eastAsia="en-US"/>
        </w:rPr>
        <w:t xml:space="preserve">In order to protect the BUS communication, the OBE should be switched off and the link between the terminal and the BUS should be also cut off automatically when the terminal fails </w:t>
      </w:r>
    </w:p>
    <w:p w:rsidR="0086361A" w:rsidRPr="00E345D1" w:rsidRDefault="0086361A" w:rsidP="0086361A">
      <w:pPr>
        <w:numPr>
          <w:ilvl w:val="1"/>
          <w:numId w:val="10"/>
        </w:numPr>
        <w:spacing w:before="240"/>
        <w:rPr>
          <w:noProof/>
          <w:lang w:val="en-GB" w:eastAsia="en-US"/>
        </w:rPr>
      </w:pPr>
      <w:r w:rsidRPr="00E345D1">
        <w:rPr>
          <w:noProof/>
          <w:lang w:val="en-GB" w:eastAsia="en-US"/>
        </w:rPr>
        <w:t xml:space="preserve">Need for hardware CRC check to control the lowest data error rate </w:t>
      </w:r>
    </w:p>
    <w:p w:rsidR="0086361A" w:rsidRPr="00E345D1" w:rsidRDefault="0086361A" w:rsidP="0086361A">
      <w:pPr>
        <w:numPr>
          <w:ilvl w:val="1"/>
          <w:numId w:val="10"/>
        </w:numPr>
        <w:spacing w:before="240"/>
        <w:rPr>
          <w:noProof/>
          <w:lang w:val="en-GB" w:eastAsia="en-US"/>
        </w:rPr>
      </w:pPr>
      <w:r w:rsidRPr="00E345D1">
        <w:rPr>
          <w:noProof/>
          <w:lang w:val="en-GB" w:eastAsia="en-US"/>
        </w:rPr>
        <w:t>Need for hardware automatic retransmission function to ensure the transmission reliability</w:t>
      </w:r>
    </w:p>
    <w:p w:rsidR="0086361A" w:rsidRPr="00E345D1" w:rsidRDefault="0086361A" w:rsidP="0086361A">
      <w:pPr>
        <w:numPr>
          <w:ilvl w:val="0"/>
          <w:numId w:val="10"/>
        </w:numPr>
        <w:spacing w:before="240"/>
        <w:rPr>
          <w:noProof/>
          <w:lang w:val="en-GB" w:eastAsia="en-US"/>
        </w:rPr>
      </w:pPr>
      <w:r w:rsidRPr="00E345D1">
        <w:rPr>
          <w:noProof/>
          <w:lang w:val="en-GB" w:eastAsia="en-US"/>
        </w:rPr>
        <w:t xml:space="preserve">Consistency: </w:t>
      </w:r>
    </w:p>
    <w:p w:rsidR="0086361A" w:rsidRPr="00E345D1" w:rsidRDefault="0086361A" w:rsidP="0086361A">
      <w:pPr>
        <w:numPr>
          <w:ilvl w:val="1"/>
          <w:numId w:val="10"/>
        </w:numPr>
        <w:spacing w:before="240"/>
        <w:rPr>
          <w:noProof/>
          <w:lang w:val="en-GB" w:eastAsia="en-US"/>
        </w:rPr>
      </w:pPr>
      <w:r w:rsidRPr="00E345D1">
        <w:rPr>
          <w:noProof/>
          <w:lang w:val="en-GB" w:eastAsia="en-US"/>
        </w:rPr>
        <w:t>The data acquired by the OBE should be adapted and converted into the format of the protocol, to ensure the data format consistency in the service management platform</w:t>
      </w:r>
    </w:p>
    <w:p w:rsidR="0086361A" w:rsidRPr="00E345D1" w:rsidRDefault="0086361A" w:rsidP="009120AB">
      <w:pPr>
        <w:numPr>
          <w:ilvl w:val="2"/>
          <w:numId w:val="13"/>
        </w:numPr>
        <w:spacing w:before="240"/>
        <w:rPr>
          <w:b/>
          <w:bCs/>
          <w:noProof/>
          <w:lang w:val="en-GB" w:eastAsia="en-US"/>
        </w:rPr>
      </w:pPr>
      <w:r w:rsidRPr="00E345D1">
        <w:rPr>
          <w:b/>
          <w:bCs/>
          <w:noProof/>
          <w:lang w:val="en-GB" w:eastAsia="en-US"/>
        </w:rPr>
        <w:t>Security priority (1=lowest; 5=highest)</w:t>
      </w:r>
    </w:p>
    <w:p w:rsidR="0086361A" w:rsidRPr="00E345D1" w:rsidRDefault="0086361A" w:rsidP="0086361A">
      <w:pPr>
        <w:numPr>
          <w:ilvl w:val="0"/>
          <w:numId w:val="10"/>
        </w:numPr>
        <w:spacing w:before="240"/>
        <w:rPr>
          <w:noProof/>
          <w:lang w:val="en-GB" w:eastAsia="en-US"/>
        </w:rPr>
      </w:pPr>
      <w:r w:rsidRPr="00E345D1">
        <w:rPr>
          <w:noProof/>
          <w:lang w:val="en-GB" w:eastAsia="en-US"/>
        </w:rPr>
        <w:t>4</w:t>
      </w:r>
    </w:p>
    <w:p w:rsidR="0086361A" w:rsidRPr="00E345D1" w:rsidRDefault="0086361A" w:rsidP="009120AB">
      <w:pPr>
        <w:numPr>
          <w:ilvl w:val="2"/>
          <w:numId w:val="13"/>
        </w:numPr>
        <w:spacing w:before="240"/>
        <w:rPr>
          <w:b/>
          <w:bCs/>
          <w:noProof/>
          <w:lang w:val="en-GB" w:eastAsia="en-US"/>
        </w:rPr>
      </w:pPr>
      <w:r w:rsidRPr="00E345D1">
        <w:rPr>
          <w:b/>
          <w:bCs/>
          <w:noProof/>
          <w:lang w:val="en-GB" w:eastAsia="en-US"/>
        </w:rPr>
        <w:t>Communications requirements: security</w:t>
      </w:r>
    </w:p>
    <w:p w:rsidR="0086361A" w:rsidRPr="00E345D1" w:rsidRDefault="0086361A" w:rsidP="0086361A">
      <w:pPr>
        <w:numPr>
          <w:ilvl w:val="0"/>
          <w:numId w:val="10"/>
        </w:numPr>
        <w:spacing w:before="240"/>
        <w:rPr>
          <w:noProof/>
          <w:lang w:val="en-GB" w:eastAsia="en-US"/>
        </w:rPr>
      </w:pPr>
      <w:r w:rsidRPr="00E345D1">
        <w:rPr>
          <w:noProof/>
          <w:lang w:val="en-GB" w:eastAsia="en-US"/>
        </w:rPr>
        <w:t xml:space="preserve">Anti-electromagnetic interference: </w:t>
      </w:r>
    </w:p>
    <w:p w:rsidR="0086361A" w:rsidRPr="00E345D1" w:rsidRDefault="0086361A" w:rsidP="0086361A">
      <w:pPr>
        <w:numPr>
          <w:ilvl w:val="1"/>
          <w:numId w:val="10"/>
        </w:numPr>
        <w:spacing w:before="240"/>
        <w:rPr>
          <w:noProof/>
          <w:lang w:val="en-GB" w:eastAsia="en-US"/>
        </w:rPr>
      </w:pPr>
      <w:r w:rsidRPr="00E345D1">
        <w:rPr>
          <w:noProof/>
          <w:lang w:val="en-GB" w:eastAsia="en-US"/>
        </w:rPr>
        <w:lastRenderedPageBreak/>
        <w:t>The communication between the OBE and CAN-BUS should be interference-proof</w:t>
      </w:r>
    </w:p>
    <w:p w:rsidR="0086361A" w:rsidRPr="00E345D1" w:rsidRDefault="0086361A" w:rsidP="0086361A">
      <w:pPr>
        <w:numPr>
          <w:ilvl w:val="0"/>
          <w:numId w:val="10"/>
        </w:numPr>
        <w:spacing w:before="240"/>
        <w:rPr>
          <w:noProof/>
          <w:lang w:val="en-GB" w:eastAsia="en-US"/>
        </w:rPr>
      </w:pPr>
      <w:r w:rsidRPr="00E345D1">
        <w:rPr>
          <w:noProof/>
          <w:lang w:val="en-GB" w:eastAsia="en-US"/>
        </w:rPr>
        <w:t xml:space="preserve">Identification security: </w:t>
      </w:r>
    </w:p>
    <w:p w:rsidR="0086361A" w:rsidRPr="00E345D1" w:rsidRDefault="0086361A" w:rsidP="0086361A">
      <w:pPr>
        <w:numPr>
          <w:ilvl w:val="1"/>
          <w:numId w:val="10"/>
        </w:numPr>
        <w:spacing w:before="240"/>
        <w:rPr>
          <w:noProof/>
          <w:lang w:val="en-GB" w:eastAsia="en-US"/>
        </w:rPr>
      </w:pPr>
      <w:r w:rsidRPr="00E345D1">
        <w:rPr>
          <w:noProof/>
          <w:lang w:val="en-GB" w:eastAsia="en-US"/>
        </w:rPr>
        <w:t>Authentication mechanism for the OBE</w:t>
      </w:r>
    </w:p>
    <w:p w:rsidR="0086361A" w:rsidRPr="00E345D1" w:rsidRDefault="0086361A" w:rsidP="0086361A">
      <w:pPr>
        <w:numPr>
          <w:ilvl w:val="1"/>
          <w:numId w:val="10"/>
        </w:numPr>
        <w:spacing w:before="240"/>
        <w:rPr>
          <w:noProof/>
          <w:lang w:val="en-GB" w:eastAsia="en-US"/>
        </w:rPr>
      </w:pPr>
      <w:r w:rsidRPr="00E345D1">
        <w:rPr>
          <w:noProof/>
          <w:lang w:val="en-GB" w:eastAsia="en-US"/>
        </w:rPr>
        <w:t>Mutual authentication between SIM card and the OBE</w:t>
      </w:r>
    </w:p>
    <w:p w:rsidR="0086361A" w:rsidRPr="00E345D1" w:rsidRDefault="0086361A" w:rsidP="0086361A">
      <w:pPr>
        <w:numPr>
          <w:ilvl w:val="0"/>
          <w:numId w:val="10"/>
        </w:numPr>
        <w:spacing w:before="240"/>
        <w:rPr>
          <w:noProof/>
          <w:lang w:val="en-GB" w:eastAsia="en-US"/>
        </w:rPr>
      </w:pPr>
      <w:r w:rsidRPr="00E345D1">
        <w:rPr>
          <w:noProof/>
          <w:lang w:val="en-GB" w:eastAsia="en-US"/>
        </w:rPr>
        <w:t xml:space="preserve">Data security: </w:t>
      </w:r>
    </w:p>
    <w:p w:rsidR="0086361A" w:rsidRPr="00E345D1" w:rsidRDefault="0086361A" w:rsidP="0086361A">
      <w:pPr>
        <w:numPr>
          <w:ilvl w:val="1"/>
          <w:numId w:val="10"/>
        </w:numPr>
        <w:spacing w:before="240"/>
        <w:rPr>
          <w:noProof/>
          <w:lang w:val="en-GB" w:eastAsia="en-US"/>
        </w:rPr>
      </w:pPr>
      <w:r w:rsidRPr="00E345D1">
        <w:rPr>
          <w:noProof/>
          <w:lang w:val="en-GB" w:eastAsia="en-US"/>
        </w:rPr>
        <w:t>Need of privacy mechanism in data transmission process</w:t>
      </w:r>
    </w:p>
    <w:p w:rsidR="0086361A" w:rsidRPr="00E345D1" w:rsidRDefault="0086361A" w:rsidP="0086361A">
      <w:pPr>
        <w:numPr>
          <w:ilvl w:val="1"/>
          <w:numId w:val="10"/>
        </w:numPr>
        <w:spacing w:before="240"/>
        <w:rPr>
          <w:noProof/>
          <w:lang w:val="en-GB" w:eastAsia="en-US"/>
        </w:rPr>
      </w:pPr>
      <w:r w:rsidRPr="00E345D1">
        <w:rPr>
          <w:noProof/>
          <w:lang w:val="en-GB" w:eastAsia="en-US"/>
        </w:rPr>
        <w:t>The OBE could encrypt the data</w:t>
      </w:r>
    </w:p>
    <w:p w:rsidR="0086361A" w:rsidRPr="00E345D1" w:rsidRDefault="0086361A" w:rsidP="0086361A">
      <w:pPr>
        <w:numPr>
          <w:ilvl w:val="1"/>
          <w:numId w:val="10"/>
        </w:numPr>
        <w:spacing w:before="240"/>
        <w:rPr>
          <w:noProof/>
          <w:lang w:val="en-GB" w:eastAsia="en-US"/>
        </w:rPr>
      </w:pPr>
      <w:r w:rsidRPr="00E345D1">
        <w:rPr>
          <w:noProof/>
          <w:lang w:val="en-GB" w:eastAsia="en-US"/>
        </w:rPr>
        <w:t>The OBE should has verification mechanism to check whether the received data is modified during transmission process</w:t>
      </w:r>
    </w:p>
    <w:p w:rsidR="0086361A" w:rsidRPr="00E345D1" w:rsidRDefault="0086361A" w:rsidP="009120AB">
      <w:pPr>
        <w:numPr>
          <w:ilvl w:val="2"/>
          <w:numId w:val="13"/>
        </w:numPr>
        <w:spacing w:before="240"/>
        <w:rPr>
          <w:b/>
          <w:bCs/>
          <w:noProof/>
          <w:lang w:val="en-GB" w:eastAsia="en-US"/>
        </w:rPr>
      </w:pPr>
      <w:r w:rsidRPr="00E345D1">
        <w:rPr>
          <w:b/>
          <w:bCs/>
          <w:noProof/>
          <w:lang w:val="en-GB" w:eastAsia="en-US"/>
        </w:rPr>
        <w:t>Security threats and risks</w:t>
      </w:r>
    </w:p>
    <w:p w:rsidR="0086361A" w:rsidRPr="00E345D1" w:rsidRDefault="0086361A" w:rsidP="0086361A">
      <w:pPr>
        <w:numPr>
          <w:ilvl w:val="0"/>
          <w:numId w:val="10"/>
        </w:numPr>
        <w:spacing w:before="240"/>
        <w:rPr>
          <w:noProof/>
          <w:lang w:val="en-GB" w:eastAsia="en-US"/>
        </w:rPr>
      </w:pPr>
      <w:r w:rsidRPr="00E345D1">
        <w:rPr>
          <w:noProof/>
          <w:lang w:val="en-GB" w:eastAsia="en-US"/>
        </w:rPr>
        <w:t xml:space="preserve">Errors in the data acquisition and uploading process due to the internal electromagnetic interference of the vehicle </w:t>
      </w:r>
    </w:p>
    <w:p w:rsidR="0086361A" w:rsidRPr="00E345D1" w:rsidRDefault="0086361A" w:rsidP="0086361A">
      <w:pPr>
        <w:numPr>
          <w:ilvl w:val="0"/>
          <w:numId w:val="10"/>
        </w:numPr>
        <w:spacing w:before="240"/>
        <w:rPr>
          <w:noProof/>
          <w:lang w:val="en-GB" w:eastAsia="en-US"/>
        </w:rPr>
      </w:pPr>
      <w:r w:rsidRPr="00E345D1">
        <w:rPr>
          <w:noProof/>
          <w:lang w:val="en-GB" w:eastAsia="en-US"/>
        </w:rPr>
        <w:t>Data lost or recovery fault in the data uploading process due to the stall of the vehicle</w:t>
      </w:r>
    </w:p>
    <w:p w:rsidR="0086361A" w:rsidRPr="00E345D1" w:rsidRDefault="0086361A" w:rsidP="009120AB">
      <w:pPr>
        <w:numPr>
          <w:ilvl w:val="2"/>
          <w:numId w:val="13"/>
        </w:numPr>
        <w:spacing w:before="240"/>
        <w:rPr>
          <w:b/>
          <w:bCs/>
          <w:noProof/>
          <w:lang w:val="en-GB" w:eastAsia="en-US"/>
        </w:rPr>
      </w:pPr>
      <w:r w:rsidRPr="00E345D1">
        <w:rPr>
          <w:b/>
          <w:bCs/>
          <w:noProof/>
          <w:lang w:val="en-GB" w:eastAsia="en-US"/>
        </w:rPr>
        <w:t>Communications standards</w:t>
      </w:r>
    </w:p>
    <w:p w:rsidR="0086361A" w:rsidRPr="00E345D1" w:rsidRDefault="0086361A" w:rsidP="0086361A">
      <w:pPr>
        <w:numPr>
          <w:ilvl w:val="0"/>
          <w:numId w:val="10"/>
        </w:numPr>
        <w:spacing w:before="240"/>
        <w:rPr>
          <w:noProof/>
          <w:lang w:val="en-GB" w:eastAsia="en-US"/>
        </w:rPr>
      </w:pPr>
      <w:r w:rsidRPr="00E345D1">
        <w:rPr>
          <w:noProof/>
          <w:lang w:val="en-GB" w:eastAsia="en-US"/>
        </w:rPr>
        <w:t>Vehicle Telematic Service Requirement and General Framework (YDB 064-2011), CCSA TC10 WG2</w:t>
      </w:r>
    </w:p>
    <w:p w:rsidR="0086361A" w:rsidRPr="00E345D1" w:rsidRDefault="0086361A" w:rsidP="009120AB">
      <w:pPr>
        <w:numPr>
          <w:ilvl w:val="2"/>
          <w:numId w:val="13"/>
        </w:numPr>
        <w:spacing w:before="240"/>
        <w:rPr>
          <w:b/>
          <w:bCs/>
          <w:noProof/>
          <w:lang w:val="en-GB" w:eastAsia="en-US"/>
        </w:rPr>
      </w:pPr>
      <w:r w:rsidRPr="00E345D1">
        <w:rPr>
          <w:b/>
          <w:bCs/>
          <w:noProof/>
          <w:lang w:val="en-GB" w:eastAsia="en-US"/>
        </w:rPr>
        <w:t>Communications standards gaps</w:t>
      </w:r>
    </w:p>
    <w:p w:rsidR="0086361A" w:rsidRPr="00E345D1" w:rsidRDefault="0086361A" w:rsidP="0086361A">
      <w:pPr>
        <w:numPr>
          <w:ilvl w:val="0"/>
          <w:numId w:val="10"/>
        </w:numPr>
        <w:spacing w:before="240"/>
        <w:rPr>
          <w:noProof/>
          <w:lang w:val="en-GB" w:eastAsia="en-US"/>
        </w:rPr>
      </w:pPr>
      <w:r w:rsidRPr="00E345D1">
        <w:rPr>
          <w:noProof/>
          <w:lang w:val="en-GB" w:eastAsia="en-US"/>
        </w:rPr>
        <w:t xml:space="preserve">Communication reliability assurance mechanism is not perfect </w:t>
      </w:r>
    </w:p>
    <w:p w:rsidR="0086361A" w:rsidRPr="00E345D1" w:rsidRDefault="0086361A" w:rsidP="0086361A">
      <w:pPr>
        <w:numPr>
          <w:ilvl w:val="0"/>
          <w:numId w:val="10"/>
        </w:numPr>
        <w:spacing w:before="240"/>
        <w:rPr>
          <w:noProof/>
          <w:lang w:val="en-GB" w:eastAsia="en-US"/>
        </w:rPr>
      </w:pPr>
      <w:r w:rsidRPr="00E345D1">
        <w:rPr>
          <w:noProof/>
          <w:lang w:val="en-GB" w:eastAsia="en-US"/>
        </w:rPr>
        <w:t>Indicators of performance are not specified the requirements of monitoring service are not considered</w:t>
      </w:r>
    </w:p>
    <w:p w:rsidR="0086361A" w:rsidRPr="00E345D1" w:rsidRDefault="0086361A" w:rsidP="009120AB">
      <w:pPr>
        <w:numPr>
          <w:ilvl w:val="2"/>
          <w:numId w:val="13"/>
        </w:numPr>
        <w:spacing w:before="240"/>
        <w:rPr>
          <w:b/>
          <w:bCs/>
          <w:noProof/>
          <w:lang w:val="en-GB" w:eastAsia="en-US"/>
        </w:rPr>
      </w:pPr>
      <w:r w:rsidRPr="00E345D1">
        <w:rPr>
          <w:b/>
          <w:bCs/>
          <w:noProof/>
          <w:lang w:val="en-GB" w:eastAsia="en-US"/>
        </w:rPr>
        <w:t>Comments</w:t>
      </w:r>
    </w:p>
    <w:p w:rsidR="0086361A" w:rsidRPr="00E345D1" w:rsidRDefault="0086361A" w:rsidP="009120AB">
      <w:pPr>
        <w:numPr>
          <w:ilvl w:val="0"/>
          <w:numId w:val="15"/>
        </w:numPr>
        <w:spacing w:before="240"/>
        <w:rPr>
          <w:noProof/>
          <w:lang w:val="en-GB" w:eastAsia="en-US"/>
        </w:rPr>
      </w:pPr>
      <w:r w:rsidRPr="00E345D1">
        <w:rPr>
          <w:noProof/>
          <w:lang w:val="en-GB" w:eastAsia="en-US"/>
        </w:rPr>
        <w:t>To solve the problem of data lost or recovery fault in the data uploading process due to the stall of the vehicle or the interference factor, the repeat transmission function of the OBE is needed; the verification function of data rationality and integrity for the service management platform is also needed; the repeat transmission could be initiated either from the terminal or from the platform; functional requirements of reliability and consistency should be further elaborated, the related indicators should be specified;</w:t>
      </w:r>
    </w:p>
    <w:p w:rsidR="0086361A" w:rsidRPr="00E345D1" w:rsidRDefault="0086361A" w:rsidP="0039166C">
      <w:pPr>
        <w:numPr>
          <w:ilvl w:val="0"/>
          <w:numId w:val="15"/>
        </w:numPr>
        <w:spacing w:before="240"/>
        <w:rPr>
          <w:noProof/>
          <w:lang w:val="en-GB" w:eastAsia="en-US"/>
        </w:rPr>
      </w:pPr>
      <w:r w:rsidRPr="00E345D1">
        <w:rPr>
          <w:noProof/>
          <w:lang w:val="en-GB" w:eastAsia="en-US"/>
        </w:rPr>
        <w:t>Due to the urgent need of monitoring service for the bus and the school bus, it is suggested to consider the requirement of the monitoring service. Two possible choices could be considered: Adding the function requirements of GPS information of the vehicle, static image inside the vehicle, real-time video acquisition inside or outside of the vehicle; or setting up a new use case for monitoring service.</w:t>
      </w:r>
    </w:p>
    <w:p w:rsidR="0086361A" w:rsidRPr="0039166C" w:rsidRDefault="00E345D1" w:rsidP="0039166C">
      <w:pPr>
        <w:pageBreakBefore/>
        <w:spacing w:beforeLines="0"/>
        <w:rPr>
          <w:b/>
          <w:bCs/>
          <w:noProof/>
          <w:sz w:val="32"/>
          <w:szCs w:val="32"/>
          <w:lang w:val="en-GB" w:eastAsia="en-US"/>
        </w:rPr>
      </w:pPr>
      <w:bookmarkStart w:id="60" w:name="_Toc328039073"/>
      <w:r w:rsidRPr="0039166C">
        <w:rPr>
          <w:b/>
          <w:bCs/>
          <w:noProof/>
          <w:sz w:val="32"/>
          <w:szCs w:val="32"/>
          <w:lang w:val="en-GB" w:eastAsia="en-US"/>
        </w:rPr>
        <w:lastRenderedPageBreak/>
        <w:t>3</w:t>
      </w:r>
      <w:r w:rsidR="00811C2B">
        <w:rPr>
          <w:b/>
          <w:bCs/>
          <w:noProof/>
          <w:sz w:val="32"/>
          <w:szCs w:val="32"/>
          <w:lang w:val="en-GB" w:eastAsia="en-US"/>
        </w:rPr>
        <w:t>.</w:t>
      </w:r>
      <w:r w:rsidRPr="0039166C">
        <w:rPr>
          <w:b/>
          <w:bCs/>
          <w:noProof/>
          <w:sz w:val="32"/>
          <w:szCs w:val="32"/>
          <w:lang w:val="en-GB" w:eastAsia="en-US"/>
        </w:rPr>
        <w:t xml:space="preserve"> </w:t>
      </w:r>
      <w:r w:rsidR="0086361A" w:rsidRPr="0039166C">
        <w:rPr>
          <w:b/>
          <w:bCs/>
          <w:noProof/>
          <w:sz w:val="32"/>
          <w:szCs w:val="32"/>
          <w:lang w:val="en-GB" w:eastAsia="en-US"/>
        </w:rPr>
        <w:t>China (ITSC)</w:t>
      </w:r>
      <w:bookmarkEnd w:id="60"/>
    </w:p>
    <w:p w:rsidR="0086361A" w:rsidRPr="00E345D1" w:rsidRDefault="0086361A" w:rsidP="009120AB">
      <w:pPr>
        <w:numPr>
          <w:ilvl w:val="2"/>
          <w:numId w:val="16"/>
        </w:numPr>
        <w:spacing w:before="240"/>
        <w:rPr>
          <w:b/>
          <w:bCs/>
          <w:noProof/>
          <w:lang w:val="en-GB" w:eastAsia="en-US"/>
        </w:rPr>
      </w:pPr>
      <w:r w:rsidRPr="00E345D1">
        <w:rPr>
          <w:b/>
          <w:bCs/>
          <w:noProof/>
          <w:lang w:val="en-GB" w:eastAsia="en-US"/>
        </w:rPr>
        <w:t>Contributors</w:t>
      </w:r>
    </w:p>
    <w:p w:rsidR="0086361A" w:rsidRPr="00E345D1" w:rsidRDefault="0086361A" w:rsidP="0086361A">
      <w:pPr>
        <w:numPr>
          <w:ilvl w:val="0"/>
          <w:numId w:val="10"/>
        </w:numPr>
        <w:spacing w:before="240"/>
        <w:rPr>
          <w:noProof/>
          <w:lang w:val="en-GB" w:eastAsia="en-US"/>
        </w:rPr>
      </w:pPr>
      <w:r w:rsidRPr="00E345D1">
        <w:rPr>
          <w:noProof/>
          <w:lang w:val="en-GB" w:eastAsia="en-US"/>
        </w:rPr>
        <w:t xml:space="preserve">Kevin Li Jianyu, ITSC (Reported by China Unicom), </w:t>
      </w:r>
      <w:hyperlink r:id="rId22" w:history="1">
        <w:r w:rsidRPr="0039166C">
          <w:rPr>
            <w:rStyle w:val="Hyperlink"/>
            <w:noProof/>
            <w:u w:val="none"/>
            <w:lang w:val="en-GB" w:eastAsia="en-US"/>
          </w:rPr>
          <w:t>lijianyu@chinaunicom.cn</w:t>
        </w:r>
      </w:hyperlink>
      <w:r w:rsidRPr="00E345D1">
        <w:rPr>
          <w:noProof/>
          <w:lang w:val="en-GB" w:eastAsia="en-US"/>
        </w:rPr>
        <w:t>, China</w:t>
      </w:r>
    </w:p>
    <w:p w:rsidR="0086361A" w:rsidRPr="00E345D1" w:rsidRDefault="0086361A" w:rsidP="0086361A">
      <w:pPr>
        <w:spacing w:before="240"/>
        <w:rPr>
          <w:noProof/>
          <w:lang w:val="en-GB" w:eastAsia="en-US"/>
        </w:rPr>
      </w:pPr>
      <w:r w:rsidRPr="00E345D1">
        <w:rPr>
          <w:noProof/>
          <w:lang w:val="en-GB" w:eastAsia="en-US"/>
        </w:rPr>
        <w:t>NOTE: The following applications are collected by China Unicom through its industry research and F2F interview with some ITSC experts. The materials provided in the following paper are for technical reference only as they are not ITSC officially authorized.</w:t>
      </w:r>
    </w:p>
    <w:p w:rsidR="0086361A" w:rsidRPr="00E345D1" w:rsidRDefault="0086361A" w:rsidP="009120AB">
      <w:pPr>
        <w:numPr>
          <w:ilvl w:val="1"/>
          <w:numId w:val="16"/>
        </w:numPr>
        <w:spacing w:before="240"/>
        <w:rPr>
          <w:b/>
          <w:bCs/>
          <w:noProof/>
          <w:lang w:val="en-GB" w:eastAsia="en-US"/>
        </w:rPr>
      </w:pPr>
      <w:bookmarkStart w:id="61" w:name="_Toc328039074"/>
      <w:r w:rsidRPr="00E345D1">
        <w:rPr>
          <w:b/>
          <w:bCs/>
          <w:noProof/>
          <w:u w:val="single"/>
          <w:lang w:val="en-GB" w:eastAsia="en-US"/>
        </w:rPr>
        <w:t>Dynamic monitoring for operating Vehicles</w:t>
      </w:r>
      <w:bookmarkEnd w:id="61"/>
    </w:p>
    <w:p w:rsidR="0086361A" w:rsidRPr="00E345D1" w:rsidRDefault="0086361A" w:rsidP="009120AB">
      <w:pPr>
        <w:numPr>
          <w:ilvl w:val="2"/>
          <w:numId w:val="16"/>
        </w:numPr>
        <w:spacing w:before="240"/>
        <w:rPr>
          <w:b/>
          <w:bCs/>
          <w:noProof/>
          <w:lang w:val="en-GB" w:eastAsia="en-US"/>
        </w:rPr>
      </w:pPr>
      <w:r w:rsidRPr="00E345D1">
        <w:rPr>
          <w:b/>
          <w:bCs/>
          <w:noProof/>
          <w:lang w:val="en-GB" w:eastAsia="en-US"/>
        </w:rPr>
        <w:t>Description</w:t>
      </w:r>
    </w:p>
    <w:p w:rsidR="0086361A" w:rsidRPr="00E345D1" w:rsidRDefault="0086361A" w:rsidP="0086361A">
      <w:pPr>
        <w:spacing w:before="240"/>
        <w:rPr>
          <w:noProof/>
          <w:lang w:val="en-GB" w:eastAsia="en-US"/>
        </w:rPr>
      </w:pPr>
      <w:r w:rsidRPr="00E345D1">
        <w:rPr>
          <w:noProof/>
          <w:lang w:val="en-GB" w:eastAsia="en-US"/>
        </w:rPr>
        <w:t>All operating vehicles need to install satellite positioning device, to acquire and process the information and data including driver information, vehicle operation status, loading status, operating data, charging and settlement data, multimedia information (audio, image and video) according to the specific four categories of the operating vehicles (passenger vehicle, CDG (Carriage of Dangerous Goods), freight vehicle and taxi). So as to identify and control the influencing factors of road safety and to eventually achieve the scientific and secure development of the road transportation.</w:t>
      </w:r>
    </w:p>
    <w:p w:rsidR="0086361A" w:rsidRPr="00E345D1" w:rsidRDefault="0086361A" w:rsidP="009120AB">
      <w:pPr>
        <w:numPr>
          <w:ilvl w:val="2"/>
          <w:numId w:val="16"/>
        </w:numPr>
        <w:spacing w:before="240"/>
        <w:rPr>
          <w:b/>
          <w:bCs/>
          <w:noProof/>
          <w:lang w:val="en-GB" w:eastAsia="en-US"/>
        </w:rPr>
      </w:pPr>
      <w:r w:rsidRPr="00E345D1">
        <w:rPr>
          <w:b/>
          <w:bCs/>
          <w:noProof/>
          <w:lang w:val="en-GB" w:eastAsia="en-US"/>
        </w:rPr>
        <w:t>Communications requirements: functional</w:t>
      </w:r>
    </w:p>
    <w:p w:rsidR="0086361A" w:rsidRPr="00E345D1" w:rsidRDefault="0086361A" w:rsidP="0086361A">
      <w:pPr>
        <w:numPr>
          <w:ilvl w:val="0"/>
          <w:numId w:val="10"/>
        </w:numPr>
        <w:spacing w:before="240"/>
        <w:rPr>
          <w:noProof/>
          <w:lang w:val="en-GB" w:eastAsia="en-US"/>
        </w:rPr>
      </w:pPr>
      <w:r w:rsidRPr="00E345D1">
        <w:rPr>
          <w:noProof/>
          <w:lang w:val="en-GB" w:eastAsia="en-US"/>
        </w:rPr>
        <w:t>OBE (On Board Equipment): The functions below are the collection of all the operation vehicles.</w:t>
      </w:r>
    </w:p>
    <w:p w:rsidR="0086361A" w:rsidRPr="00E345D1" w:rsidRDefault="0086361A" w:rsidP="0086361A">
      <w:pPr>
        <w:numPr>
          <w:ilvl w:val="1"/>
          <w:numId w:val="10"/>
        </w:numPr>
        <w:spacing w:before="240"/>
        <w:rPr>
          <w:noProof/>
          <w:lang w:val="en-GB" w:eastAsia="en-US"/>
        </w:rPr>
      </w:pPr>
      <w:r w:rsidRPr="00E345D1">
        <w:rPr>
          <w:noProof/>
          <w:lang w:val="en-GB" w:eastAsia="en-US"/>
        </w:rPr>
        <w:t xml:space="preserve">Communication mode: </w:t>
      </w:r>
    </w:p>
    <w:p w:rsidR="0086361A" w:rsidRPr="00E345D1" w:rsidRDefault="0086361A" w:rsidP="0086361A">
      <w:pPr>
        <w:numPr>
          <w:ilvl w:val="2"/>
          <w:numId w:val="10"/>
        </w:numPr>
        <w:spacing w:before="240"/>
        <w:rPr>
          <w:noProof/>
          <w:lang w:val="en-GB" w:eastAsia="en-US"/>
        </w:rPr>
      </w:pPr>
      <w:r w:rsidRPr="00E345D1">
        <w:rPr>
          <w:noProof/>
          <w:lang w:val="en-GB" w:eastAsia="en-US"/>
        </w:rPr>
        <w:t xml:space="preserve">To support 2G/3G and BeiDou satellite communication </w:t>
      </w:r>
    </w:p>
    <w:p w:rsidR="0086361A" w:rsidRPr="00E345D1" w:rsidRDefault="0086361A" w:rsidP="0086361A">
      <w:pPr>
        <w:numPr>
          <w:ilvl w:val="2"/>
          <w:numId w:val="10"/>
        </w:numPr>
        <w:spacing w:before="240"/>
        <w:rPr>
          <w:noProof/>
          <w:lang w:val="en-GB" w:eastAsia="en-US"/>
        </w:rPr>
      </w:pPr>
      <w:r w:rsidRPr="00E345D1">
        <w:rPr>
          <w:noProof/>
          <w:lang w:val="en-GB" w:eastAsia="en-US"/>
        </w:rPr>
        <w:t>Packet data transmission mode preferred, short message as the secondary mode, BeiDou as the backup mode in case of no telecommunication links, all the modes could be switched automatically between each other according to the priority and availability;</w:t>
      </w:r>
      <w:r w:rsidRPr="00E345D1">
        <w:rPr>
          <w:noProof/>
          <w:lang w:val="en-GB" w:eastAsia="en-US"/>
        </w:rPr>
        <w:tab/>
      </w:r>
    </w:p>
    <w:p w:rsidR="0086361A" w:rsidRPr="00E345D1" w:rsidRDefault="0086361A" w:rsidP="0086361A">
      <w:pPr>
        <w:numPr>
          <w:ilvl w:val="1"/>
          <w:numId w:val="10"/>
        </w:numPr>
        <w:spacing w:before="240"/>
        <w:rPr>
          <w:noProof/>
          <w:lang w:val="en-GB" w:eastAsia="en-US"/>
        </w:rPr>
      </w:pPr>
      <w:r w:rsidRPr="00E345D1">
        <w:rPr>
          <w:noProof/>
          <w:lang w:val="en-GB" w:eastAsia="en-US"/>
        </w:rPr>
        <w:t xml:space="preserve">Data uploading: </w:t>
      </w:r>
    </w:p>
    <w:p w:rsidR="0086361A" w:rsidRPr="00E345D1" w:rsidRDefault="0086361A" w:rsidP="0086361A">
      <w:pPr>
        <w:numPr>
          <w:ilvl w:val="2"/>
          <w:numId w:val="10"/>
        </w:numPr>
        <w:spacing w:before="240"/>
        <w:rPr>
          <w:noProof/>
          <w:lang w:val="en-GB" w:eastAsia="en-US"/>
        </w:rPr>
      </w:pPr>
      <w:r w:rsidRPr="00E345D1">
        <w:rPr>
          <w:noProof/>
          <w:lang w:val="en-GB" w:eastAsia="en-US"/>
        </w:rPr>
        <w:t xml:space="preserve">Fault data in self-check process; </w:t>
      </w:r>
    </w:p>
    <w:p w:rsidR="0086361A" w:rsidRPr="00E345D1" w:rsidRDefault="0086361A" w:rsidP="0086361A">
      <w:pPr>
        <w:numPr>
          <w:ilvl w:val="2"/>
          <w:numId w:val="10"/>
        </w:numPr>
        <w:spacing w:before="240"/>
        <w:rPr>
          <w:noProof/>
          <w:lang w:val="en-GB" w:eastAsia="en-US"/>
        </w:rPr>
      </w:pPr>
      <w:r w:rsidRPr="00E345D1">
        <w:rPr>
          <w:noProof/>
          <w:lang w:val="en-GB" w:eastAsia="en-US"/>
        </w:rPr>
        <w:t>Positioning information of vehicle (in addition, the supplementary data storage and report mechanism should be considered when the communication link fails)</w:t>
      </w:r>
    </w:p>
    <w:p w:rsidR="0086361A" w:rsidRPr="00E345D1" w:rsidRDefault="0086361A" w:rsidP="0086361A">
      <w:pPr>
        <w:numPr>
          <w:ilvl w:val="2"/>
          <w:numId w:val="10"/>
        </w:numPr>
        <w:spacing w:before="240"/>
        <w:rPr>
          <w:noProof/>
          <w:lang w:val="en-GB" w:eastAsia="en-US"/>
        </w:rPr>
      </w:pPr>
      <w:r w:rsidRPr="00E345D1">
        <w:rPr>
          <w:noProof/>
          <w:lang w:val="en-GB" w:eastAsia="en-US"/>
        </w:rPr>
        <w:t>Driver's profile</w:t>
      </w:r>
    </w:p>
    <w:p w:rsidR="0086361A" w:rsidRPr="00E345D1" w:rsidRDefault="0086361A" w:rsidP="0086361A">
      <w:pPr>
        <w:numPr>
          <w:ilvl w:val="2"/>
          <w:numId w:val="10"/>
        </w:numPr>
        <w:spacing w:before="240"/>
        <w:rPr>
          <w:noProof/>
          <w:lang w:val="en-GB" w:eastAsia="en-US"/>
        </w:rPr>
      </w:pPr>
      <w:r w:rsidRPr="00E345D1">
        <w:rPr>
          <w:noProof/>
          <w:lang w:val="en-GB" w:eastAsia="en-US"/>
        </w:rPr>
        <w:t>Vehicle operation status</w:t>
      </w:r>
    </w:p>
    <w:p w:rsidR="0086361A" w:rsidRPr="00E345D1" w:rsidRDefault="0086361A" w:rsidP="0086361A">
      <w:pPr>
        <w:numPr>
          <w:ilvl w:val="2"/>
          <w:numId w:val="10"/>
        </w:numPr>
        <w:spacing w:before="240"/>
        <w:rPr>
          <w:noProof/>
          <w:lang w:val="en-GB" w:eastAsia="en-US"/>
        </w:rPr>
      </w:pPr>
      <w:r w:rsidRPr="00E345D1">
        <w:rPr>
          <w:noProof/>
          <w:lang w:val="en-GB" w:eastAsia="en-US"/>
        </w:rPr>
        <w:t xml:space="preserve">Loading status </w:t>
      </w:r>
    </w:p>
    <w:p w:rsidR="0086361A" w:rsidRPr="00E345D1" w:rsidRDefault="0086361A" w:rsidP="0086361A">
      <w:pPr>
        <w:numPr>
          <w:ilvl w:val="2"/>
          <w:numId w:val="10"/>
        </w:numPr>
        <w:spacing w:before="240"/>
        <w:rPr>
          <w:noProof/>
          <w:lang w:val="en-GB" w:eastAsia="en-US"/>
        </w:rPr>
      </w:pPr>
      <w:r w:rsidRPr="00E345D1">
        <w:rPr>
          <w:noProof/>
          <w:lang w:val="en-GB" w:eastAsia="en-US"/>
        </w:rPr>
        <w:t>Operating data</w:t>
      </w:r>
    </w:p>
    <w:p w:rsidR="0086361A" w:rsidRPr="00E345D1" w:rsidRDefault="0086361A" w:rsidP="0086361A">
      <w:pPr>
        <w:numPr>
          <w:ilvl w:val="2"/>
          <w:numId w:val="10"/>
        </w:numPr>
        <w:spacing w:before="240"/>
        <w:rPr>
          <w:noProof/>
          <w:lang w:val="en-GB" w:eastAsia="en-US"/>
        </w:rPr>
      </w:pPr>
      <w:r w:rsidRPr="00E345D1">
        <w:rPr>
          <w:noProof/>
          <w:lang w:val="en-GB" w:eastAsia="en-US"/>
        </w:rPr>
        <w:t>Charging and settlement data</w:t>
      </w:r>
    </w:p>
    <w:p w:rsidR="0086361A" w:rsidRPr="00E345D1" w:rsidRDefault="0086361A" w:rsidP="0086361A">
      <w:pPr>
        <w:numPr>
          <w:ilvl w:val="2"/>
          <w:numId w:val="10"/>
        </w:numPr>
        <w:spacing w:before="240"/>
        <w:rPr>
          <w:noProof/>
          <w:lang w:val="en-GB" w:eastAsia="en-US"/>
        </w:rPr>
      </w:pPr>
      <w:r w:rsidRPr="00E345D1">
        <w:rPr>
          <w:noProof/>
          <w:lang w:val="en-GB" w:eastAsia="en-US"/>
        </w:rPr>
        <w:lastRenderedPageBreak/>
        <w:t>Multimedia information (image, audio, video (Real time/non-real time))</w:t>
      </w:r>
    </w:p>
    <w:p w:rsidR="0086361A" w:rsidRPr="00E345D1" w:rsidRDefault="0086361A" w:rsidP="0086361A">
      <w:pPr>
        <w:numPr>
          <w:ilvl w:val="2"/>
          <w:numId w:val="10"/>
        </w:numPr>
        <w:spacing w:before="240"/>
        <w:rPr>
          <w:noProof/>
          <w:lang w:val="en-GB" w:eastAsia="en-US"/>
        </w:rPr>
      </w:pPr>
      <w:r w:rsidRPr="00E345D1">
        <w:rPr>
          <w:noProof/>
          <w:lang w:val="en-GB" w:eastAsia="en-US"/>
        </w:rPr>
        <w:t xml:space="preserve">Travelling data records(real time) </w:t>
      </w:r>
    </w:p>
    <w:p w:rsidR="0086361A" w:rsidRPr="00E345D1" w:rsidRDefault="0086361A" w:rsidP="0086361A">
      <w:pPr>
        <w:numPr>
          <w:ilvl w:val="2"/>
          <w:numId w:val="10"/>
        </w:numPr>
        <w:spacing w:before="240"/>
        <w:rPr>
          <w:noProof/>
          <w:lang w:val="en-GB" w:eastAsia="en-US"/>
        </w:rPr>
      </w:pPr>
      <w:r w:rsidRPr="00E345D1">
        <w:rPr>
          <w:noProof/>
          <w:lang w:val="en-GB" w:eastAsia="en-US"/>
        </w:rPr>
        <w:t>Audio monitoring data</w:t>
      </w:r>
    </w:p>
    <w:p w:rsidR="0086361A" w:rsidRPr="00E345D1" w:rsidRDefault="0086361A" w:rsidP="0086361A">
      <w:pPr>
        <w:numPr>
          <w:ilvl w:val="2"/>
          <w:numId w:val="10"/>
        </w:numPr>
        <w:spacing w:before="240"/>
        <w:rPr>
          <w:noProof/>
          <w:lang w:val="en-GB" w:eastAsia="en-US"/>
        </w:rPr>
      </w:pPr>
      <w:r w:rsidRPr="00E345D1">
        <w:rPr>
          <w:noProof/>
          <w:lang w:val="en-GB" w:eastAsia="en-US"/>
        </w:rPr>
        <w:t xml:space="preserve">Alert information (also should include the on-demand alert information sent to the mobile phone via short message) </w:t>
      </w:r>
    </w:p>
    <w:p w:rsidR="0086361A" w:rsidRPr="00E345D1" w:rsidRDefault="0086361A" w:rsidP="0086361A">
      <w:pPr>
        <w:numPr>
          <w:ilvl w:val="2"/>
          <w:numId w:val="10"/>
        </w:numPr>
        <w:spacing w:before="240"/>
        <w:rPr>
          <w:noProof/>
          <w:lang w:val="en-GB" w:eastAsia="en-US"/>
        </w:rPr>
      </w:pPr>
      <w:r w:rsidRPr="00E345D1">
        <w:rPr>
          <w:noProof/>
          <w:lang w:val="en-GB" w:eastAsia="en-US"/>
        </w:rPr>
        <w:t>Preemptive answer to the dial-a-cab service</w:t>
      </w:r>
    </w:p>
    <w:p w:rsidR="0086361A" w:rsidRPr="00E345D1" w:rsidRDefault="0086361A" w:rsidP="0086361A">
      <w:pPr>
        <w:numPr>
          <w:ilvl w:val="2"/>
          <w:numId w:val="10"/>
        </w:numPr>
        <w:spacing w:before="240"/>
        <w:rPr>
          <w:noProof/>
          <w:lang w:val="en-GB" w:eastAsia="en-US"/>
        </w:rPr>
      </w:pPr>
      <w:r w:rsidRPr="00E345D1">
        <w:rPr>
          <w:noProof/>
          <w:lang w:val="en-GB" w:eastAsia="en-US"/>
        </w:rPr>
        <w:t>Response of the vehicle scheduling instructions</w:t>
      </w:r>
    </w:p>
    <w:p w:rsidR="0086361A" w:rsidRPr="00E345D1" w:rsidRDefault="0086361A" w:rsidP="0086361A">
      <w:pPr>
        <w:numPr>
          <w:ilvl w:val="1"/>
          <w:numId w:val="10"/>
        </w:numPr>
        <w:spacing w:before="240"/>
        <w:rPr>
          <w:noProof/>
          <w:lang w:val="en-GB" w:eastAsia="en-US"/>
        </w:rPr>
      </w:pPr>
      <w:r w:rsidRPr="00E345D1">
        <w:rPr>
          <w:noProof/>
          <w:lang w:val="en-GB" w:eastAsia="en-US"/>
        </w:rPr>
        <w:t xml:space="preserve">Data downloading: </w:t>
      </w:r>
    </w:p>
    <w:p w:rsidR="0086361A" w:rsidRPr="00E345D1" w:rsidRDefault="0086361A" w:rsidP="0086361A">
      <w:pPr>
        <w:numPr>
          <w:ilvl w:val="2"/>
          <w:numId w:val="10"/>
        </w:numPr>
        <w:spacing w:before="240"/>
        <w:rPr>
          <w:noProof/>
          <w:lang w:val="en-GB" w:eastAsia="en-US"/>
        </w:rPr>
      </w:pPr>
      <w:r w:rsidRPr="00E345D1">
        <w:rPr>
          <w:noProof/>
          <w:lang w:val="en-GB" w:eastAsia="en-US"/>
        </w:rPr>
        <w:t>Remote update of terminal firmware</w:t>
      </w:r>
    </w:p>
    <w:p w:rsidR="0086361A" w:rsidRPr="00E345D1" w:rsidRDefault="0086361A" w:rsidP="0086361A">
      <w:pPr>
        <w:numPr>
          <w:ilvl w:val="2"/>
          <w:numId w:val="10"/>
        </w:numPr>
        <w:spacing w:before="240"/>
        <w:rPr>
          <w:noProof/>
          <w:lang w:val="en-GB" w:eastAsia="en-US"/>
        </w:rPr>
      </w:pPr>
      <w:r w:rsidRPr="00E345D1">
        <w:rPr>
          <w:noProof/>
          <w:lang w:val="en-GB" w:eastAsia="en-US"/>
        </w:rPr>
        <w:t>Scheduling information</w:t>
      </w:r>
    </w:p>
    <w:p w:rsidR="0086361A" w:rsidRPr="00E345D1" w:rsidRDefault="0086361A" w:rsidP="0086361A">
      <w:pPr>
        <w:numPr>
          <w:ilvl w:val="2"/>
          <w:numId w:val="10"/>
        </w:numPr>
        <w:spacing w:before="240"/>
        <w:rPr>
          <w:noProof/>
          <w:lang w:val="en-GB" w:eastAsia="en-US"/>
        </w:rPr>
      </w:pPr>
      <w:r w:rsidRPr="00E345D1">
        <w:rPr>
          <w:noProof/>
          <w:lang w:val="en-GB" w:eastAsia="en-US"/>
        </w:rPr>
        <w:t>Logistics information</w:t>
      </w:r>
    </w:p>
    <w:p w:rsidR="0086361A" w:rsidRPr="00E345D1" w:rsidRDefault="0086361A" w:rsidP="0086361A">
      <w:pPr>
        <w:numPr>
          <w:ilvl w:val="2"/>
          <w:numId w:val="10"/>
        </w:numPr>
        <w:spacing w:before="240"/>
        <w:rPr>
          <w:noProof/>
          <w:lang w:val="en-GB" w:eastAsia="en-US"/>
        </w:rPr>
      </w:pPr>
      <w:r w:rsidRPr="00E345D1">
        <w:rPr>
          <w:noProof/>
          <w:lang w:val="en-GB" w:eastAsia="en-US"/>
        </w:rPr>
        <w:t>Dial-a-cab order</w:t>
      </w:r>
    </w:p>
    <w:p w:rsidR="0086361A" w:rsidRPr="00E345D1" w:rsidRDefault="0086361A" w:rsidP="0086361A">
      <w:pPr>
        <w:numPr>
          <w:ilvl w:val="2"/>
          <w:numId w:val="10"/>
        </w:numPr>
        <w:spacing w:before="240"/>
        <w:rPr>
          <w:noProof/>
          <w:lang w:val="en-GB" w:eastAsia="en-US"/>
        </w:rPr>
      </w:pPr>
      <w:r w:rsidRPr="00E345D1">
        <w:rPr>
          <w:noProof/>
          <w:lang w:val="en-GB" w:eastAsia="en-US"/>
        </w:rPr>
        <w:t>Vehicle scheduling order</w:t>
      </w:r>
    </w:p>
    <w:p w:rsidR="0086361A" w:rsidRPr="00E345D1" w:rsidRDefault="0086361A" w:rsidP="0086361A">
      <w:pPr>
        <w:numPr>
          <w:ilvl w:val="1"/>
          <w:numId w:val="10"/>
        </w:numPr>
        <w:spacing w:before="240"/>
        <w:rPr>
          <w:noProof/>
          <w:lang w:val="en-GB" w:eastAsia="en-US"/>
        </w:rPr>
      </w:pPr>
      <w:r w:rsidRPr="00E345D1">
        <w:rPr>
          <w:noProof/>
          <w:lang w:val="en-GB" w:eastAsia="en-US"/>
        </w:rPr>
        <w:t xml:space="preserve">Phone call: </w:t>
      </w:r>
    </w:p>
    <w:p w:rsidR="0086361A" w:rsidRPr="00E345D1" w:rsidRDefault="0086361A" w:rsidP="0086361A">
      <w:pPr>
        <w:numPr>
          <w:ilvl w:val="2"/>
          <w:numId w:val="10"/>
        </w:numPr>
        <w:spacing w:before="240"/>
        <w:rPr>
          <w:noProof/>
          <w:lang w:val="en-GB" w:eastAsia="en-US"/>
        </w:rPr>
      </w:pPr>
      <w:r w:rsidRPr="00E345D1">
        <w:rPr>
          <w:noProof/>
          <w:lang w:val="en-GB" w:eastAsia="en-US"/>
        </w:rPr>
        <w:t xml:space="preserve">CS domain phone call, including call restriction </w:t>
      </w:r>
    </w:p>
    <w:p w:rsidR="0086361A" w:rsidRPr="00E345D1" w:rsidRDefault="0086361A" w:rsidP="0086361A">
      <w:pPr>
        <w:numPr>
          <w:ilvl w:val="2"/>
          <w:numId w:val="10"/>
        </w:numPr>
        <w:spacing w:before="240"/>
        <w:rPr>
          <w:noProof/>
          <w:lang w:val="en-GB" w:eastAsia="en-US"/>
        </w:rPr>
      </w:pPr>
      <w:r w:rsidRPr="00E345D1">
        <w:rPr>
          <w:noProof/>
          <w:lang w:val="en-GB" w:eastAsia="en-US"/>
        </w:rPr>
        <w:t>Audio storage</w:t>
      </w:r>
    </w:p>
    <w:p w:rsidR="0086361A" w:rsidRPr="00E345D1" w:rsidRDefault="0086361A" w:rsidP="0086361A">
      <w:pPr>
        <w:numPr>
          <w:ilvl w:val="2"/>
          <w:numId w:val="10"/>
        </w:numPr>
        <w:spacing w:before="240"/>
        <w:rPr>
          <w:noProof/>
          <w:lang w:val="en-GB" w:eastAsia="en-US"/>
        </w:rPr>
      </w:pPr>
      <w:r w:rsidRPr="00E345D1">
        <w:rPr>
          <w:noProof/>
          <w:lang w:val="en-GB" w:eastAsia="en-US"/>
        </w:rPr>
        <w:t>Address book management</w:t>
      </w:r>
    </w:p>
    <w:p w:rsidR="0086361A" w:rsidRPr="00E345D1" w:rsidRDefault="0086361A" w:rsidP="0086361A">
      <w:pPr>
        <w:numPr>
          <w:ilvl w:val="2"/>
          <w:numId w:val="10"/>
        </w:numPr>
        <w:spacing w:before="240"/>
        <w:rPr>
          <w:noProof/>
          <w:lang w:val="en-GB" w:eastAsia="en-US"/>
        </w:rPr>
      </w:pPr>
      <w:r w:rsidRPr="00E345D1">
        <w:rPr>
          <w:noProof/>
          <w:lang w:val="en-GB" w:eastAsia="en-US"/>
        </w:rPr>
        <w:t xml:space="preserve">Dial-back </w:t>
      </w:r>
    </w:p>
    <w:p w:rsidR="0086361A" w:rsidRPr="00E345D1" w:rsidRDefault="0086361A" w:rsidP="0086361A">
      <w:pPr>
        <w:numPr>
          <w:ilvl w:val="2"/>
          <w:numId w:val="10"/>
        </w:numPr>
        <w:spacing w:before="240"/>
        <w:rPr>
          <w:noProof/>
          <w:lang w:val="en-GB" w:eastAsia="en-US"/>
        </w:rPr>
      </w:pPr>
      <w:r w:rsidRPr="00E345D1">
        <w:rPr>
          <w:noProof/>
          <w:lang w:val="en-GB" w:eastAsia="en-US"/>
        </w:rPr>
        <w:t>Automatic hang-up (no requirement of simultaneous transmission for voice call and data uploading)</w:t>
      </w:r>
    </w:p>
    <w:p w:rsidR="0086361A" w:rsidRPr="00E345D1" w:rsidRDefault="0086361A" w:rsidP="0086361A">
      <w:pPr>
        <w:numPr>
          <w:ilvl w:val="1"/>
          <w:numId w:val="10"/>
        </w:numPr>
        <w:spacing w:before="240"/>
        <w:rPr>
          <w:noProof/>
          <w:lang w:val="en-GB" w:eastAsia="en-US"/>
        </w:rPr>
      </w:pPr>
      <w:r w:rsidRPr="00E345D1">
        <w:rPr>
          <w:noProof/>
          <w:lang w:val="en-GB" w:eastAsia="en-US"/>
        </w:rPr>
        <w:t xml:space="preserve">Sleep mode: </w:t>
      </w:r>
    </w:p>
    <w:p w:rsidR="0086361A" w:rsidRPr="00E345D1" w:rsidRDefault="0086361A" w:rsidP="0086361A">
      <w:pPr>
        <w:numPr>
          <w:ilvl w:val="2"/>
          <w:numId w:val="10"/>
        </w:numPr>
        <w:spacing w:before="240"/>
        <w:rPr>
          <w:noProof/>
          <w:lang w:val="en-GB" w:eastAsia="en-US"/>
        </w:rPr>
      </w:pPr>
      <w:r w:rsidRPr="00E345D1">
        <w:rPr>
          <w:noProof/>
          <w:lang w:val="en-GB" w:eastAsia="en-US"/>
        </w:rPr>
        <w:t>Sleep mode should be opened after vehicle stalling, with communication module kept on, the frequency of data uploading can be set remotely or be reduced automatically according to the predefined parameters</w:t>
      </w:r>
    </w:p>
    <w:p w:rsidR="0086361A" w:rsidRPr="00E345D1" w:rsidRDefault="0086361A" w:rsidP="0086361A">
      <w:pPr>
        <w:numPr>
          <w:ilvl w:val="1"/>
          <w:numId w:val="10"/>
        </w:numPr>
        <w:spacing w:before="240"/>
        <w:rPr>
          <w:noProof/>
          <w:lang w:val="en-GB" w:eastAsia="en-US"/>
        </w:rPr>
      </w:pPr>
      <w:r w:rsidRPr="00E345D1">
        <w:rPr>
          <w:noProof/>
          <w:lang w:val="en-GB" w:eastAsia="en-US"/>
        </w:rPr>
        <w:t xml:space="preserve">Multi-link support: </w:t>
      </w:r>
    </w:p>
    <w:p w:rsidR="0086361A" w:rsidRPr="00E345D1" w:rsidRDefault="0086361A" w:rsidP="0086361A">
      <w:pPr>
        <w:numPr>
          <w:ilvl w:val="2"/>
          <w:numId w:val="10"/>
        </w:numPr>
        <w:spacing w:before="240"/>
        <w:rPr>
          <w:noProof/>
          <w:lang w:val="en-GB" w:eastAsia="en-US"/>
        </w:rPr>
      </w:pPr>
      <w:r w:rsidRPr="00E345D1">
        <w:rPr>
          <w:noProof/>
          <w:lang w:val="en-GB" w:eastAsia="en-US"/>
        </w:rPr>
        <w:t xml:space="preserve">The terminal should support at least two remote connections, which are the connection to the main monitoring center and the connection to the backup center </w:t>
      </w:r>
    </w:p>
    <w:p w:rsidR="0086361A" w:rsidRPr="00E345D1" w:rsidRDefault="0086361A" w:rsidP="0086361A">
      <w:pPr>
        <w:numPr>
          <w:ilvl w:val="2"/>
          <w:numId w:val="10"/>
        </w:numPr>
        <w:spacing w:before="240"/>
        <w:rPr>
          <w:noProof/>
          <w:lang w:val="en-GB" w:eastAsia="en-US"/>
        </w:rPr>
      </w:pPr>
      <w:r w:rsidRPr="00E345D1">
        <w:rPr>
          <w:noProof/>
          <w:lang w:val="en-GB" w:eastAsia="en-US"/>
        </w:rPr>
        <w:t>The terminal could automatically connect to the backup center when the connection to the main center fails</w:t>
      </w:r>
      <w:r w:rsidRPr="00E345D1">
        <w:rPr>
          <w:noProof/>
          <w:lang w:val="en-GB" w:eastAsia="en-US"/>
        </w:rPr>
        <w:tab/>
      </w:r>
      <w:r w:rsidRPr="00E345D1">
        <w:rPr>
          <w:noProof/>
          <w:lang w:val="en-GB" w:eastAsia="en-US"/>
        </w:rPr>
        <w:tab/>
      </w:r>
      <w:r w:rsidRPr="00E345D1">
        <w:rPr>
          <w:noProof/>
          <w:lang w:val="en-GB" w:eastAsia="en-US"/>
        </w:rPr>
        <w:tab/>
      </w:r>
      <w:r w:rsidRPr="00E345D1">
        <w:rPr>
          <w:noProof/>
          <w:lang w:val="en-GB" w:eastAsia="en-US"/>
        </w:rPr>
        <w:tab/>
      </w:r>
      <w:r w:rsidRPr="00E345D1">
        <w:rPr>
          <w:noProof/>
          <w:lang w:val="en-GB" w:eastAsia="en-US"/>
        </w:rPr>
        <w:tab/>
      </w:r>
      <w:r w:rsidRPr="00E345D1">
        <w:rPr>
          <w:noProof/>
          <w:lang w:val="en-GB" w:eastAsia="en-US"/>
        </w:rPr>
        <w:tab/>
        <w:t xml:space="preserve">        </w:t>
      </w:r>
    </w:p>
    <w:p w:rsidR="0086361A" w:rsidRPr="00E345D1" w:rsidRDefault="0086361A" w:rsidP="0086361A">
      <w:pPr>
        <w:numPr>
          <w:ilvl w:val="1"/>
          <w:numId w:val="10"/>
        </w:numPr>
        <w:spacing w:before="240"/>
        <w:rPr>
          <w:noProof/>
          <w:lang w:val="en-GB" w:eastAsia="en-US"/>
        </w:rPr>
      </w:pPr>
      <w:r w:rsidRPr="00E345D1">
        <w:rPr>
          <w:noProof/>
          <w:lang w:val="en-GB" w:eastAsia="en-US"/>
        </w:rPr>
        <w:t xml:space="preserve">Transmission restore at break-points: </w:t>
      </w:r>
    </w:p>
    <w:p w:rsidR="0086361A" w:rsidRPr="00E345D1" w:rsidRDefault="0086361A" w:rsidP="0086361A">
      <w:pPr>
        <w:numPr>
          <w:ilvl w:val="2"/>
          <w:numId w:val="10"/>
        </w:numPr>
        <w:spacing w:before="240"/>
        <w:rPr>
          <w:noProof/>
          <w:lang w:val="en-GB" w:eastAsia="en-US"/>
        </w:rPr>
      </w:pPr>
      <w:r w:rsidRPr="00E345D1">
        <w:rPr>
          <w:noProof/>
          <w:lang w:val="en-GB" w:eastAsia="en-US"/>
        </w:rPr>
        <w:lastRenderedPageBreak/>
        <w:t>The terminal supports this function, sends and receives the data in the batch mode</w:t>
      </w:r>
    </w:p>
    <w:p w:rsidR="0086361A" w:rsidRPr="00E345D1" w:rsidRDefault="0086361A" w:rsidP="0086361A">
      <w:pPr>
        <w:numPr>
          <w:ilvl w:val="0"/>
          <w:numId w:val="10"/>
        </w:numPr>
        <w:spacing w:before="240"/>
        <w:rPr>
          <w:noProof/>
          <w:lang w:val="en-GB" w:eastAsia="en-US"/>
        </w:rPr>
      </w:pPr>
      <w:r w:rsidRPr="00E345D1">
        <w:rPr>
          <w:noProof/>
          <w:lang w:val="en-GB" w:eastAsia="en-US"/>
        </w:rPr>
        <w:t xml:space="preserve">Platform: </w:t>
      </w:r>
    </w:p>
    <w:p w:rsidR="0086361A" w:rsidRPr="00E345D1" w:rsidRDefault="0086361A" w:rsidP="0086361A">
      <w:pPr>
        <w:numPr>
          <w:ilvl w:val="1"/>
          <w:numId w:val="10"/>
        </w:numPr>
        <w:spacing w:before="240"/>
        <w:rPr>
          <w:noProof/>
          <w:lang w:val="en-GB" w:eastAsia="en-US"/>
        </w:rPr>
      </w:pPr>
      <w:r w:rsidRPr="00E345D1">
        <w:rPr>
          <w:noProof/>
          <w:lang w:val="en-GB" w:eastAsia="en-US"/>
        </w:rPr>
        <w:t>Dedicated or VPN access mode</w:t>
      </w:r>
    </w:p>
    <w:p w:rsidR="0086361A" w:rsidRPr="00E345D1" w:rsidRDefault="0086361A" w:rsidP="0086361A">
      <w:pPr>
        <w:numPr>
          <w:ilvl w:val="1"/>
          <w:numId w:val="10"/>
        </w:numPr>
        <w:spacing w:before="240"/>
        <w:rPr>
          <w:noProof/>
          <w:lang w:val="en-GB" w:eastAsia="en-US"/>
        </w:rPr>
      </w:pPr>
      <w:r w:rsidRPr="00E345D1">
        <w:rPr>
          <w:noProof/>
          <w:lang w:val="en-GB" w:eastAsia="en-US"/>
        </w:rPr>
        <w:t>Vehicle inquiry based on SIM card ICCID or IMSI</w:t>
      </w:r>
    </w:p>
    <w:p w:rsidR="0086361A" w:rsidRPr="00E345D1" w:rsidRDefault="0086361A" w:rsidP="0086361A">
      <w:pPr>
        <w:numPr>
          <w:ilvl w:val="1"/>
          <w:numId w:val="10"/>
        </w:numPr>
        <w:spacing w:before="240"/>
        <w:rPr>
          <w:noProof/>
          <w:lang w:val="en-GB" w:eastAsia="en-US"/>
        </w:rPr>
      </w:pPr>
      <w:r w:rsidRPr="00E345D1">
        <w:rPr>
          <w:noProof/>
          <w:lang w:val="en-GB" w:eastAsia="en-US"/>
        </w:rPr>
        <w:t>Audio monitoring</w:t>
      </w:r>
    </w:p>
    <w:p w:rsidR="0086361A" w:rsidRPr="00E345D1" w:rsidRDefault="0086361A" w:rsidP="0086361A">
      <w:pPr>
        <w:numPr>
          <w:ilvl w:val="1"/>
          <w:numId w:val="10"/>
        </w:numPr>
        <w:spacing w:before="240"/>
        <w:rPr>
          <w:noProof/>
          <w:lang w:val="en-GB" w:eastAsia="en-US"/>
        </w:rPr>
      </w:pPr>
      <w:r w:rsidRPr="00E345D1">
        <w:rPr>
          <w:noProof/>
          <w:lang w:val="en-GB" w:eastAsia="en-US"/>
        </w:rPr>
        <w:t>Monitoring release</w:t>
      </w:r>
    </w:p>
    <w:p w:rsidR="0086361A" w:rsidRPr="00E345D1" w:rsidRDefault="0086361A" w:rsidP="0086361A">
      <w:pPr>
        <w:numPr>
          <w:ilvl w:val="1"/>
          <w:numId w:val="10"/>
        </w:numPr>
        <w:spacing w:before="240"/>
        <w:rPr>
          <w:noProof/>
          <w:lang w:val="en-GB" w:eastAsia="en-US"/>
        </w:rPr>
      </w:pPr>
      <w:r w:rsidRPr="00E345D1">
        <w:rPr>
          <w:noProof/>
          <w:lang w:val="en-GB" w:eastAsia="en-US"/>
        </w:rPr>
        <w:t xml:space="preserve">Wireless communication connections </w:t>
      </w:r>
    </w:p>
    <w:p w:rsidR="0086361A" w:rsidRPr="00E345D1" w:rsidRDefault="0086361A" w:rsidP="0086361A">
      <w:pPr>
        <w:numPr>
          <w:ilvl w:val="1"/>
          <w:numId w:val="10"/>
        </w:numPr>
        <w:spacing w:before="240"/>
        <w:rPr>
          <w:noProof/>
          <w:lang w:val="en-GB" w:eastAsia="en-US"/>
        </w:rPr>
      </w:pPr>
      <w:r w:rsidRPr="00E345D1">
        <w:rPr>
          <w:noProof/>
          <w:lang w:val="en-GB" w:eastAsia="en-US"/>
        </w:rPr>
        <w:t xml:space="preserve">Image snapshot </w:t>
      </w:r>
    </w:p>
    <w:p w:rsidR="0086361A" w:rsidRPr="00E345D1" w:rsidRDefault="0086361A" w:rsidP="0086361A">
      <w:pPr>
        <w:numPr>
          <w:ilvl w:val="1"/>
          <w:numId w:val="10"/>
        </w:numPr>
        <w:spacing w:before="240"/>
        <w:rPr>
          <w:noProof/>
          <w:lang w:val="en-GB" w:eastAsia="en-US"/>
        </w:rPr>
      </w:pPr>
      <w:r w:rsidRPr="00E345D1">
        <w:rPr>
          <w:noProof/>
          <w:lang w:val="en-GB" w:eastAsia="en-US"/>
        </w:rPr>
        <w:t xml:space="preserve">Call of vehicle travelling data </w:t>
      </w:r>
    </w:p>
    <w:p w:rsidR="0086361A" w:rsidRPr="00E345D1" w:rsidRDefault="0086361A" w:rsidP="0086361A">
      <w:pPr>
        <w:numPr>
          <w:ilvl w:val="1"/>
          <w:numId w:val="10"/>
        </w:numPr>
        <w:spacing w:before="240"/>
        <w:rPr>
          <w:noProof/>
          <w:lang w:val="en-GB" w:eastAsia="en-US"/>
        </w:rPr>
      </w:pPr>
      <w:r w:rsidRPr="00E345D1">
        <w:rPr>
          <w:noProof/>
          <w:lang w:val="en-GB" w:eastAsia="en-US"/>
        </w:rPr>
        <w:t>Video monitoring</w:t>
      </w:r>
    </w:p>
    <w:p w:rsidR="0086361A" w:rsidRPr="00E345D1" w:rsidRDefault="0086361A" w:rsidP="009120AB">
      <w:pPr>
        <w:numPr>
          <w:ilvl w:val="2"/>
          <w:numId w:val="16"/>
        </w:numPr>
        <w:spacing w:before="240"/>
        <w:rPr>
          <w:b/>
          <w:bCs/>
          <w:noProof/>
          <w:lang w:val="en-GB" w:eastAsia="en-US"/>
        </w:rPr>
      </w:pPr>
      <w:r w:rsidRPr="00E345D1">
        <w:rPr>
          <w:b/>
          <w:bCs/>
          <w:noProof/>
          <w:lang w:val="en-GB" w:eastAsia="en-US"/>
        </w:rPr>
        <w:t>Communications requirements: performance</w:t>
      </w:r>
    </w:p>
    <w:p w:rsidR="0086361A" w:rsidRPr="00E345D1" w:rsidRDefault="0086361A" w:rsidP="0086361A">
      <w:pPr>
        <w:numPr>
          <w:ilvl w:val="0"/>
          <w:numId w:val="10"/>
        </w:numPr>
        <w:spacing w:before="240"/>
        <w:rPr>
          <w:noProof/>
          <w:lang w:val="en-GB" w:eastAsia="en-US"/>
        </w:rPr>
      </w:pPr>
      <w:r w:rsidRPr="00E345D1">
        <w:rPr>
          <w:noProof/>
          <w:lang w:val="en-GB" w:eastAsia="en-US"/>
        </w:rPr>
        <w:t>OBE</w:t>
      </w:r>
    </w:p>
    <w:p w:rsidR="0086361A" w:rsidRPr="00E345D1" w:rsidRDefault="0086361A" w:rsidP="0086361A">
      <w:pPr>
        <w:numPr>
          <w:ilvl w:val="1"/>
          <w:numId w:val="10"/>
        </w:numPr>
        <w:spacing w:before="240"/>
        <w:rPr>
          <w:noProof/>
          <w:lang w:val="en-GB" w:eastAsia="en-US"/>
        </w:rPr>
      </w:pPr>
      <w:r w:rsidRPr="00E345D1">
        <w:rPr>
          <w:noProof/>
          <w:lang w:val="en-GB" w:eastAsia="en-US"/>
        </w:rPr>
        <w:t xml:space="preserve">Positioning capability: In the operating mode, the parameters of the position data reporting are the following: </w:t>
      </w:r>
    </w:p>
    <w:p w:rsidR="0086361A" w:rsidRPr="00E345D1" w:rsidRDefault="0086361A" w:rsidP="0086361A">
      <w:pPr>
        <w:numPr>
          <w:ilvl w:val="2"/>
          <w:numId w:val="10"/>
        </w:numPr>
        <w:spacing w:before="240"/>
        <w:rPr>
          <w:noProof/>
          <w:lang w:val="en-GB" w:eastAsia="en-US"/>
        </w:rPr>
      </w:pPr>
      <w:r w:rsidRPr="00E345D1">
        <w:rPr>
          <w:noProof/>
          <w:lang w:val="en-GB" w:eastAsia="en-US"/>
        </w:rPr>
        <w:t xml:space="preserve">Minimum interval: 5s </w:t>
      </w:r>
    </w:p>
    <w:p w:rsidR="0086361A" w:rsidRPr="00E345D1" w:rsidRDefault="0086361A" w:rsidP="0086361A">
      <w:pPr>
        <w:numPr>
          <w:ilvl w:val="2"/>
          <w:numId w:val="10"/>
        </w:numPr>
        <w:spacing w:before="240"/>
        <w:rPr>
          <w:noProof/>
          <w:lang w:val="en-GB" w:eastAsia="en-US"/>
        </w:rPr>
      </w:pPr>
      <w:r w:rsidRPr="00E345D1">
        <w:rPr>
          <w:noProof/>
          <w:lang w:val="en-GB" w:eastAsia="en-US"/>
        </w:rPr>
        <w:t xml:space="preserve">Maximum interval : 60s; </w:t>
      </w:r>
    </w:p>
    <w:p w:rsidR="0086361A" w:rsidRPr="00E345D1" w:rsidRDefault="0086361A" w:rsidP="0086361A">
      <w:pPr>
        <w:numPr>
          <w:ilvl w:val="2"/>
          <w:numId w:val="10"/>
        </w:numPr>
        <w:spacing w:before="240"/>
        <w:rPr>
          <w:noProof/>
          <w:lang w:val="en-GB" w:eastAsia="en-US"/>
        </w:rPr>
      </w:pPr>
      <w:r w:rsidRPr="00E345D1">
        <w:rPr>
          <w:noProof/>
          <w:lang w:val="en-GB" w:eastAsia="en-US"/>
        </w:rPr>
        <w:t xml:space="preserve">Minimum distance: 100m; </w:t>
      </w:r>
    </w:p>
    <w:p w:rsidR="0086361A" w:rsidRPr="00E345D1" w:rsidRDefault="0086361A" w:rsidP="0086361A">
      <w:pPr>
        <w:numPr>
          <w:ilvl w:val="2"/>
          <w:numId w:val="10"/>
        </w:numPr>
        <w:spacing w:before="240"/>
        <w:rPr>
          <w:noProof/>
          <w:lang w:val="en-GB" w:eastAsia="en-US"/>
        </w:rPr>
      </w:pPr>
      <w:r w:rsidRPr="00E345D1">
        <w:rPr>
          <w:noProof/>
          <w:lang w:val="en-GB" w:eastAsia="en-US"/>
        </w:rPr>
        <w:t xml:space="preserve">Maximum distance: 1000m; </w:t>
      </w:r>
    </w:p>
    <w:p w:rsidR="0086361A" w:rsidRPr="00E345D1" w:rsidRDefault="0086361A" w:rsidP="0086361A">
      <w:pPr>
        <w:numPr>
          <w:ilvl w:val="2"/>
          <w:numId w:val="10"/>
        </w:numPr>
        <w:spacing w:before="240"/>
        <w:rPr>
          <w:noProof/>
          <w:lang w:val="en-GB" w:eastAsia="en-US"/>
        </w:rPr>
      </w:pPr>
      <w:r w:rsidRPr="00E345D1">
        <w:rPr>
          <w:noProof/>
          <w:lang w:val="en-GB" w:eastAsia="en-US"/>
        </w:rPr>
        <w:t>Period between real time location request receiving and responding from a terminal to the platform: 10s</w:t>
      </w:r>
    </w:p>
    <w:p w:rsidR="0086361A" w:rsidRPr="00E345D1" w:rsidRDefault="0086361A" w:rsidP="0086361A">
      <w:pPr>
        <w:numPr>
          <w:ilvl w:val="1"/>
          <w:numId w:val="10"/>
        </w:numPr>
        <w:spacing w:before="240"/>
        <w:rPr>
          <w:noProof/>
          <w:lang w:val="en-GB" w:eastAsia="en-US"/>
        </w:rPr>
      </w:pPr>
      <w:r w:rsidRPr="00E345D1">
        <w:rPr>
          <w:noProof/>
          <w:lang w:val="en-GB" w:eastAsia="en-US"/>
        </w:rPr>
        <w:t>Image information: Minimum requirement of two camera channels, or one camera channel for the taxi, 320×240 (QVGA) or 352×288 (CIF) resolution, minimum sampling interval: 5s</w:t>
      </w:r>
    </w:p>
    <w:p w:rsidR="0086361A" w:rsidRPr="00E345D1" w:rsidRDefault="0086361A" w:rsidP="0086361A">
      <w:pPr>
        <w:numPr>
          <w:ilvl w:val="1"/>
          <w:numId w:val="10"/>
        </w:numPr>
        <w:spacing w:before="240"/>
        <w:rPr>
          <w:noProof/>
          <w:lang w:val="en-GB" w:eastAsia="en-US"/>
        </w:rPr>
      </w:pPr>
      <w:r w:rsidRPr="00E345D1">
        <w:rPr>
          <w:noProof/>
          <w:lang w:val="en-GB" w:eastAsia="en-US"/>
        </w:rPr>
        <w:t>Audio information: Minimum requirement of one audio input collection channel, coding accuracy: 16bit, coding format: ITU-T G.726 or ITU-T G.711</w:t>
      </w:r>
    </w:p>
    <w:p w:rsidR="0086361A" w:rsidRPr="00E345D1" w:rsidRDefault="0086361A" w:rsidP="0086361A">
      <w:pPr>
        <w:numPr>
          <w:ilvl w:val="1"/>
          <w:numId w:val="10"/>
        </w:numPr>
        <w:spacing w:before="240"/>
        <w:rPr>
          <w:noProof/>
          <w:lang w:val="en-GB" w:eastAsia="en-US"/>
        </w:rPr>
      </w:pPr>
      <w:r w:rsidRPr="00E345D1">
        <w:rPr>
          <w:noProof/>
          <w:lang w:val="en-GB" w:eastAsia="en-US"/>
        </w:rPr>
        <w:t>Video information: Simultaneous acquisition of minimum two camera channels (except the taxi), resolution: 352×288 (CIF), minimum frame rate: 1FPS, coding format of video acquisition: ITU-T H.264</w:t>
      </w:r>
    </w:p>
    <w:p w:rsidR="0086361A" w:rsidRPr="00E345D1" w:rsidRDefault="0086361A" w:rsidP="0086361A">
      <w:pPr>
        <w:numPr>
          <w:ilvl w:val="1"/>
          <w:numId w:val="10"/>
        </w:numPr>
        <w:spacing w:before="240"/>
        <w:rPr>
          <w:noProof/>
          <w:lang w:val="en-GB" w:eastAsia="en-US"/>
        </w:rPr>
      </w:pPr>
      <w:r w:rsidRPr="00E345D1">
        <w:rPr>
          <w:noProof/>
          <w:lang w:val="en-GB" w:eastAsia="en-US"/>
        </w:rPr>
        <w:t>GNSS module: Minimum number of reception channels: 12, sensitivity: above -130dBm; horizontal accuracy: no bigger than 15m, height accuracy: no bigger than 30m, speed accuracy: no bigger than 2m/s, differential positioning accuracy (optional): 1m-5m, minimum location update frequency: 1Hz,  capture time after warm start: no more than 10s</w:t>
      </w:r>
      <w:r w:rsidRPr="00E345D1">
        <w:rPr>
          <w:noProof/>
          <w:lang w:val="en-GB" w:eastAsia="en-US"/>
        </w:rPr>
        <w:tab/>
        <w:t xml:space="preserve">        </w:t>
      </w:r>
    </w:p>
    <w:p w:rsidR="0086361A" w:rsidRPr="00E345D1" w:rsidRDefault="0086361A" w:rsidP="0086361A">
      <w:pPr>
        <w:numPr>
          <w:ilvl w:val="1"/>
          <w:numId w:val="10"/>
        </w:numPr>
        <w:spacing w:before="240"/>
        <w:rPr>
          <w:noProof/>
          <w:lang w:val="en-GB" w:eastAsia="en-US"/>
        </w:rPr>
      </w:pPr>
      <w:r w:rsidRPr="00E345D1">
        <w:rPr>
          <w:noProof/>
          <w:lang w:val="en-GB" w:eastAsia="en-US"/>
        </w:rPr>
        <w:lastRenderedPageBreak/>
        <w:t>Well functioned during the ignition interference test; time interval of dynamic vehicle data reporting in non sleep mode: no more than 60s</w:t>
      </w:r>
    </w:p>
    <w:p w:rsidR="0086361A" w:rsidRPr="00E345D1" w:rsidRDefault="0086361A" w:rsidP="0086361A">
      <w:pPr>
        <w:numPr>
          <w:ilvl w:val="0"/>
          <w:numId w:val="10"/>
        </w:numPr>
        <w:spacing w:before="240"/>
        <w:rPr>
          <w:noProof/>
          <w:lang w:val="en-GB" w:eastAsia="en-US"/>
        </w:rPr>
      </w:pPr>
      <w:r w:rsidRPr="00E345D1">
        <w:rPr>
          <w:noProof/>
          <w:lang w:val="en-GB" w:eastAsia="en-US"/>
        </w:rPr>
        <w:t xml:space="preserve">Platform: </w:t>
      </w:r>
    </w:p>
    <w:p w:rsidR="0086361A" w:rsidRPr="00E345D1" w:rsidRDefault="0086361A" w:rsidP="0086361A">
      <w:pPr>
        <w:numPr>
          <w:ilvl w:val="1"/>
          <w:numId w:val="10"/>
        </w:numPr>
        <w:spacing w:before="240"/>
        <w:rPr>
          <w:noProof/>
          <w:lang w:val="en-GB" w:eastAsia="en-US"/>
        </w:rPr>
      </w:pPr>
      <w:r w:rsidRPr="00E345D1">
        <w:rPr>
          <w:noProof/>
          <w:lang w:val="en-GB" w:eastAsia="en-US"/>
        </w:rPr>
        <w:t>Average response time of every transaction should be no more than five times of the average response time of single user</w:t>
      </w:r>
    </w:p>
    <w:p w:rsidR="0086361A" w:rsidRPr="00E345D1" w:rsidRDefault="0086361A" w:rsidP="0086361A">
      <w:pPr>
        <w:numPr>
          <w:ilvl w:val="1"/>
          <w:numId w:val="10"/>
        </w:numPr>
        <w:spacing w:before="240"/>
        <w:rPr>
          <w:noProof/>
          <w:lang w:val="en-GB" w:eastAsia="en-US"/>
        </w:rPr>
      </w:pPr>
      <w:r w:rsidRPr="00E345D1">
        <w:rPr>
          <w:noProof/>
          <w:lang w:val="en-GB" w:eastAsia="en-US"/>
        </w:rPr>
        <w:t>Processing time of emergency and alerting information: no more than 10min</w:t>
      </w:r>
    </w:p>
    <w:p w:rsidR="0086361A" w:rsidRPr="00E345D1" w:rsidRDefault="0086361A" w:rsidP="0086361A">
      <w:pPr>
        <w:numPr>
          <w:ilvl w:val="1"/>
          <w:numId w:val="10"/>
        </w:numPr>
        <w:spacing w:before="240"/>
        <w:rPr>
          <w:noProof/>
          <w:lang w:val="en-GB" w:eastAsia="en-US"/>
        </w:rPr>
      </w:pPr>
      <w:r w:rsidRPr="00E345D1">
        <w:rPr>
          <w:noProof/>
          <w:lang w:val="en-GB" w:eastAsia="en-US"/>
        </w:rPr>
        <w:t>Preferential displaying of alerting information or  alarm processing information</w:t>
      </w:r>
    </w:p>
    <w:p w:rsidR="0086361A" w:rsidRPr="00E345D1" w:rsidRDefault="0086361A" w:rsidP="0086361A">
      <w:pPr>
        <w:numPr>
          <w:ilvl w:val="1"/>
          <w:numId w:val="10"/>
        </w:numPr>
        <w:spacing w:before="240"/>
        <w:rPr>
          <w:noProof/>
          <w:lang w:val="en-GB" w:eastAsia="en-US"/>
        </w:rPr>
      </w:pPr>
      <w:r w:rsidRPr="00E345D1">
        <w:rPr>
          <w:noProof/>
          <w:lang w:val="en-GB" w:eastAsia="en-US"/>
        </w:rPr>
        <w:t>Terminal access capability: at least 1000 terminal supported</w:t>
      </w:r>
    </w:p>
    <w:p w:rsidR="0086361A" w:rsidRPr="00E345D1" w:rsidRDefault="0086361A" w:rsidP="0086361A">
      <w:pPr>
        <w:numPr>
          <w:ilvl w:val="1"/>
          <w:numId w:val="10"/>
        </w:numPr>
        <w:spacing w:before="240"/>
        <w:rPr>
          <w:noProof/>
          <w:lang w:val="en-GB" w:eastAsia="en-US"/>
        </w:rPr>
      </w:pPr>
      <w:r w:rsidRPr="00E345D1">
        <w:rPr>
          <w:noProof/>
          <w:lang w:val="en-GB" w:eastAsia="en-US"/>
        </w:rPr>
        <w:t>Monitoring capability: over 1000 dynamic targets supported</w:t>
      </w:r>
    </w:p>
    <w:p w:rsidR="0086361A" w:rsidRPr="00E345D1" w:rsidRDefault="0086361A" w:rsidP="009120AB">
      <w:pPr>
        <w:numPr>
          <w:ilvl w:val="2"/>
          <w:numId w:val="16"/>
        </w:numPr>
        <w:spacing w:before="240"/>
        <w:rPr>
          <w:b/>
          <w:bCs/>
          <w:noProof/>
          <w:lang w:val="en-GB" w:eastAsia="en-US"/>
        </w:rPr>
      </w:pPr>
      <w:r w:rsidRPr="00E345D1">
        <w:rPr>
          <w:b/>
          <w:bCs/>
          <w:noProof/>
          <w:lang w:val="en-GB" w:eastAsia="en-US"/>
        </w:rPr>
        <w:t>Security priority (1=lowest; 5=highest)</w:t>
      </w:r>
    </w:p>
    <w:p w:rsidR="0086361A" w:rsidRPr="00E345D1" w:rsidRDefault="0086361A" w:rsidP="0086361A">
      <w:pPr>
        <w:numPr>
          <w:ilvl w:val="0"/>
          <w:numId w:val="10"/>
        </w:numPr>
        <w:spacing w:before="240"/>
        <w:rPr>
          <w:noProof/>
          <w:lang w:val="en-GB" w:eastAsia="en-US"/>
        </w:rPr>
      </w:pPr>
      <w:r w:rsidRPr="00E345D1">
        <w:rPr>
          <w:noProof/>
          <w:lang w:val="en-GB" w:eastAsia="en-US"/>
        </w:rPr>
        <w:t>4</w:t>
      </w:r>
    </w:p>
    <w:p w:rsidR="0086361A" w:rsidRPr="00E345D1" w:rsidRDefault="0086361A" w:rsidP="009120AB">
      <w:pPr>
        <w:numPr>
          <w:ilvl w:val="2"/>
          <w:numId w:val="16"/>
        </w:numPr>
        <w:spacing w:before="240"/>
        <w:rPr>
          <w:b/>
          <w:bCs/>
          <w:noProof/>
          <w:lang w:val="en-GB" w:eastAsia="en-US"/>
        </w:rPr>
      </w:pPr>
      <w:r w:rsidRPr="00E345D1">
        <w:rPr>
          <w:b/>
          <w:bCs/>
          <w:noProof/>
          <w:lang w:val="en-GB" w:eastAsia="en-US"/>
        </w:rPr>
        <w:t>Communications requirements: security</w:t>
      </w:r>
    </w:p>
    <w:p w:rsidR="0086361A" w:rsidRPr="00E345D1" w:rsidRDefault="0086361A" w:rsidP="0086361A">
      <w:pPr>
        <w:numPr>
          <w:ilvl w:val="0"/>
          <w:numId w:val="10"/>
        </w:numPr>
        <w:spacing w:before="240"/>
        <w:rPr>
          <w:noProof/>
          <w:lang w:val="en-GB" w:eastAsia="en-US"/>
        </w:rPr>
      </w:pPr>
      <w:r w:rsidRPr="00E345D1">
        <w:rPr>
          <w:noProof/>
          <w:lang w:val="en-GB" w:eastAsia="en-US"/>
        </w:rPr>
        <w:t xml:space="preserve">OBE: To support the following functions bearing by wireless network: </w:t>
      </w:r>
    </w:p>
    <w:p w:rsidR="0086361A" w:rsidRPr="00E345D1" w:rsidRDefault="0086361A" w:rsidP="0086361A">
      <w:pPr>
        <w:numPr>
          <w:ilvl w:val="1"/>
          <w:numId w:val="10"/>
        </w:numPr>
        <w:spacing w:before="240"/>
        <w:rPr>
          <w:noProof/>
          <w:lang w:val="en-GB" w:eastAsia="en-US"/>
        </w:rPr>
      </w:pPr>
      <w:r w:rsidRPr="00E345D1">
        <w:rPr>
          <w:noProof/>
          <w:lang w:val="en-GB" w:eastAsia="en-US"/>
        </w:rPr>
        <w:t xml:space="preserve">Remote registering and logout </w:t>
      </w:r>
    </w:p>
    <w:p w:rsidR="0086361A" w:rsidRPr="00E345D1" w:rsidRDefault="0086361A" w:rsidP="0086361A">
      <w:pPr>
        <w:numPr>
          <w:ilvl w:val="1"/>
          <w:numId w:val="10"/>
        </w:numPr>
        <w:spacing w:before="240"/>
        <w:rPr>
          <w:noProof/>
          <w:lang w:val="en-GB" w:eastAsia="en-US"/>
        </w:rPr>
      </w:pPr>
      <w:r w:rsidRPr="00E345D1">
        <w:rPr>
          <w:noProof/>
          <w:lang w:val="en-GB" w:eastAsia="en-US"/>
        </w:rPr>
        <w:t>Firmware update</w:t>
      </w:r>
    </w:p>
    <w:p w:rsidR="0086361A" w:rsidRPr="00E345D1" w:rsidRDefault="0086361A" w:rsidP="0086361A">
      <w:pPr>
        <w:numPr>
          <w:ilvl w:val="1"/>
          <w:numId w:val="10"/>
        </w:numPr>
        <w:spacing w:before="240"/>
        <w:rPr>
          <w:noProof/>
          <w:lang w:val="en-GB" w:eastAsia="en-US"/>
        </w:rPr>
      </w:pPr>
      <w:r w:rsidRPr="00E345D1">
        <w:rPr>
          <w:noProof/>
          <w:lang w:val="en-GB" w:eastAsia="en-US"/>
        </w:rPr>
        <w:t>Modification and inquiry of firmware parameters</w:t>
      </w:r>
    </w:p>
    <w:p w:rsidR="0086361A" w:rsidRPr="00E345D1" w:rsidRDefault="0086361A" w:rsidP="0086361A">
      <w:pPr>
        <w:numPr>
          <w:ilvl w:val="1"/>
          <w:numId w:val="10"/>
        </w:numPr>
        <w:spacing w:before="240"/>
        <w:rPr>
          <w:noProof/>
          <w:lang w:val="en-GB" w:eastAsia="en-US"/>
        </w:rPr>
      </w:pPr>
      <w:r w:rsidRPr="00E345D1">
        <w:rPr>
          <w:noProof/>
          <w:lang w:val="en-GB" w:eastAsia="en-US"/>
        </w:rPr>
        <w:t>Terminal reset or restore the factory settings</w:t>
      </w:r>
    </w:p>
    <w:p w:rsidR="0086361A" w:rsidRPr="00E345D1" w:rsidRDefault="0086361A" w:rsidP="0086361A">
      <w:pPr>
        <w:numPr>
          <w:ilvl w:val="0"/>
          <w:numId w:val="10"/>
        </w:numPr>
        <w:spacing w:before="240"/>
        <w:rPr>
          <w:noProof/>
          <w:lang w:val="en-GB" w:eastAsia="en-US"/>
        </w:rPr>
      </w:pPr>
      <w:r w:rsidRPr="00E345D1">
        <w:rPr>
          <w:noProof/>
          <w:lang w:val="en-GB" w:eastAsia="en-US"/>
        </w:rPr>
        <w:t xml:space="preserve">Platform: </w:t>
      </w:r>
    </w:p>
    <w:p w:rsidR="0086361A" w:rsidRPr="00E345D1" w:rsidRDefault="0086361A" w:rsidP="0086361A">
      <w:pPr>
        <w:numPr>
          <w:ilvl w:val="1"/>
          <w:numId w:val="10"/>
        </w:numPr>
        <w:spacing w:before="240"/>
        <w:rPr>
          <w:noProof/>
          <w:lang w:val="en-GB" w:eastAsia="en-US"/>
        </w:rPr>
      </w:pPr>
      <w:r w:rsidRPr="00E345D1">
        <w:rPr>
          <w:noProof/>
          <w:lang w:val="en-GB" w:eastAsia="en-US"/>
        </w:rPr>
        <w:t>To meet the safety requirements level 3 or higher of GB 17859</w:t>
      </w:r>
    </w:p>
    <w:p w:rsidR="0086361A" w:rsidRPr="00E345D1" w:rsidRDefault="0086361A" w:rsidP="0086361A">
      <w:pPr>
        <w:numPr>
          <w:ilvl w:val="1"/>
          <w:numId w:val="10"/>
        </w:numPr>
        <w:spacing w:before="240"/>
        <w:rPr>
          <w:noProof/>
          <w:lang w:val="en-GB" w:eastAsia="en-US"/>
        </w:rPr>
      </w:pPr>
      <w:r w:rsidRPr="00E345D1">
        <w:rPr>
          <w:noProof/>
          <w:lang w:val="en-GB" w:eastAsia="en-US"/>
        </w:rPr>
        <w:t xml:space="preserve">Encrypted storage of critical data and user password; reception and transmission data </w:t>
      </w:r>
    </w:p>
    <w:p w:rsidR="0086361A" w:rsidRPr="00E345D1" w:rsidRDefault="0086361A" w:rsidP="0086361A">
      <w:pPr>
        <w:numPr>
          <w:ilvl w:val="1"/>
          <w:numId w:val="10"/>
        </w:numPr>
        <w:spacing w:before="240"/>
        <w:rPr>
          <w:noProof/>
          <w:lang w:val="en-GB" w:eastAsia="en-US"/>
        </w:rPr>
      </w:pPr>
      <w:r w:rsidRPr="00E345D1">
        <w:rPr>
          <w:noProof/>
          <w:lang w:val="en-GB" w:eastAsia="en-US"/>
        </w:rPr>
        <w:t>Log recording: minimum of 183 days</w:t>
      </w:r>
    </w:p>
    <w:p w:rsidR="0086361A" w:rsidRPr="00E345D1" w:rsidRDefault="0086361A" w:rsidP="0086361A">
      <w:pPr>
        <w:numPr>
          <w:ilvl w:val="1"/>
          <w:numId w:val="10"/>
        </w:numPr>
        <w:spacing w:before="240"/>
        <w:rPr>
          <w:noProof/>
          <w:lang w:val="en-GB" w:eastAsia="en-US"/>
        </w:rPr>
      </w:pPr>
      <w:r w:rsidRPr="00E345D1">
        <w:rPr>
          <w:noProof/>
          <w:lang w:val="en-GB" w:eastAsia="en-US"/>
        </w:rPr>
        <w:t>Backup platform supports automatic switching when the main platform fails</w:t>
      </w:r>
    </w:p>
    <w:p w:rsidR="0086361A" w:rsidRPr="00E345D1" w:rsidRDefault="0086361A" w:rsidP="0086361A">
      <w:pPr>
        <w:numPr>
          <w:ilvl w:val="1"/>
          <w:numId w:val="10"/>
        </w:numPr>
        <w:spacing w:before="240"/>
        <w:rPr>
          <w:noProof/>
          <w:lang w:val="en-GB" w:eastAsia="en-US"/>
        </w:rPr>
      </w:pPr>
      <w:r w:rsidRPr="00E345D1">
        <w:rPr>
          <w:noProof/>
          <w:lang w:val="en-GB" w:eastAsia="en-US"/>
        </w:rPr>
        <w:t>Encrypted transmission for data exchange between platforms</w:t>
      </w:r>
    </w:p>
    <w:p w:rsidR="0086361A" w:rsidRPr="00E345D1" w:rsidRDefault="0086361A" w:rsidP="009120AB">
      <w:pPr>
        <w:numPr>
          <w:ilvl w:val="2"/>
          <w:numId w:val="16"/>
        </w:numPr>
        <w:spacing w:before="240"/>
        <w:rPr>
          <w:b/>
          <w:bCs/>
          <w:noProof/>
          <w:lang w:val="en-GB" w:eastAsia="en-US"/>
        </w:rPr>
      </w:pPr>
      <w:r w:rsidRPr="00E345D1">
        <w:rPr>
          <w:b/>
          <w:bCs/>
          <w:noProof/>
          <w:lang w:val="en-GB" w:eastAsia="en-US"/>
        </w:rPr>
        <w:t>Security threats and risks</w:t>
      </w:r>
    </w:p>
    <w:p w:rsidR="0086361A" w:rsidRPr="00E345D1" w:rsidRDefault="0086361A" w:rsidP="0086361A">
      <w:pPr>
        <w:numPr>
          <w:ilvl w:val="0"/>
          <w:numId w:val="10"/>
        </w:numPr>
        <w:spacing w:before="240"/>
        <w:rPr>
          <w:noProof/>
          <w:lang w:val="en-GB" w:eastAsia="en-US"/>
        </w:rPr>
      </w:pPr>
      <w:r w:rsidRPr="00E345D1">
        <w:rPr>
          <w:noProof/>
          <w:lang w:val="en-GB" w:eastAsia="en-US"/>
        </w:rPr>
        <w:t xml:space="preserve">Certification and authentication: </w:t>
      </w:r>
    </w:p>
    <w:p w:rsidR="0086361A" w:rsidRPr="00E345D1" w:rsidRDefault="0086361A" w:rsidP="0086361A">
      <w:pPr>
        <w:numPr>
          <w:ilvl w:val="1"/>
          <w:numId w:val="10"/>
        </w:numPr>
        <w:spacing w:before="240"/>
        <w:rPr>
          <w:noProof/>
          <w:lang w:val="en-GB" w:eastAsia="en-US"/>
        </w:rPr>
      </w:pPr>
      <w:r w:rsidRPr="00E345D1">
        <w:rPr>
          <w:noProof/>
          <w:lang w:val="en-GB" w:eastAsia="en-US"/>
        </w:rPr>
        <w:t xml:space="preserve">Certification mechanism between the driver and the OBE to guarantee the legal usage of the car by the certified driver </w:t>
      </w:r>
    </w:p>
    <w:p w:rsidR="0086361A" w:rsidRPr="00E345D1" w:rsidRDefault="0086361A" w:rsidP="0086361A">
      <w:pPr>
        <w:numPr>
          <w:ilvl w:val="1"/>
          <w:numId w:val="10"/>
        </w:numPr>
        <w:spacing w:before="240"/>
        <w:rPr>
          <w:noProof/>
          <w:lang w:val="en-GB" w:eastAsia="en-US"/>
        </w:rPr>
      </w:pPr>
      <w:r w:rsidRPr="00E345D1">
        <w:rPr>
          <w:noProof/>
          <w:lang w:val="en-GB" w:eastAsia="en-US"/>
        </w:rPr>
        <w:t xml:space="preserve">Mutual authentication between SIM card and the OBE </w:t>
      </w:r>
    </w:p>
    <w:p w:rsidR="0086361A" w:rsidRPr="00E345D1" w:rsidRDefault="0086361A" w:rsidP="0086361A">
      <w:pPr>
        <w:numPr>
          <w:ilvl w:val="0"/>
          <w:numId w:val="10"/>
        </w:numPr>
        <w:spacing w:before="240"/>
        <w:rPr>
          <w:noProof/>
          <w:lang w:val="en-GB" w:eastAsia="en-US"/>
        </w:rPr>
      </w:pPr>
      <w:r w:rsidRPr="00E345D1">
        <w:rPr>
          <w:noProof/>
          <w:lang w:val="en-GB" w:eastAsia="en-US"/>
        </w:rPr>
        <w:t xml:space="preserve">Service bearing: </w:t>
      </w:r>
    </w:p>
    <w:p w:rsidR="0086361A" w:rsidRPr="00E345D1" w:rsidRDefault="0086361A" w:rsidP="0086361A">
      <w:pPr>
        <w:numPr>
          <w:ilvl w:val="1"/>
          <w:numId w:val="10"/>
        </w:numPr>
        <w:spacing w:before="240"/>
        <w:rPr>
          <w:noProof/>
          <w:lang w:val="en-GB" w:eastAsia="en-US"/>
        </w:rPr>
      </w:pPr>
      <w:r w:rsidRPr="00E345D1">
        <w:rPr>
          <w:noProof/>
          <w:lang w:val="en-GB" w:eastAsia="en-US"/>
        </w:rPr>
        <w:lastRenderedPageBreak/>
        <w:t>Service application experience varies due to the different network bearing according to the different services</w:t>
      </w:r>
    </w:p>
    <w:p w:rsidR="0086361A" w:rsidRPr="00E345D1" w:rsidRDefault="0086361A" w:rsidP="0086361A">
      <w:pPr>
        <w:numPr>
          <w:ilvl w:val="1"/>
          <w:numId w:val="10"/>
        </w:numPr>
        <w:spacing w:before="240"/>
        <w:rPr>
          <w:noProof/>
          <w:lang w:val="en-GB" w:eastAsia="en-US"/>
        </w:rPr>
      </w:pPr>
      <w:r w:rsidRPr="00E345D1">
        <w:rPr>
          <w:noProof/>
          <w:lang w:val="en-GB" w:eastAsia="en-US"/>
        </w:rPr>
        <w:t>Potential risks in service continuity assurance during the handover process between heterogeneous networks</w:t>
      </w:r>
    </w:p>
    <w:p w:rsidR="0086361A" w:rsidRPr="00E345D1" w:rsidRDefault="0086361A" w:rsidP="0086361A">
      <w:pPr>
        <w:numPr>
          <w:ilvl w:val="0"/>
          <w:numId w:val="10"/>
        </w:numPr>
        <w:spacing w:before="240"/>
        <w:rPr>
          <w:noProof/>
          <w:lang w:val="en-GB" w:eastAsia="en-US"/>
        </w:rPr>
      </w:pPr>
      <w:r w:rsidRPr="00E345D1">
        <w:rPr>
          <w:noProof/>
          <w:lang w:val="en-GB" w:eastAsia="en-US"/>
        </w:rPr>
        <w:t>Potential impacts to continuity assurance service (i.e. vehicle location uploading service) caused by voice call service due to the no guarantee of simultaneous transmission for voice call and data uploading</w:t>
      </w:r>
    </w:p>
    <w:p w:rsidR="0086361A" w:rsidRPr="00E345D1" w:rsidRDefault="0086361A" w:rsidP="009120AB">
      <w:pPr>
        <w:numPr>
          <w:ilvl w:val="2"/>
          <w:numId w:val="16"/>
        </w:numPr>
        <w:spacing w:before="240"/>
        <w:rPr>
          <w:b/>
          <w:bCs/>
          <w:noProof/>
          <w:lang w:val="en-GB" w:eastAsia="en-US"/>
        </w:rPr>
      </w:pPr>
      <w:r w:rsidRPr="00E345D1">
        <w:rPr>
          <w:b/>
          <w:bCs/>
          <w:noProof/>
          <w:lang w:val="en-GB" w:eastAsia="en-US"/>
        </w:rPr>
        <w:t>Communications standards</w:t>
      </w:r>
    </w:p>
    <w:p w:rsidR="0086361A" w:rsidRPr="00E345D1" w:rsidRDefault="0086361A" w:rsidP="0086361A">
      <w:pPr>
        <w:numPr>
          <w:ilvl w:val="0"/>
          <w:numId w:val="10"/>
        </w:numPr>
        <w:spacing w:before="240"/>
        <w:rPr>
          <w:noProof/>
          <w:lang w:val="en-GB" w:eastAsia="en-US"/>
        </w:rPr>
      </w:pPr>
      <w:r w:rsidRPr="00E345D1">
        <w:rPr>
          <w:noProof/>
          <w:lang w:val="en-GB" w:eastAsia="en-US"/>
        </w:rPr>
        <w:t xml:space="preserve">GNSS system for operating vehicles – Technical specification for vehicle terminals (JT/T794-2011)     </w:t>
      </w:r>
    </w:p>
    <w:p w:rsidR="0086361A" w:rsidRPr="00E345D1" w:rsidRDefault="0086361A" w:rsidP="0086361A">
      <w:pPr>
        <w:numPr>
          <w:ilvl w:val="0"/>
          <w:numId w:val="10"/>
        </w:numPr>
        <w:spacing w:before="240"/>
        <w:rPr>
          <w:noProof/>
          <w:lang w:val="en-GB" w:eastAsia="en-US"/>
        </w:rPr>
      </w:pPr>
      <w:r w:rsidRPr="00E345D1">
        <w:rPr>
          <w:noProof/>
          <w:lang w:val="en-GB" w:eastAsia="en-US"/>
        </w:rPr>
        <w:t>GNSS for operating vehicles – Technical specification for platform (JT/T796-2011)</w:t>
      </w:r>
      <w:r w:rsidRPr="00E345D1">
        <w:rPr>
          <w:noProof/>
          <w:lang w:val="en-GB" w:eastAsia="en-US"/>
        </w:rPr>
        <w:tab/>
      </w:r>
      <w:r w:rsidRPr="00E345D1">
        <w:rPr>
          <w:noProof/>
          <w:lang w:val="en-GB" w:eastAsia="en-US"/>
        </w:rPr>
        <w:tab/>
        <w:t xml:space="preserve"> </w:t>
      </w:r>
    </w:p>
    <w:p w:rsidR="0086361A" w:rsidRPr="00E345D1" w:rsidRDefault="0086361A" w:rsidP="0086361A">
      <w:pPr>
        <w:numPr>
          <w:ilvl w:val="0"/>
          <w:numId w:val="10"/>
        </w:numPr>
        <w:spacing w:before="240"/>
        <w:rPr>
          <w:noProof/>
          <w:lang w:val="en-GB" w:eastAsia="en-US"/>
        </w:rPr>
      </w:pPr>
      <w:r w:rsidRPr="00E345D1">
        <w:rPr>
          <w:noProof/>
          <w:lang w:val="en-GB" w:eastAsia="en-US"/>
        </w:rPr>
        <w:t>Classified criteria for security (GB17859-1999)</w:t>
      </w:r>
    </w:p>
    <w:p w:rsidR="0086361A" w:rsidRPr="00E345D1" w:rsidRDefault="0086361A" w:rsidP="009120AB">
      <w:pPr>
        <w:numPr>
          <w:ilvl w:val="2"/>
          <w:numId w:val="16"/>
        </w:numPr>
        <w:spacing w:before="240"/>
        <w:rPr>
          <w:b/>
          <w:bCs/>
          <w:noProof/>
          <w:lang w:val="en-GB" w:eastAsia="en-US"/>
        </w:rPr>
      </w:pPr>
      <w:r w:rsidRPr="00E345D1">
        <w:rPr>
          <w:b/>
          <w:bCs/>
          <w:noProof/>
          <w:lang w:val="en-GB" w:eastAsia="en-US"/>
        </w:rPr>
        <w:t>Communications standards gaps</w:t>
      </w:r>
    </w:p>
    <w:p w:rsidR="0086361A" w:rsidRPr="00E345D1" w:rsidRDefault="0086361A" w:rsidP="0086361A">
      <w:pPr>
        <w:numPr>
          <w:ilvl w:val="0"/>
          <w:numId w:val="10"/>
        </w:numPr>
        <w:spacing w:before="240"/>
        <w:rPr>
          <w:noProof/>
          <w:lang w:val="en-GB" w:eastAsia="en-US"/>
        </w:rPr>
      </w:pPr>
      <w:r w:rsidRPr="00E345D1">
        <w:rPr>
          <w:noProof/>
          <w:lang w:val="en-GB" w:eastAsia="en-US"/>
        </w:rPr>
        <w:t xml:space="preserve">Gaps in functional requirements: </w:t>
      </w:r>
    </w:p>
    <w:p w:rsidR="0086361A" w:rsidRPr="00E345D1" w:rsidRDefault="0086361A" w:rsidP="0086361A">
      <w:pPr>
        <w:numPr>
          <w:ilvl w:val="1"/>
          <w:numId w:val="10"/>
        </w:numPr>
        <w:spacing w:before="240"/>
        <w:rPr>
          <w:noProof/>
          <w:lang w:val="en-GB" w:eastAsia="en-US"/>
        </w:rPr>
      </w:pPr>
      <w:r w:rsidRPr="00E345D1">
        <w:rPr>
          <w:noProof/>
          <w:lang w:val="en-GB" w:eastAsia="en-US"/>
        </w:rPr>
        <w:t>Need to identify the specific services of dynamic monitoring services, to determine the priority assurance mechanism for the parallel ongoing services</w:t>
      </w:r>
    </w:p>
    <w:p w:rsidR="0086361A" w:rsidRPr="00E345D1" w:rsidRDefault="0086361A" w:rsidP="0086361A">
      <w:pPr>
        <w:numPr>
          <w:ilvl w:val="1"/>
          <w:numId w:val="10"/>
        </w:numPr>
        <w:spacing w:before="240"/>
        <w:rPr>
          <w:noProof/>
          <w:lang w:val="en-GB" w:eastAsia="en-US"/>
        </w:rPr>
      </w:pPr>
      <w:r w:rsidRPr="00E345D1">
        <w:rPr>
          <w:noProof/>
          <w:lang w:val="en-GB" w:eastAsia="en-US"/>
        </w:rPr>
        <w:t>Unclear logical relationship between each functional entities of the platform</w:t>
      </w:r>
    </w:p>
    <w:p w:rsidR="0086361A" w:rsidRPr="00E345D1" w:rsidRDefault="0086361A" w:rsidP="0086361A">
      <w:pPr>
        <w:numPr>
          <w:ilvl w:val="0"/>
          <w:numId w:val="10"/>
        </w:numPr>
        <w:spacing w:before="240"/>
        <w:rPr>
          <w:noProof/>
          <w:lang w:val="en-GB" w:eastAsia="en-US"/>
        </w:rPr>
      </w:pPr>
      <w:r w:rsidRPr="00E345D1">
        <w:rPr>
          <w:noProof/>
          <w:lang w:val="en-GB" w:eastAsia="en-US"/>
        </w:rPr>
        <w:t xml:space="preserve">Gaps in performance requirements: </w:t>
      </w:r>
    </w:p>
    <w:p w:rsidR="0086361A" w:rsidRPr="00E345D1" w:rsidRDefault="0086361A" w:rsidP="0086361A">
      <w:pPr>
        <w:numPr>
          <w:ilvl w:val="1"/>
          <w:numId w:val="10"/>
        </w:numPr>
        <w:spacing w:before="240"/>
        <w:rPr>
          <w:noProof/>
          <w:lang w:val="en-GB" w:eastAsia="en-US"/>
        </w:rPr>
      </w:pPr>
      <w:r w:rsidRPr="00E345D1">
        <w:rPr>
          <w:noProof/>
          <w:lang w:val="en-GB" w:eastAsia="en-US"/>
        </w:rPr>
        <w:t>The number of video acquisition channels is relatively low, which would influence some special service requirements in future</w:t>
      </w:r>
    </w:p>
    <w:p w:rsidR="0086361A" w:rsidRPr="00E345D1" w:rsidRDefault="0086361A" w:rsidP="009120AB">
      <w:pPr>
        <w:numPr>
          <w:ilvl w:val="2"/>
          <w:numId w:val="16"/>
        </w:numPr>
        <w:spacing w:before="240"/>
        <w:rPr>
          <w:b/>
          <w:bCs/>
          <w:noProof/>
          <w:lang w:val="en-GB" w:eastAsia="en-US"/>
        </w:rPr>
      </w:pPr>
      <w:r w:rsidRPr="00E345D1">
        <w:rPr>
          <w:b/>
          <w:bCs/>
          <w:noProof/>
          <w:lang w:val="en-GB" w:eastAsia="en-US"/>
        </w:rPr>
        <w:t>Comments</w:t>
      </w:r>
    </w:p>
    <w:p w:rsidR="0086361A" w:rsidRPr="00E345D1" w:rsidRDefault="0086361A" w:rsidP="009120AB">
      <w:pPr>
        <w:numPr>
          <w:ilvl w:val="0"/>
          <w:numId w:val="14"/>
        </w:numPr>
        <w:spacing w:before="240"/>
        <w:rPr>
          <w:noProof/>
          <w:lang w:val="en-GB" w:eastAsia="en-US"/>
        </w:rPr>
      </w:pPr>
      <w:r w:rsidRPr="00E345D1">
        <w:rPr>
          <w:noProof/>
          <w:lang w:val="en-GB" w:eastAsia="en-US"/>
        </w:rPr>
        <w:t xml:space="preserve">Comments to the gaps in functional requirements: </w:t>
      </w:r>
    </w:p>
    <w:p w:rsidR="0086361A" w:rsidRPr="00E345D1" w:rsidRDefault="0086361A" w:rsidP="009120AB">
      <w:pPr>
        <w:numPr>
          <w:ilvl w:val="1"/>
          <w:numId w:val="14"/>
        </w:numPr>
        <w:spacing w:before="240"/>
        <w:rPr>
          <w:noProof/>
          <w:lang w:val="en-GB" w:eastAsia="en-US"/>
        </w:rPr>
      </w:pPr>
      <w:r w:rsidRPr="00E345D1">
        <w:rPr>
          <w:noProof/>
          <w:lang w:val="en-GB" w:eastAsia="en-US"/>
        </w:rPr>
        <w:t xml:space="preserve">To refine service features and requirements according to the different types of operating vehicles </w:t>
      </w:r>
    </w:p>
    <w:p w:rsidR="0086361A" w:rsidRPr="00E345D1" w:rsidRDefault="0086361A" w:rsidP="009120AB">
      <w:pPr>
        <w:numPr>
          <w:ilvl w:val="1"/>
          <w:numId w:val="14"/>
        </w:numPr>
        <w:spacing w:before="240"/>
        <w:rPr>
          <w:noProof/>
          <w:lang w:val="en-GB" w:eastAsia="en-US"/>
        </w:rPr>
      </w:pPr>
      <w:r w:rsidRPr="00E345D1">
        <w:rPr>
          <w:noProof/>
          <w:lang w:val="en-GB" w:eastAsia="en-US"/>
        </w:rPr>
        <w:t>To Identify the priority of different services and the scenario of multi-service concurrency</w:t>
      </w:r>
    </w:p>
    <w:p w:rsidR="0086361A" w:rsidRPr="00E345D1" w:rsidRDefault="0086361A" w:rsidP="009120AB">
      <w:pPr>
        <w:numPr>
          <w:ilvl w:val="1"/>
          <w:numId w:val="14"/>
        </w:numPr>
        <w:spacing w:before="240"/>
        <w:rPr>
          <w:noProof/>
          <w:lang w:val="en-GB" w:eastAsia="en-US"/>
        </w:rPr>
      </w:pPr>
      <w:r w:rsidRPr="00E345D1">
        <w:rPr>
          <w:noProof/>
          <w:lang w:val="en-GB" w:eastAsia="en-US"/>
        </w:rPr>
        <w:t>Refining the platform architecture and the relationship between each entities of the platform so as to elaborate the communication requirement</w:t>
      </w:r>
      <w:r w:rsidRPr="00E345D1">
        <w:rPr>
          <w:noProof/>
          <w:lang w:val="en-GB" w:eastAsia="en-US"/>
        </w:rPr>
        <w:tab/>
      </w:r>
      <w:r w:rsidRPr="00E345D1">
        <w:rPr>
          <w:noProof/>
          <w:lang w:val="en-GB" w:eastAsia="en-US"/>
        </w:rPr>
        <w:tab/>
      </w:r>
      <w:r w:rsidRPr="00E345D1">
        <w:rPr>
          <w:noProof/>
          <w:lang w:val="en-GB" w:eastAsia="en-US"/>
        </w:rPr>
        <w:tab/>
      </w:r>
    </w:p>
    <w:p w:rsidR="0086361A" w:rsidRPr="00E345D1" w:rsidRDefault="0086361A" w:rsidP="009120AB">
      <w:pPr>
        <w:numPr>
          <w:ilvl w:val="0"/>
          <w:numId w:val="14"/>
        </w:numPr>
        <w:spacing w:before="240"/>
        <w:rPr>
          <w:noProof/>
          <w:lang w:val="en-GB" w:eastAsia="en-US"/>
        </w:rPr>
      </w:pPr>
      <w:r w:rsidRPr="00E345D1">
        <w:rPr>
          <w:noProof/>
          <w:lang w:val="en-GB" w:eastAsia="en-US"/>
        </w:rPr>
        <w:t xml:space="preserve">Comments to the gaps in performance requirements: </w:t>
      </w:r>
    </w:p>
    <w:p w:rsidR="0086361A" w:rsidRPr="00E345D1" w:rsidRDefault="0086361A" w:rsidP="009120AB">
      <w:pPr>
        <w:numPr>
          <w:ilvl w:val="1"/>
          <w:numId w:val="14"/>
        </w:numPr>
        <w:spacing w:before="240"/>
        <w:rPr>
          <w:noProof/>
          <w:lang w:val="en-GB" w:eastAsia="en-US"/>
        </w:rPr>
      </w:pPr>
      <w:r w:rsidRPr="00E345D1">
        <w:rPr>
          <w:noProof/>
          <w:lang w:val="en-GB" w:eastAsia="en-US"/>
        </w:rPr>
        <w:t>To refine service requirements according to the different types of operating vehicles so as to elaborate the performance requirement</w:t>
      </w:r>
    </w:p>
    <w:p w:rsidR="0086361A" w:rsidRPr="00E345D1" w:rsidRDefault="0086361A" w:rsidP="0039166C">
      <w:pPr>
        <w:pageBreakBefore/>
        <w:numPr>
          <w:ilvl w:val="1"/>
          <w:numId w:val="16"/>
        </w:numPr>
        <w:spacing w:beforeLines="0"/>
        <w:ind w:left="518" w:hanging="518"/>
        <w:rPr>
          <w:b/>
          <w:bCs/>
          <w:noProof/>
          <w:lang w:val="en-GB" w:eastAsia="en-US"/>
        </w:rPr>
      </w:pPr>
      <w:bookmarkStart w:id="62" w:name="_Toc328039075"/>
      <w:r w:rsidRPr="00E345D1">
        <w:rPr>
          <w:b/>
          <w:bCs/>
          <w:noProof/>
          <w:u w:val="single"/>
          <w:lang w:val="en-GB" w:eastAsia="en-US"/>
        </w:rPr>
        <w:lastRenderedPageBreak/>
        <w:t>ETC (Electronic Toll Collection)</w:t>
      </w:r>
      <w:bookmarkEnd w:id="62"/>
    </w:p>
    <w:p w:rsidR="0086361A" w:rsidRPr="00E345D1" w:rsidRDefault="0086361A" w:rsidP="009120AB">
      <w:pPr>
        <w:numPr>
          <w:ilvl w:val="2"/>
          <w:numId w:val="16"/>
        </w:numPr>
        <w:spacing w:before="240"/>
        <w:rPr>
          <w:b/>
          <w:bCs/>
          <w:noProof/>
          <w:lang w:val="en-GB" w:eastAsia="en-US"/>
        </w:rPr>
      </w:pPr>
      <w:r w:rsidRPr="00E345D1">
        <w:rPr>
          <w:b/>
          <w:bCs/>
          <w:noProof/>
          <w:lang w:val="en-GB" w:eastAsia="en-US"/>
        </w:rPr>
        <w:t>Description</w:t>
      </w:r>
    </w:p>
    <w:p w:rsidR="0086361A" w:rsidRPr="00E345D1" w:rsidRDefault="0086361A" w:rsidP="0086361A">
      <w:pPr>
        <w:spacing w:before="240"/>
        <w:rPr>
          <w:noProof/>
          <w:lang w:val="en-GB" w:eastAsia="en-US"/>
        </w:rPr>
      </w:pPr>
      <w:r w:rsidRPr="00E345D1">
        <w:rPr>
          <w:noProof/>
          <w:lang w:val="en-GB" w:eastAsia="en-US"/>
        </w:rPr>
        <w:t>ETC system consists of the vehicle mounted OBE (On Board Equipment) and RSE (Roadside Equipment) installed in the toll lane. The non-stop toll collection is realized by the data exchange by the communication links between OBE and RSE. The user acquires the ETC service through the agreed method of payment. The statistics, settlement and management are based on the transaction data list.</w:t>
      </w:r>
    </w:p>
    <w:p w:rsidR="0086361A" w:rsidRPr="00E345D1" w:rsidRDefault="0086361A" w:rsidP="009120AB">
      <w:pPr>
        <w:numPr>
          <w:ilvl w:val="2"/>
          <w:numId w:val="16"/>
        </w:numPr>
        <w:spacing w:before="240"/>
        <w:rPr>
          <w:b/>
          <w:bCs/>
          <w:noProof/>
          <w:lang w:val="en-GB" w:eastAsia="en-US"/>
        </w:rPr>
      </w:pPr>
      <w:r w:rsidRPr="00E345D1">
        <w:rPr>
          <w:b/>
          <w:bCs/>
          <w:noProof/>
          <w:lang w:val="en-GB" w:eastAsia="en-US"/>
        </w:rPr>
        <w:t>Communications requirements: functional</w:t>
      </w:r>
    </w:p>
    <w:p w:rsidR="0086361A" w:rsidRPr="00E345D1" w:rsidRDefault="0086361A" w:rsidP="0086361A">
      <w:pPr>
        <w:numPr>
          <w:ilvl w:val="0"/>
          <w:numId w:val="10"/>
        </w:numPr>
        <w:spacing w:before="240"/>
        <w:rPr>
          <w:noProof/>
          <w:lang w:val="en-GB" w:eastAsia="en-US"/>
        </w:rPr>
      </w:pPr>
      <w:r w:rsidRPr="00E345D1">
        <w:rPr>
          <w:noProof/>
          <w:lang w:val="en-GB" w:eastAsia="en-US"/>
        </w:rPr>
        <w:t>In order to timely acquire inherent attribute of the vehicle (vehicle type, owner, plate etc.), operation information of the road and toll collection information, the dedicated short range communication (DSRC) method is used between RSU and OBE</w:t>
      </w:r>
    </w:p>
    <w:p w:rsidR="0086361A" w:rsidRPr="00E345D1" w:rsidRDefault="0086361A" w:rsidP="0086361A">
      <w:pPr>
        <w:numPr>
          <w:ilvl w:val="0"/>
          <w:numId w:val="10"/>
        </w:numPr>
        <w:spacing w:before="240"/>
        <w:rPr>
          <w:noProof/>
          <w:lang w:val="en-GB" w:eastAsia="en-US"/>
        </w:rPr>
      </w:pPr>
      <w:r w:rsidRPr="00E345D1">
        <w:rPr>
          <w:noProof/>
          <w:lang w:val="en-GB" w:eastAsia="en-US"/>
        </w:rPr>
        <w:t>The RSU could identify and classify the vehicle automatically, then deduct the tolls from the ETC card according to the accounting standards</w:t>
      </w:r>
    </w:p>
    <w:p w:rsidR="0086361A" w:rsidRPr="00E345D1" w:rsidRDefault="0086361A" w:rsidP="0086361A">
      <w:pPr>
        <w:numPr>
          <w:ilvl w:val="0"/>
          <w:numId w:val="10"/>
        </w:numPr>
        <w:spacing w:before="240"/>
        <w:rPr>
          <w:noProof/>
          <w:lang w:val="en-GB" w:eastAsia="en-US"/>
        </w:rPr>
      </w:pPr>
      <w:r w:rsidRPr="00E345D1">
        <w:rPr>
          <w:noProof/>
          <w:lang w:val="en-GB" w:eastAsia="en-US"/>
        </w:rPr>
        <w:t xml:space="preserve">When there is a need for evacuation in the important regional event, the traffic management sub system could send the toll change request to reduce or cancel the toll temporarily which will facilitate the fast evacuation of the road </w:t>
      </w:r>
    </w:p>
    <w:p w:rsidR="0086361A" w:rsidRPr="00E345D1" w:rsidRDefault="0086361A" w:rsidP="0086361A">
      <w:pPr>
        <w:numPr>
          <w:ilvl w:val="0"/>
          <w:numId w:val="10"/>
        </w:numPr>
        <w:spacing w:before="240"/>
        <w:rPr>
          <w:noProof/>
          <w:lang w:val="en-GB" w:eastAsia="en-US"/>
        </w:rPr>
      </w:pPr>
      <w:r w:rsidRPr="00E345D1">
        <w:rPr>
          <w:noProof/>
          <w:lang w:val="en-GB" w:eastAsia="en-US"/>
        </w:rPr>
        <w:t>OBE and RSU are also used in road administration department for data collection purpose of the road usage</w:t>
      </w:r>
    </w:p>
    <w:p w:rsidR="0086361A" w:rsidRPr="00E345D1" w:rsidRDefault="0086361A" w:rsidP="009120AB">
      <w:pPr>
        <w:numPr>
          <w:ilvl w:val="2"/>
          <w:numId w:val="16"/>
        </w:numPr>
        <w:spacing w:before="240"/>
        <w:rPr>
          <w:b/>
          <w:bCs/>
          <w:noProof/>
          <w:lang w:val="en-GB" w:eastAsia="en-US"/>
        </w:rPr>
      </w:pPr>
      <w:r w:rsidRPr="00E345D1">
        <w:rPr>
          <w:b/>
          <w:bCs/>
          <w:noProof/>
          <w:lang w:val="en-GB" w:eastAsia="en-US"/>
        </w:rPr>
        <w:t>Communications requirements: performance</w:t>
      </w:r>
    </w:p>
    <w:p w:rsidR="0086361A" w:rsidRPr="00E345D1" w:rsidRDefault="0086361A" w:rsidP="0086361A">
      <w:pPr>
        <w:numPr>
          <w:ilvl w:val="0"/>
          <w:numId w:val="10"/>
        </w:numPr>
        <w:spacing w:before="240"/>
        <w:rPr>
          <w:noProof/>
          <w:lang w:val="en-GB" w:eastAsia="en-US"/>
        </w:rPr>
      </w:pPr>
      <w:r w:rsidRPr="00E345D1">
        <w:rPr>
          <w:noProof/>
          <w:lang w:val="en-GB" w:eastAsia="en-US"/>
        </w:rPr>
        <w:t xml:space="preserve">ETC belongs to real-time interactive service with the performance requirements of </w:t>
      </w:r>
    </w:p>
    <w:p w:rsidR="0086361A" w:rsidRPr="00E345D1" w:rsidRDefault="0086361A" w:rsidP="0086361A">
      <w:pPr>
        <w:numPr>
          <w:ilvl w:val="1"/>
          <w:numId w:val="10"/>
        </w:numPr>
        <w:spacing w:before="240"/>
        <w:rPr>
          <w:noProof/>
          <w:lang w:val="en-GB" w:eastAsia="en-US"/>
        </w:rPr>
      </w:pPr>
      <w:r w:rsidRPr="00E345D1">
        <w:rPr>
          <w:noProof/>
          <w:lang w:val="en-GB" w:eastAsia="en-US"/>
        </w:rPr>
        <w:t xml:space="preserve">IPTD (IP Packet Transfer Delay) </w:t>
      </w:r>
    </w:p>
    <w:p w:rsidR="0086361A" w:rsidRPr="00E345D1" w:rsidRDefault="0086361A" w:rsidP="0086361A">
      <w:pPr>
        <w:numPr>
          <w:ilvl w:val="1"/>
          <w:numId w:val="10"/>
        </w:numPr>
        <w:spacing w:before="240"/>
        <w:rPr>
          <w:noProof/>
          <w:lang w:val="en-GB" w:eastAsia="en-US"/>
        </w:rPr>
      </w:pPr>
      <w:r w:rsidRPr="00E345D1">
        <w:rPr>
          <w:noProof/>
          <w:lang w:val="en-GB" w:eastAsia="en-US"/>
        </w:rPr>
        <w:t>IPLR (IP Packet Loss Ratio)</w:t>
      </w:r>
    </w:p>
    <w:p w:rsidR="0086361A" w:rsidRPr="00E345D1" w:rsidRDefault="0086361A" w:rsidP="0086361A">
      <w:pPr>
        <w:numPr>
          <w:ilvl w:val="1"/>
          <w:numId w:val="10"/>
        </w:numPr>
        <w:spacing w:before="240"/>
        <w:rPr>
          <w:noProof/>
          <w:lang w:val="en-GB" w:eastAsia="en-US"/>
        </w:rPr>
      </w:pPr>
      <w:r w:rsidRPr="00E345D1">
        <w:rPr>
          <w:noProof/>
          <w:lang w:val="en-GB" w:eastAsia="en-US"/>
        </w:rPr>
        <w:t>IPER (IP Packet Error Ratio)</w:t>
      </w:r>
    </w:p>
    <w:p w:rsidR="0086361A" w:rsidRPr="00E345D1" w:rsidRDefault="0086361A" w:rsidP="009120AB">
      <w:pPr>
        <w:numPr>
          <w:ilvl w:val="2"/>
          <w:numId w:val="16"/>
        </w:numPr>
        <w:spacing w:before="240"/>
        <w:rPr>
          <w:b/>
          <w:bCs/>
          <w:noProof/>
          <w:lang w:val="en-GB" w:eastAsia="en-US"/>
        </w:rPr>
      </w:pPr>
      <w:r w:rsidRPr="00E345D1">
        <w:rPr>
          <w:b/>
          <w:bCs/>
          <w:noProof/>
          <w:lang w:val="en-GB" w:eastAsia="en-US"/>
        </w:rPr>
        <w:t>Security priority (1=lowest; 5=highest)</w:t>
      </w:r>
    </w:p>
    <w:p w:rsidR="0086361A" w:rsidRPr="00E345D1" w:rsidRDefault="0086361A" w:rsidP="0086361A">
      <w:pPr>
        <w:numPr>
          <w:ilvl w:val="0"/>
          <w:numId w:val="10"/>
        </w:numPr>
        <w:spacing w:before="240"/>
        <w:rPr>
          <w:noProof/>
          <w:lang w:val="en-GB" w:eastAsia="en-US"/>
        </w:rPr>
      </w:pPr>
      <w:r w:rsidRPr="00E345D1">
        <w:rPr>
          <w:noProof/>
          <w:lang w:val="en-GB" w:eastAsia="en-US"/>
        </w:rPr>
        <w:t>5</w:t>
      </w:r>
    </w:p>
    <w:p w:rsidR="0086361A" w:rsidRPr="00E345D1" w:rsidRDefault="0086361A" w:rsidP="009120AB">
      <w:pPr>
        <w:numPr>
          <w:ilvl w:val="2"/>
          <w:numId w:val="16"/>
        </w:numPr>
        <w:spacing w:before="240"/>
        <w:rPr>
          <w:b/>
          <w:bCs/>
          <w:noProof/>
          <w:lang w:val="en-GB" w:eastAsia="en-US"/>
        </w:rPr>
      </w:pPr>
      <w:r w:rsidRPr="00E345D1">
        <w:rPr>
          <w:b/>
          <w:bCs/>
          <w:noProof/>
          <w:lang w:val="en-GB" w:eastAsia="en-US"/>
        </w:rPr>
        <w:t>Communications requirements: security</w:t>
      </w:r>
    </w:p>
    <w:p w:rsidR="0086361A" w:rsidRPr="00E345D1" w:rsidRDefault="0086361A" w:rsidP="0086361A">
      <w:pPr>
        <w:numPr>
          <w:ilvl w:val="0"/>
          <w:numId w:val="10"/>
        </w:numPr>
        <w:spacing w:before="240"/>
        <w:rPr>
          <w:noProof/>
          <w:lang w:val="en-GB" w:eastAsia="en-US"/>
        </w:rPr>
      </w:pPr>
      <w:r w:rsidRPr="00E345D1">
        <w:rPr>
          <w:noProof/>
          <w:lang w:val="en-GB" w:eastAsia="en-US"/>
        </w:rPr>
        <w:t>Data transmission security between each entities: To ensure that the data during transmission is not being monitored, tampered, replaced and damaged, including:</w:t>
      </w:r>
      <w:r w:rsidRPr="00E345D1">
        <w:rPr>
          <w:noProof/>
          <w:lang w:val="en-GB" w:eastAsia="en-US"/>
        </w:rPr>
        <w:tab/>
        <w:t xml:space="preserve">  </w:t>
      </w:r>
      <w:r w:rsidRPr="00E345D1">
        <w:rPr>
          <w:noProof/>
          <w:lang w:val="en-GB" w:eastAsia="en-US"/>
        </w:rPr>
        <w:tab/>
      </w:r>
      <w:r w:rsidRPr="00E345D1">
        <w:rPr>
          <w:noProof/>
          <w:lang w:val="en-GB" w:eastAsia="en-US"/>
        </w:rPr>
        <w:tab/>
      </w:r>
      <w:r w:rsidRPr="00E345D1">
        <w:rPr>
          <w:noProof/>
          <w:lang w:val="en-GB" w:eastAsia="en-US"/>
        </w:rPr>
        <w:tab/>
      </w:r>
    </w:p>
    <w:p w:rsidR="0086361A" w:rsidRPr="00E345D1" w:rsidRDefault="0086361A" w:rsidP="0086361A">
      <w:pPr>
        <w:numPr>
          <w:ilvl w:val="1"/>
          <w:numId w:val="10"/>
        </w:numPr>
        <w:spacing w:before="240"/>
        <w:rPr>
          <w:noProof/>
          <w:lang w:val="en-GB" w:eastAsia="en-US"/>
        </w:rPr>
      </w:pPr>
      <w:r w:rsidRPr="00E345D1">
        <w:rPr>
          <w:noProof/>
          <w:lang w:val="en-GB" w:eastAsia="en-US"/>
        </w:rPr>
        <w:t>Authentication: To make acceptance authentication for received data, to prove the validity of the identity and data source, the certification methods includes: MAC verification, PKC certification and C/R authentication</w:t>
      </w:r>
      <w:r w:rsidRPr="00E345D1">
        <w:rPr>
          <w:noProof/>
          <w:lang w:val="en-GB" w:eastAsia="en-US"/>
        </w:rPr>
        <w:tab/>
        <w:t xml:space="preserve">   </w:t>
      </w:r>
    </w:p>
    <w:p w:rsidR="0086361A" w:rsidRPr="00E345D1" w:rsidRDefault="0086361A" w:rsidP="0086361A">
      <w:pPr>
        <w:numPr>
          <w:ilvl w:val="1"/>
          <w:numId w:val="10"/>
        </w:numPr>
        <w:spacing w:before="240"/>
        <w:rPr>
          <w:noProof/>
          <w:lang w:val="en-GB" w:eastAsia="en-US"/>
        </w:rPr>
      </w:pPr>
      <w:r w:rsidRPr="00E345D1">
        <w:rPr>
          <w:noProof/>
          <w:lang w:val="en-GB" w:eastAsia="en-US"/>
        </w:rPr>
        <w:t>Privacy control: To avoid illegal monitoring of sensitive information by means of information encryption, encryption methods includes: DEA, FEAL, RAS etc.</w:t>
      </w:r>
      <w:r w:rsidRPr="00E345D1">
        <w:rPr>
          <w:noProof/>
          <w:lang w:val="en-GB" w:eastAsia="en-US"/>
        </w:rPr>
        <w:tab/>
      </w:r>
      <w:r w:rsidRPr="00E345D1">
        <w:rPr>
          <w:noProof/>
          <w:lang w:val="en-GB" w:eastAsia="en-US"/>
        </w:rPr>
        <w:tab/>
      </w:r>
    </w:p>
    <w:p w:rsidR="0086361A" w:rsidRPr="00E345D1" w:rsidRDefault="0086361A" w:rsidP="0086361A">
      <w:pPr>
        <w:numPr>
          <w:ilvl w:val="1"/>
          <w:numId w:val="10"/>
        </w:numPr>
        <w:spacing w:before="240"/>
        <w:rPr>
          <w:noProof/>
          <w:lang w:val="en-GB" w:eastAsia="en-US"/>
        </w:rPr>
      </w:pPr>
      <w:r w:rsidRPr="00E345D1">
        <w:rPr>
          <w:noProof/>
          <w:lang w:val="en-GB" w:eastAsia="en-US"/>
        </w:rPr>
        <w:t>Data integrity control: CRC check; MAC verification</w:t>
      </w:r>
    </w:p>
    <w:p w:rsidR="0086361A" w:rsidRPr="00E345D1" w:rsidRDefault="0086361A" w:rsidP="009120AB">
      <w:pPr>
        <w:numPr>
          <w:ilvl w:val="2"/>
          <w:numId w:val="16"/>
        </w:numPr>
        <w:spacing w:before="240"/>
        <w:rPr>
          <w:b/>
          <w:bCs/>
          <w:noProof/>
          <w:lang w:val="en-GB" w:eastAsia="en-US"/>
        </w:rPr>
      </w:pPr>
      <w:r w:rsidRPr="00E345D1">
        <w:rPr>
          <w:b/>
          <w:bCs/>
          <w:noProof/>
          <w:lang w:val="en-GB" w:eastAsia="en-US"/>
        </w:rPr>
        <w:lastRenderedPageBreak/>
        <w:t>Security threats and risks</w:t>
      </w:r>
    </w:p>
    <w:p w:rsidR="0086361A" w:rsidRPr="00E345D1" w:rsidRDefault="0086361A" w:rsidP="0086361A">
      <w:pPr>
        <w:numPr>
          <w:ilvl w:val="0"/>
          <w:numId w:val="10"/>
        </w:numPr>
        <w:spacing w:before="240"/>
        <w:rPr>
          <w:noProof/>
          <w:lang w:val="en-GB" w:eastAsia="en-US"/>
        </w:rPr>
      </w:pPr>
      <w:r w:rsidRPr="00E345D1">
        <w:rPr>
          <w:noProof/>
          <w:lang w:val="en-GB" w:eastAsia="en-US"/>
        </w:rPr>
        <w:t>Untimely reading and processing of the information due to the over-speed of the vehicle</w:t>
      </w:r>
    </w:p>
    <w:p w:rsidR="0086361A" w:rsidRPr="00E345D1" w:rsidRDefault="0086361A" w:rsidP="0086361A">
      <w:pPr>
        <w:numPr>
          <w:ilvl w:val="0"/>
          <w:numId w:val="10"/>
        </w:numPr>
        <w:spacing w:before="240"/>
        <w:rPr>
          <w:noProof/>
          <w:lang w:val="en-GB" w:eastAsia="en-US"/>
        </w:rPr>
      </w:pPr>
      <w:r w:rsidRPr="00E345D1">
        <w:rPr>
          <w:noProof/>
          <w:lang w:val="en-GB" w:eastAsia="en-US"/>
        </w:rPr>
        <w:t>Errors in user data or toll transaction data due to the trustless wireless communication link</w:t>
      </w:r>
    </w:p>
    <w:p w:rsidR="0086361A" w:rsidRPr="00E345D1" w:rsidRDefault="0086361A" w:rsidP="009120AB">
      <w:pPr>
        <w:numPr>
          <w:ilvl w:val="2"/>
          <w:numId w:val="16"/>
        </w:numPr>
        <w:spacing w:before="240"/>
        <w:rPr>
          <w:b/>
          <w:bCs/>
          <w:noProof/>
          <w:lang w:val="en-GB" w:eastAsia="en-US"/>
        </w:rPr>
      </w:pPr>
      <w:r w:rsidRPr="00E345D1">
        <w:rPr>
          <w:b/>
          <w:bCs/>
          <w:noProof/>
          <w:lang w:val="en-GB" w:eastAsia="en-US"/>
        </w:rPr>
        <w:t>Communications standards</w:t>
      </w:r>
    </w:p>
    <w:p w:rsidR="0086361A" w:rsidRPr="00E345D1" w:rsidRDefault="0086361A" w:rsidP="0086361A">
      <w:pPr>
        <w:numPr>
          <w:ilvl w:val="0"/>
          <w:numId w:val="10"/>
        </w:numPr>
        <w:spacing w:before="240"/>
        <w:rPr>
          <w:noProof/>
          <w:lang w:val="en-GB" w:eastAsia="en-US"/>
        </w:rPr>
      </w:pPr>
      <w:r w:rsidRPr="00E345D1">
        <w:rPr>
          <w:noProof/>
          <w:lang w:val="en-GB" w:eastAsia="en-US"/>
        </w:rPr>
        <w:t>General Architecture of Intelligent Transportation System Based on Telecommunication Networks (Draft 1.0), CCSA TC10 WG2.</w:t>
      </w:r>
      <w:r w:rsidRPr="00E345D1">
        <w:rPr>
          <w:noProof/>
          <w:lang w:val="en-GB" w:eastAsia="en-US"/>
        </w:rPr>
        <w:tab/>
      </w:r>
    </w:p>
    <w:p w:rsidR="0086361A" w:rsidRPr="00E345D1" w:rsidRDefault="0086361A" w:rsidP="0086361A">
      <w:pPr>
        <w:numPr>
          <w:ilvl w:val="0"/>
          <w:numId w:val="10"/>
        </w:numPr>
        <w:spacing w:before="240"/>
        <w:rPr>
          <w:noProof/>
          <w:lang w:val="en-GB" w:eastAsia="en-US"/>
        </w:rPr>
      </w:pPr>
      <w:r w:rsidRPr="00E345D1">
        <w:rPr>
          <w:noProof/>
          <w:lang w:val="en-GB" w:eastAsia="en-US"/>
        </w:rPr>
        <w:t>Intelligent transport system - Electronic toll collection - System architecture (GB 20135-2006-T)</w:t>
      </w:r>
      <w:r w:rsidRPr="00E345D1">
        <w:rPr>
          <w:noProof/>
          <w:lang w:val="en-GB" w:eastAsia="en-US"/>
        </w:rPr>
        <w:tab/>
        <w:t xml:space="preserve">             </w:t>
      </w:r>
    </w:p>
    <w:p w:rsidR="0086361A" w:rsidRPr="00E345D1" w:rsidRDefault="0086361A" w:rsidP="0086361A">
      <w:pPr>
        <w:numPr>
          <w:ilvl w:val="0"/>
          <w:numId w:val="10"/>
        </w:numPr>
        <w:spacing w:before="240"/>
        <w:rPr>
          <w:noProof/>
          <w:lang w:val="en-GB" w:eastAsia="en-US"/>
        </w:rPr>
      </w:pPr>
      <w:r w:rsidRPr="00E345D1">
        <w:rPr>
          <w:noProof/>
          <w:lang w:val="en-GB" w:eastAsia="en-US"/>
        </w:rPr>
        <w:t xml:space="preserve">Electronic toll collection - Dedicated short range communication - Part 1: Physical layer (GBT 20851.1-2007) </w:t>
      </w:r>
    </w:p>
    <w:p w:rsidR="0086361A" w:rsidRPr="00E345D1" w:rsidRDefault="0086361A" w:rsidP="0086361A">
      <w:pPr>
        <w:numPr>
          <w:ilvl w:val="0"/>
          <w:numId w:val="10"/>
        </w:numPr>
        <w:spacing w:before="240"/>
        <w:rPr>
          <w:noProof/>
          <w:lang w:val="en-GB" w:eastAsia="en-US"/>
        </w:rPr>
      </w:pPr>
      <w:r w:rsidRPr="00E345D1">
        <w:rPr>
          <w:noProof/>
          <w:lang w:val="en-GB" w:eastAsia="en-US"/>
        </w:rPr>
        <w:t xml:space="preserve">Electronic toll collection - Dedicated short range communication - Part 2: Data link layer (GBT 20851.2-2007) </w:t>
      </w:r>
    </w:p>
    <w:p w:rsidR="0086361A" w:rsidRPr="00E345D1" w:rsidRDefault="0086361A" w:rsidP="0086361A">
      <w:pPr>
        <w:numPr>
          <w:ilvl w:val="0"/>
          <w:numId w:val="10"/>
        </w:numPr>
        <w:spacing w:before="240"/>
        <w:rPr>
          <w:noProof/>
          <w:lang w:val="en-GB" w:eastAsia="en-US"/>
        </w:rPr>
      </w:pPr>
      <w:r w:rsidRPr="00E345D1">
        <w:rPr>
          <w:noProof/>
          <w:lang w:val="en-GB" w:eastAsia="en-US"/>
        </w:rPr>
        <w:t xml:space="preserve">Electronic toll collection - Dedicated short range communication - Part 3: Application layer (GBT 20851.3-2007) </w:t>
      </w:r>
    </w:p>
    <w:p w:rsidR="0086361A" w:rsidRPr="00E345D1" w:rsidRDefault="0086361A" w:rsidP="0086361A">
      <w:pPr>
        <w:numPr>
          <w:ilvl w:val="0"/>
          <w:numId w:val="10"/>
        </w:numPr>
        <w:spacing w:before="240"/>
        <w:rPr>
          <w:noProof/>
          <w:lang w:val="en-GB" w:eastAsia="en-US"/>
        </w:rPr>
      </w:pPr>
      <w:r w:rsidRPr="00E345D1">
        <w:rPr>
          <w:noProof/>
          <w:lang w:val="en-GB" w:eastAsia="en-US"/>
        </w:rPr>
        <w:t>Electronic toll collection - Dedicated short range communication - Part 4: Equipment application (GBT 20851.4-2007)</w:t>
      </w:r>
    </w:p>
    <w:p w:rsidR="0086361A" w:rsidRPr="00E345D1" w:rsidRDefault="0086361A" w:rsidP="009120AB">
      <w:pPr>
        <w:numPr>
          <w:ilvl w:val="2"/>
          <w:numId w:val="16"/>
        </w:numPr>
        <w:spacing w:before="240"/>
        <w:rPr>
          <w:b/>
          <w:bCs/>
          <w:noProof/>
          <w:lang w:val="en-GB" w:eastAsia="en-US"/>
        </w:rPr>
      </w:pPr>
      <w:r w:rsidRPr="00E345D1">
        <w:rPr>
          <w:b/>
          <w:bCs/>
          <w:noProof/>
          <w:lang w:val="en-GB" w:eastAsia="en-US"/>
        </w:rPr>
        <w:t>Communications standards gaps</w:t>
      </w:r>
    </w:p>
    <w:p w:rsidR="0086361A" w:rsidRPr="00E345D1" w:rsidRDefault="0086361A" w:rsidP="0086361A">
      <w:pPr>
        <w:numPr>
          <w:ilvl w:val="0"/>
          <w:numId w:val="10"/>
        </w:numPr>
        <w:spacing w:before="240"/>
        <w:rPr>
          <w:noProof/>
          <w:lang w:val="en-GB" w:eastAsia="en-US"/>
        </w:rPr>
      </w:pPr>
      <w:r w:rsidRPr="00E345D1">
        <w:rPr>
          <w:noProof/>
          <w:lang w:val="en-GB" w:eastAsia="en-US"/>
        </w:rPr>
        <w:t>It is mentioned that the road usage data could be collected by ETC service, but the technical solutions, detailed performance requirements, service flow and data format are not specified.</w:t>
      </w:r>
    </w:p>
    <w:p w:rsidR="0086361A" w:rsidRPr="00E345D1" w:rsidRDefault="0086361A" w:rsidP="009120AB">
      <w:pPr>
        <w:numPr>
          <w:ilvl w:val="2"/>
          <w:numId w:val="16"/>
        </w:numPr>
        <w:spacing w:before="240"/>
        <w:rPr>
          <w:b/>
          <w:bCs/>
          <w:noProof/>
          <w:lang w:val="en-GB" w:eastAsia="en-US"/>
        </w:rPr>
      </w:pPr>
      <w:r w:rsidRPr="00E345D1">
        <w:rPr>
          <w:b/>
          <w:bCs/>
          <w:noProof/>
          <w:lang w:val="en-GB" w:eastAsia="en-US"/>
        </w:rPr>
        <w:t>Comments</w:t>
      </w:r>
    </w:p>
    <w:p w:rsidR="0086361A" w:rsidRPr="00E345D1" w:rsidRDefault="0086361A" w:rsidP="0039166C">
      <w:pPr>
        <w:numPr>
          <w:ilvl w:val="0"/>
          <w:numId w:val="15"/>
        </w:numPr>
        <w:spacing w:before="240"/>
        <w:rPr>
          <w:noProof/>
          <w:lang w:val="en-GB" w:eastAsia="en-US"/>
        </w:rPr>
      </w:pPr>
      <w:r w:rsidRPr="00E345D1">
        <w:rPr>
          <w:noProof/>
          <w:lang w:val="en-GB" w:eastAsia="en-US"/>
        </w:rPr>
        <w:t>To consider extending the usage scenarios of ETC to AVI (Automatic Vehicle Identification), vehicle access control, urban road charging, road usage data collection etc.</w:t>
      </w:r>
    </w:p>
    <w:p w:rsidR="0086361A" w:rsidRPr="0039166C" w:rsidRDefault="00E345D1" w:rsidP="0039166C">
      <w:pPr>
        <w:pageBreakBefore/>
        <w:spacing w:beforeLines="0"/>
        <w:rPr>
          <w:b/>
          <w:bCs/>
          <w:noProof/>
          <w:sz w:val="32"/>
          <w:szCs w:val="32"/>
          <w:lang w:val="en-GB" w:eastAsia="en-US"/>
        </w:rPr>
      </w:pPr>
      <w:bookmarkStart w:id="63" w:name="_Toc328039076"/>
      <w:r w:rsidRPr="0039166C">
        <w:rPr>
          <w:b/>
          <w:bCs/>
          <w:noProof/>
          <w:sz w:val="32"/>
          <w:szCs w:val="32"/>
          <w:lang w:val="en-GB" w:eastAsia="en-US"/>
        </w:rPr>
        <w:lastRenderedPageBreak/>
        <w:t>4</w:t>
      </w:r>
      <w:r w:rsidR="00811C2B">
        <w:rPr>
          <w:b/>
          <w:bCs/>
          <w:noProof/>
          <w:sz w:val="32"/>
          <w:szCs w:val="32"/>
          <w:lang w:val="en-GB" w:eastAsia="en-US"/>
        </w:rPr>
        <w:t>.</w:t>
      </w:r>
      <w:r w:rsidRPr="0039166C">
        <w:rPr>
          <w:b/>
          <w:bCs/>
          <w:noProof/>
          <w:sz w:val="32"/>
          <w:szCs w:val="32"/>
          <w:lang w:val="en-GB" w:eastAsia="en-US"/>
        </w:rPr>
        <w:t xml:space="preserve"> </w:t>
      </w:r>
      <w:r w:rsidR="0086361A" w:rsidRPr="0039166C">
        <w:rPr>
          <w:b/>
          <w:bCs/>
          <w:noProof/>
          <w:sz w:val="32"/>
          <w:szCs w:val="32"/>
          <w:lang w:val="en-GB" w:eastAsia="en-US"/>
        </w:rPr>
        <w:t>Europe (ETSI)</w:t>
      </w:r>
      <w:bookmarkEnd w:id="63"/>
    </w:p>
    <w:p w:rsidR="0086361A" w:rsidRPr="00E345D1" w:rsidRDefault="0086361A" w:rsidP="009120AB">
      <w:pPr>
        <w:numPr>
          <w:ilvl w:val="2"/>
          <w:numId w:val="19"/>
        </w:numPr>
        <w:spacing w:before="240"/>
        <w:rPr>
          <w:b/>
          <w:bCs/>
          <w:noProof/>
          <w:lang w:val="en-GB" w:eastAsia="en-US"/>
        </w:rPr>
      </w:pPr>
      <w:r w:rsidRPr="00E345D1">
        <w:rPr>
          <w:b/>
          <w:bCs/>
          <w:noProof/>
          <w:lang w:val="en-GB" w:eastAsia="en-US"/>
        </w:rPr>
        <w:t>Contributors</w:t>
      </w:r>
    </w:p>
    <w:p w:rsidR="0086361A" w:rsidRPr="00E345D1" w:rsidRDefault="0086361A" w:rsidP="0086361A">
      <w:pPr>
        <w:numPr>
          <w:ilvl w:val="0"/>
          <w:numId w:val="10"/>
        </w:numPr>
        <w:spacing w:before="240"/>
        <w:rPr>
          <w:noProof/>
          <w:lang w:val="en-GB" w:eastAsia="en-US"/>
        </w:rPr>
      </w:pPr>
      <w:r w:rsidRPr="00E345D1">
        <w:rPr>
          <w:noProof/>
          <w:lang w:val="en-GB" w:eastAsia="en-US"/>
        </w:rPr>
        <w:t xml:space="preserve">Martin Arndt, ETSI, </w:t>
      </w:r>
      <w:hyperlink r:id="rId23" w:history="1">
        <w:r w:rsidRPr="0039166C">
          <w:rPr>
            <w:rStyle w:val="Hyperlink"/>
            <w:noProof/>
            <w:u w:val="none"/>
            <w:lang w:val="en-GB" w:eastAsia="en-US"/>
          </w:rPr>
          <w:t>martin.arndt@etsi.org</w:t>
        </w:r>
      </w:hyperlink>
      <w:r w:rsidRPr="00E345D1">
        <w:rPr>
          <w:noProof/>
          <w:lang w:val="en-GB" w:eastAsia="en-US"/>
        </w:rPr>
        <w:t xml:space="preserve"> </w:t>
      </w:r>
    </w:p>
    <w:p w:rsidR="0086361A" w:rsidRPr="00E345D1" w:rsidRDefault="0086361A" w:rsidP="0086361A">
      <w:pPr>
        <w:spacing w:before="240"/>
        <w:rPr>
          <w:noProof/>
          <w:lang w:val="en-GB" w:eastAsia="en-US"/>
        </w:rPr>
      </w:pPr>
      <w:r w:rsidRPr="00E345D1">
        <w:rPr>
          <w:noProof/>
          <w:lang w:val="en-GB" w:eastAsia="en-US"/>
        </w:rPr>
        <w:t>Source: ETSI TR 102 638 V1.1.1 (2009-06): Intelligent Transport Systems (ITS); Vehicular Communications; Basic Set of Applications; Definitions</w:t>
      </w:r>
    </w:p>
    <w:p w:rsidR="0086361A" w:rsidRPr="00E345D1" w:rsidRDefault="0086361A" w:rsidP="0039166C">
      <w:pPr>
        <w:spacing w:before="240"/>
        <w:rPr>
          <w:b/>
          <w:bCs/>
          <w:noProof/>
          <w:lang w:val="en-GB" w:eastAsia="en-US"/>
        </w:rPr>
      </w:pPr>
      <w:bookmarkStart w:id="64" w:name="_Toc328039077"/>
      <w:r w:rsidRPr="00E345D1">
        <w:rPr>
          <w:b/>
          <w:bCs/>
          <w:noProof/>
          <w:u w:val="single"/>
          <w:lang w:val="en-GB" w:eastAsia="en-US"/>
        </w:rPr>
        <w:t>Co-operative ITS – General characteristics and requirements</w:t>
      </w:r>
      <w:bookmarkEnd w:id="64"/>
    </w:p>
    <w:p w:rsidR="0086361A" w:rsidRPr="00E345D1" w:rsidRDefault="0086361A" w:rsidP="009120AB">
      <w:pPr>
        <w:numPr>
          <w:ilvl w:val="2"/>
          <w:numId w:val="19"/>
        </w:numPr>
        <w:spacing w:before="240"/>
        <w:rPr>
          <w:b/>
          <w:bCs/>
          <w:noProof/>
          <w:lang w:val="en-GB" w:eastAsia="en-US"/>
        </w:rPr>
      </w:pPr>
      <w:r w:rsidRPr="00E345D1">
        <w:rPr>
          <w:b/>
          <w:bCs/>
          <w:noProof/>
          <w:lang w:val="en-GB" w:eastAsia="en-US"/>
        </w:rPr>
        <w:t>Description</w:t>
      </w:r>
    </w:p>
    <w:p w:rsidR="0086361A" w:rsidRPr="00E345D1" w:rsidRDefault="0086361A" w:rsidP="0086361A">
      <w:pPr>
        <w:spacing w:before="240"/>
        <w:rPr>
          <w:noProof/>
          <w:lang w:val="en-GB" w:eastAsia="en-US"/>
        </w:rPr>
      </w:pPr>
      <w:r w:rsidRPr="00E345D1">
        <w:rPr>
          <w:noProof/>
          <w:lang w:val="en-GB" w:eastAsia="en-US"/>
        </w:rPr>
        <w:t xml:space="preserve">General characteristics and requirements for co-operative ITS applications/use cases, based on ETSI TR 102 638 V1.1.1 (2009-06) Annex B3 and B4. </w:t>
      </w:r>
    </w:p>
    <w:p w:rsidR="0086361A" w:rsidRPr="00E345D1" w:rsidRDefault="0086361A" w:rsidP="0086361A">
      <w:pPr>
        <w:spacing w:before="240"/>
        <w:rPr>
          <w:noProof/>
          <w:lang w:val="en-GB" w:eastAsia="en-US"/>
        </w:rPr>
      </w:pPr>
      <w:r w:rsidRPr="00E345D1">
        <w:rPr>
          <w:noProof/>
          <w:lang w:val="en-GB" w:eastAsia="en-US"/>
        </w:rPr>
        <w:t>The availability of system technical capabilities will condition the selection of the co-operative ITS applications/use cases belonging to the basic set.</w:t>
      </w:r>
    </w:p>
    <w:p w:rsidR="0086361A" w:rsidRPr="00E345D1" w:rsidRDefault="0086361A" w:rsidP="009120AB">
      <w:pPr>
        <w:numPr>
          <w:ilvl w:val="2"/>
          <w:numId w:val="19"/>
        </w:numPr>
        <w:spacing w:before="240"/>
        <w:rPr>
          <w:b/>
          <w:bCs/>
          <w:noProof/>
          <w:lang w:val="en-GB" w:eastAsia="en-US"/>
        </w:rPr>
      </w:pPr>
      <w:r w:rsidRPr="00E345D1">
        <w:rPr>
          <w:b/>
          <w:bCs/>
          <w:noProof/>
          <w:lang w:val="en-GB" w:eastAsia="en-US"/>
        </w:rPr>
        <w:t>Communications requirements: functional</w:t>
      </w:r>
    </w:p>
    <w:p w:rsidR="0086361A" w:rsidRPr="00E345D1" w:rsidRDefault="0086361A" w:rsidP="0086361A">
      <w:pPr>
        <w:numPr>
          <w:ilvl w:val="0"/>
          <w:numId w:val="10"/>
        </w:numPr>
        <w:spacing w:before="240"/>
        <w:rPr>
          <w:noProof/>
          <w:lang w:val="en-GB" w:eastAsia="en-US"/>
        </w:rPr>
      </w:pPr>
      <w:r w:rsidRPr="00E345D1">
        <w:rPr>
          <w:noProof/>
          <w:lang w:val="en-GB" w:eastAsia="en-US"/>
        </w:rPr>
        <w:t>Radio communication capabilities:</w:t>
      </w:r>
    </w:p>
    <w:p w:rsidR="0086361A" w:rsidRPr="00E345D1" w:rsidRDefault="0086361A" w:rsidP="0086361A">
      <w:pPr>
        <w:numPr>
          <w:ilvl w:val="1"/>
          <w:numId w:val="10"/>
        </w:numPr>
        <w:spacing w:before="240"/>
        <w:rPr>
          <w:noProof/>
          <w:lang w:val="en-GB" w:eastAsia="en-US"/>
        </w:rPr>
      </w:pPr>
      <w:r w:rsidRPr="00E345D1">
        <w:rPr>
          <w:noProof/>
          <w:lang w:val="en-GB" w:eastAsia="en-US"/>
        </w:rPr>
        <w:t>The radio communication single hop coverage (distance, area)</w:t>
      </w:r>
    </w:p>
    <w:p w:rsidR="0086361A" w:rsidRPr="00E345D1" w:rsidRDefault="0086361A" w:rsidP="0086361A">
      <w:pPr>
        <w:numPr>
          <w:ilvl w:val="1"/>
          <w:numId w:val="10"/>
        </w:numPr>
        <w:spacing w:before="240"/>
        <w:rPr>
          <w:noProof/>
          <w:lang w:val="en-GB" w:eastAsia="en-US"/>
        </w:rPr>
      </w:pPr>
      <w:r w:rsidRPr="00E345D1">
        <w:rPr>
          <w:noProof/>
          <w:lang w:val="en-GB" w:eastAsia="en-US"/>
        </w:rPr>
        <w:t>The radio communication frequency channels being used (for interoperability purpose).</w:t>
      </w:r>
    </w:p>
    <w:p w:rsidR="0086361A" w:rsidRPr="00E345D1" w:rsidRDefault="0086361A" w:rsidP="0086361A">
      <w:pPr>
        <w:numPr>
          <w:ilvl w:val="1"/>
          <w:numId w:val="10"/>
        </w:numPr>
        <w:spacing w:before="240"/>
        <w:rPr>
          <w:noProof/>
          <w:lang w:val="en-GB" w:eastAsia="en-US"/>
        </w:rPr>
      </w:pPr>
      <w:r w:rsidRPr="00E345D1">
        <w:rPr>
          <w:noProof/>
          <w:lang w:val="en-GB" w:eastAsia="en-US"/>
        </w:rPr>
        <w:t>The available bandwidth and bit transfer rate</w:t>
      </w:r>
    </w:p>
    <w:p w:rsidR="0086361A" w:rsidRPr="00E345D1" w:rsidRDefault="0086361A" w:rsidP="0086361A">
      <w:pPr>
        <w:numPr>
          <w:ilvl w:val="1"/>
          <w:numId w:val="10"/>
        </w:numPr>
        <w:spacing w:before="240"/>
        <w:rPr>
          <w:noProof/>
          <w:lang w:val="en-GB" w:eastAsia="en-US"/>
        </w:rPr>
      </w:pPr>
      <w:r w:rsidRPr="00E345D1">
        <w:rPr>
          <w:noProof/>
          <w:lang w:val="en-GB" w:eastAsia="en-US"/>
        </w:rPr>
        <w:t>The radio communication channel robustness which can be characterized by its packet error rate</w:t>
      </w:r>
    </w:p>
    <w:p w:rsidR="0086361A" w:rsidRPr="00E345D1" w:rsidRDefault="0086361A" w:rsidP="0086361A">
      <w:pPr>
        <w:numPr>
          <w:ilvl w:val="1"/>
          <w:numId w:val="10"/>
        </w:numPr>
        <w:spacing w:before="240"/>
        <w:rPr>
          <w:noProof/>
          <w:lang w:val="en-GB" w:eastAsia="en-US"/>
        </w:rPr>
      </w:pPr>
      <w:r w:rsidRPr="00E345D1">
        <w:rPr>
          <w:noProof/>
          <w:lang w:val="en-GB" w:eastAsia="en-US"/>
        </w:rPr>
        <w:t>The contribution of the road infrastructure to compensate for signal propagation difficulties in areas populated by radio obstacles (trees, buildings, etc.)</w:t>
      </w:r>
    </w:p>
    <w:p w:rsidR="0086361A" w:rsidRPr="00E345D1" w:rsidRDefault="0086361A" w:rsidP="0086361A">
      <w:pPr>
        <w:numPr>
          <w:ilvl w:val="0"/>
          <w:numId w:val="10"/>
        </w:numPr>
        <w:spacing w:before="240"/>
        <w:rPr>
          <w:noProof/>
          <w:lang w:val="en-GB" w:eastAsia="en-US"/>
        </w:rPr>
      </w:pPr>
      <w:r w:rsidRPr="00E345D1">
        <w:rPr>
          <w:noProof/>
          <w:lang w:val="en-GB" w:eastAsia="en-US"/>
        </w:rPr>
        <w:t>Network communication capabilities:</w:t>
      </w:r>
    </w:p>
    <w:p w:rsidR="0086361A" w:rsidRPr="00E345D1" w:rsidRDefault="0086361A" w:rsidP="0086361A">
      <w:pPr>
        <w:numPr>
          <w:ilvl w:val="1"/>
          <w:numId w:val="10"/>
        </w:numPr>
        <w:spacing w:before="240"/>
        <w:rPr>
          <w:noProof/>
          <w:lang w:val="en-GB" w:eastAsia="en-US"/>
        </w:rPr>
      </w:pPr>
      <w:r w:rsidRPr="00E345D1">
        <w:rPr>
          <w:noProof/>
          <w:lang w:val="en-GB" w:eastAsia="en-US"/>
        </w:rPr>
        <w:t>Broadcasting capabilities</w:t>
      </w:r>
    </w:p>
    <w:p w:rsidR="0086361A" w:rsidRPr="00E345D1" w:rsidRDefault="0086361A" w:rsidP="0086361A">
      <w:pPr>
        <w:numPr>
          <w:ilvl w:val="1"/>
          <w:numId w:val="10"/>
        </w:numPr>
        <w:spacing w:before="240"/>
        <w:rPr>
          <w:noProof/>
          <w:lang w:val="en-GB" w:eastAsia="en-US"/>
        </w:rPr>
      </w:pPr>
      <w:r w:rsidRPr="00E345D1">
        <w:rPr>
          <w:noProof/>
          <w:lang w:val="en-GB" w:eastAsia="en-US"/>
        </w:rPr>
        <w:t>Multicasting capabilities</w:t>
      </w:r>
    </w:p>
    <w:p w:rsidR="0086361A" w:rsidRPr="00E345D1" w:rsidRDefault="0086361A" w:rsidP="0086361A">
      <w:pPr>
        <w:numPr>
          <w:ilvl w:val="1"/>
          <w:numId w:val="10"/>
        </w:numPr>
        <w:spacing w:before="240"/>
        <w:rPr>
          <w:noProof/>
          <w:lang w:val="en-GB" w:eastAsia="en-US"/>
        </w:rPr>
      </w:pPr>
      <w:r w:rsidRPr="00E345D1">
        <w:rPr>
          <w:noProof/>
          <w:lang w:val="en-GB" w:eastAsia="en-US"/>
        </w:rPr>
        <w:t>Ad-hoc networking capabilities</w:t>
      </w:r>
    </w:p>
    <w:p w:rsidR="0086361A" w:rsidRPr="00E345D1" w:rsidRDefault="0086361A" w:rsidP="0086361A">
      <w:pPr>
        <w:numPr>
          <w:ilvl w:val="1"/>
          <w:numId w:val="10"/>
        </w:numPr>
        <w:spacing w:before="240"/>
        <w:rPr>
          <w:noProof/>
          <w:lang w:val="en-GB" w:eastAsia="en-US"/>
        </w:rPr>
      </w:pPr>
      <w:r w:rsidRPr="00E345D1">
        <w:rPr>
          <w:noProof/>
          <w:lang w:val="en-GB" w:eastAsia="en-US"/>
        </w:rPr>
        <w:t>Geocasting capabilities</w:t>
      </w:r>
    </w:p>
    <w:p w:rsidR="0086361A" w:rsidRPr="00E345D1" w:rsidRDefault="0086361A" w:rsidP="0086361A">
      <w:pPr>
        <w:numPr>
          <w:ilvl w:val="1"/>
          <w:numId w:val="10"/>
        </w:numPr>
        <w:spacing w:before="240"/>
        <w:rPr>
          <w:noProof/>
          <w:lang w:val="en-GB" w:eastAsia="en-US"/>
        </w:rPr>
      </w:pPr>
      <w:r w:rsidRPr="00E345D1">
        <w:rPr>
          <w:noProof/>
          <w:lang w:val="en-GB" w:eastAsia="en-US"/>
        </w:rPr>
        <w:t>Unicasting capabilities</w:t>
      </w:r>
    </w:p>
    <w:p w:rsidR="0086361A" w:rsidRPr="00E345D1" w:rsidRDefault="0086361A" w:rsidP="0086361A">
      <w:pPr>
        <w:numPr>
          <w:ilvl w:val="1"/>
          <w:numId w:val="10"/>
        </w:numPr>
        <w:spacing w:before="240"/>
        <w:rPr>
          <w:noProof/>
          <w:lang w:val="en-GB" w:eastAsia="en-US"/>
        </w:rPr>
      </w:pPr>
      <w:r w:rsidRPr="00E345D1">
        <w:rPr>
          <w:noProof/>
          <w:lang w:val="en-GB" w:eastAsia="en-US"/>
        </w:rPr>
        <w:t>Congestion control capabilities</w:t>
      </w:r>
    </w:p>
    <w:p w:rsidR="0086361A" w:rsidRPr="00E345D1" w:rsidRDefault="0086361A" w:rsidP="0086361A">
      <w:pPr>
        <w:numPr>
          <w:ilvl w:val="1"/>
          <w:numId w:val="10"/>
        </w:numPr>
        <w:spacing w:before="240"/>
        <w:rPr>
          <w:noProof/>
          <w:lang w:val="en-GB" w:eastAsia="en-US"/>
        </w:rPr>
      </w:pPr>
      <w:r w:rsidRPr="00E345D1">
        <w:rPr>
          <w:noProof/>
          <w:lang w:val="en-GB" w:eastAsia="en-US"/>
        </w:rPr>
        <w:t>Messages priorities management capabilities</w:t>
      </w:r>
    </w:p>
    <w:p w:rsidR="0086361A" w:rsidRPr="00E345D1" w:rsidRDefault="0086361A" w:rsidP="0086361A">
      <w:pPr>
        <w:numPr>
          <w:ilvl w:val="1"/>
          <w:numId w:val="10"/>
        </w:numPr>
        <w:spacing w:before="240"/>
        <w:rPr>
          <w:noProof/>
          <w:lang w:val="en-GB" w:eastAsia="en-US"/>
        </w:rPr>
      </w:pPr>
      <w:r w:rsidRPr="00E345D1">
        <w:rPr>
          <w:noProof/>
          <w:lang w:val="en-GB" w:eastAsia="en-US"/>
        </w:rPr>
        <w:t>Channels/connectivity management capabilities</w:t>
      </w:r>
    </w:p>
    <w:p w:rsidR="0086361A" w:rsidRPr="00E345D1" w:rsidRDefault="0086361A" w:rsidP="0086361A">
      <w:pPr>
        <w:numPr>
          <w:ilvl w:val="1"/>
          <w:numId w:val="10"/>
        </w:numPr>
        <w:spacing w:before="240"/>
        <w:rPr>
          <w:noProof/>
          <w:lang w:val="en-GB" w:eastAsia="en-US"/>
        </w:rPr>
      </w:pPr>
      <w:r w:rsidRPr="00E345D1">
        <w:rPr>
          <w:noProof/>
          <w:lang w:val="en-GB" w:eastAsia="en-US"/>
        </w:rPr>
        <w:lastRenderedPageBreak/>
        <w:t>Capability to gain at least one IPv6 globally valid address for Internet - based applications</w:t>
      </w:r>
    </w:p>
    <w:p w:rsidR="0086361A" w:rsidRPr="00E345D1" w:rsidRDefault="0086361A" w:rsidP="0086361A">
      <w:pPr>
        <w:numPr>
          <w:ilvl w:val="1"/>
          <w:numId w:val="10"/>
        </w:numPr>
        <w:spacing w:before="240"/>
        <w:rPr>
          <w:noProof/>
          <w:lang w:val="en-GB" w:eastAsia="en-US"/>
        </w:rPr>
      </w:pPr>
      <w:r w:rsidRPr="00E345D1">
        <w:rPr>
          <w:noProof/>
          <w:lang w:val="en-GB" w:eastAsia="en-US"/>
        </w:rPr>
        <w:t>Transparent management of changes in the point-of-attachment to the Internet for all the involved in-vehicle devices</w:t>
      </w:r>
    </w:p>
    <w:p w:rsidR="0086361A" w:rsidRPr="00E345D1" w:rsidRDefault="0086361A" w:rsidP="009120AB">
      <w:pPr>
        <w:numPr>
          <w:ilvl w:val="2"/>
          <w:numId w:val="19"/>
        </w:numPr>
        <w:spacing w:before="240"/>
        <w:rPr>
          <w:b/>
          <w:bCs/>
          <w:noProof/>
          <w:lang w:val="en-GB" w:eastAsia="en-US"/>
        </w:rPr>
      </w:pPr>
      <w:r w:rsidRPr="00E345D1">
        <w:rPr>
          <w:b/>
          <w:bCs/>
          <w:noProof/>
          <w:lang w:val="en-GB" w:eastAsia="en-US"/>
        </w:rPr>
        <w:t>Communications requirements: performance</w:t>
      </w:r>
    </w:p>
    <w:p w:rsidR="0086361A" w:rsidRPr="00E345D1" w:rsidRDefault="0086361A" w:rsidP="0086361A">
      <w:pPr>
        <w:numPr>
          <w:ilvl w:val="0"/>
          <w:numId w:val="10"/>
        </w:numPr>
        <w:spacing w:before="240"/>
        <w:rPr>
          <w:noProof/>
          <w:lang w:val="en-GB" w:eastAsia="en-US"/>
        </w:rPr>
      </w:pPr>
      <w:r w:rsidRPr="00E345D1">
        <w:rPr>
          <w:noProof/>
          <w:lang w:val="en-GB" w:eastAsia="en-US"/>
        </w:rPr>
        <w:t>Vehicle communication performances (maximum latency time, maximum round trip delays, etc.).</w:t>
      </w:r>
    </w:p>
    <w:p w:rsidR="0086361A" w:rsidRPr="00E345D1" w:rsidRDefault="0086361A" w:rsidP="0086361A">
      <w:pPr>
        <w:numPr>
          <w:ilvl w:val="0"/>
          <w:numId w:val="10"/>
        </w:numPr>
        <w:spacing w:before="240"/>
        <w:rPr>
          <w:noProof/>
          <w:lang w:val="en-GB" w:eastAsia="en-US"/>
        </w:rPr>
      </w:pPr>
      <w:r w:rsidRPr="00E345D1">
        <w:rPr>
          <w:noProof/>
          <w:lang w:val="en-GB" w:eastAsia="en-US"/>
        </w:rPr>
        <w:t>Vehicle communication system reliability and dependability performances (radio coverage, BER, black zones, etc.).</w:t>
      </w:r>
    </w:p>
    <w:p w:rsidR="0086361A" w:rsidRPr="00E345D1" w:rsidRDefault="0086361A" w:rsidP="009120AB">
      <w:pPr>
        <w:numPr>
          <w:ilvl w:val="2"/>
          <w:numId w:val="19"/>
        </w:numPr>
        <w:spacing w:before="240"/>
        <w:rPr>
          <w:b/>
          <w:bCs/>
          <w:noProof/>
          <w:lang w:val="en-GB" w:eastAsia="en-US"/>
        </w:rPr>
      </w:pPr>
      <w:r w:rsidRPr="00E345D1">
        <w:rPr>
          <w:b/>
          <w:bCs/>
          <w:noProof/>
          <w:lang w:val="en-GB" w:eastAsia="en-US"/>
        </w:rPr>
        <w:t>Security priority (1=lowest; 5=highest)</w:t>
      </w:r>
    </w:p>
    <w:p w:rsidR="0086361A" w:rsidRPr="00E345D1" w:rsidRDefault="0086361A" w:rsidP="0086361A">
      <w:pPr>
        <w:numPr>
          <w:ilvl w:val="0"/>
          <w:numId w:val="10"/>
        </w:numPr>
        <w:spacing w:before="240"/>
        <w:rPr>
          <w:noProof/>
          <w:lang w:val="en-GB" w:eastAsia="en-US"/>
        </w:rPr>
      </w:pPr>
    </w:p>
    <w:p w:rsidR="0086361A" w:rsidRPr="00E345D1" w:rsidRDefault="0086361A" w:rsidP="009120AB">
      <w:pPr>
        <w:numPr>
          <w:ilvl w:val="2"/>
          <w:numId w:val="19"/>
        </w:numPr>
        <w:spacing w:before="240"/>
        <w:rPr>
          <w:b/>
          <w:bCs/>
          <w:noProof/>
          <w:lang w:val="en-GB" w:eastAsia="en-US"/>
        </w:rPr>
      </w:pPr>
      <w:r w:rsidRPr="00E345D1">
        <w:rPr>
          <w:b/>
          <w:bCs/>
          <w:noProof/>
          <w:lang w:val="en-GB" w:eastAsia="en-US"/>
        </w:rPr>
        <w:t>Communications requirements: security</w:t>
      </w:r>
    </w:p>
    <w:p w:rsidR="0086361A" w:rsidRPr="00E345D1" w:rsidRDefault="0086361A" w:rsidP="0086361A">
      <w:pPr>
        <w:numPr>
          <w:ilvl w:val="0"/>
          <w:numId w:val="10"/>
        </w:numPr>
        <w:spacing w:before="240"/>
        <w:rPr>
          <w:noProof/>
          <w:lang w:val="en-GB" w:eastAsia="en-US"/>
        </w:rPr>
      </w:pPr>
      <w:r w:rsidRPr="00E345D1">
        <w:rPr>
          <w:noProof/>
          <w:lang w:val="en-GB" w:eastAsia="en-US"/>
        </w:rPr>
        <w:t>Respect of life privacy</w:t>
      </w:r>
    </w:p>
    <w:p w:rsidR="0086361A" w:rsidRPr="00E345D1" w:rsidRDefault="0086361A" w:rsidP="0086361A">
      <w:pPr>
        <w:numPr>
          <w:ilvl w:val="0"/>
          <w:numId w:val="10"/>
        </w:numPr>
        <w:spacing w:before="240"/>
        <w:rPr>
          <w:noProof/>
          <w:lang w:val="en-GB" w:eastAsia="en-US"/>
        </w:rPr>
      </w:pPr>
      <w:r w:rsidRPr="00E345D1">
        <w:rPr>
          <w:noProof/>
          <w:lang w:val="en-GB" w:eastAsia="en-US"/>
        </w:rPr>
        <w:t>Confidentiality</w:t>
      </w:r>
    </w:p>
    <w:p w:rsidR="0086361A" w:rsidRPr="00E345D1" w:rsidRDefault="0086361A" w:rsidP="0086361A">
      <w:pPr>
        <w:numPr>
          <w:ilvl w:val="0"/>
          <w:numId w:val="10"/>
        </w:numPr>
        <w:spacing w:before="240"/>
        <w:rPr>
          <w:noProof/>
          <w:lang w:val="en-GB" w:eastAsia="en-US"/>
        </w:rPr>
      </w:pPr>
      <w:r w:rsidRPr="00E345D1">
        <w:rPr>
          <w:noProof/>
          <w:lang w:val="en-GB" w:eastAsia="en-US"/>
        </w:rPr>
        <w:t>Resistance to external attacks</w:t>
      </w:r>
    </w:p>
    <w:p w:rsidR="0086361A" w:rsidRPr="00E345D1" w:rsidRDefault="0086361A" w:rsidP="0086361A">
      <w:pPr>
        <w:numPr>
          <w:ilvl w:val="0"/>
          <w:numId w:val="10"/>
        </w:numPr>
        <w:spacing w:before="240"/>
        <w:rPr>
          <w:noProof/>
          <w:lang w:val="en-GB" w:eastAsia="en-US"/>
        </w:rPr>
      </w:pPr>
      <w:r w:rsidRPr="00E345D1">
        <w:rPr>
          <w:noProof/>
          <w:lang w:val="en-GB" w:eastAsia="en-US"/>
        </w:rPr>
        <w:t>Authenticity of received data</w:t>
      </w:r>
    </w:p>
    <w:p w:rsidR="0086361A" w:rsidRPr="00E345D1" w:rsidRDefault="0086361A" w:rsidP="0086361A">
      <w:pPr>
        <w:numPr>
          <w:ilvl w:val="0"/>
          <w:numId w:val="10"/>
        </w:numPr>
        <w:spacing w:before="240"/>
        <w:rPr>
          <w:noProof/>
          <w:lang w:val="en-GB" w:eastAsia="en-US"/>
        </w:rPr>
      </w:pPr>
      <w:r w:rsidRPr="00E345D1">
        <w:rPr>
          <w:noProof/>
          <w:lang w:val="en-GB" w:eastAsia="en-US"/>
        </w:rPr>
        <w:t>Data and system integrity, etc.</w:t>
      </w:r>
    </w:p>
    <w:p w:rsidR="0086361A" w:rsidRPr="00E345D1" w:rsidRDefault="0086361A" w:rsidP="009120AB">
      <w:pPr>
        <w:numPr>
          <w:ilvl w:val="2"/>
          <w:numId w:val="19"/>
        </w:numPr>
        <w:spacing w:before="240"/>
        <w:rPr>
          <w:b/>
          <w:bCs/>
          <w:noProof/>
          <w:lang w:val="en-GB" w:eastAsia="en-US"/>
        </w:rPr>
      </w:pPr>
      <w:r w:rsidRPr="00E345D1">
        <w:rPr>
          <w:b/>
          <w:bCs/>
          <w:noProof/>
          <w:lang w:val="en-GB" w:eastAsia="en-US"/>
        </w:rPr>
        <w:t>Security threats and risks</w:t>
      </w:r>
    </w:p>
    <w:p w:rsidR="0086361A" w:rsidRPr="00E345D1" w:rsidRDefault="0086361A" w:rsidP="0086361A">
      <w:pPr>
        <w:numPr>
          <w:ilvl w:val="0"/>
          <w:numId w:val="10"/>
        </w:numPr>
        <w:spacing w:before="240"/>
        <w:rPr>
          <w:noProof/>
          <w:lang w:val="en-GB" w:eastAsia="en-US"/>
        </w:rPr>
      </w:pPr>
    </w:p>
    <w:p w:rsidR="0086361A" w:rsidRPr="00E345D1" w:rsidRDefault="0086361A" w:rsidP="009120AB">
      <w:pPr>
        <w:numPr>
          <w:ilvl w:val="2"/>
          <w:numId w:val="19"/>
        </w:numPr>
        <w:spacing w:before="240"/>
        <w:rPr>
          <w:b/>
          <w:bCs/>
          <w:noProof/>
          <w:lang w:val="en-GB" w:eastAsia="en-US"/>
        </w:rPr>
      </w:pPr>
      <w:r w:rsidRPr="00E345D1">
        <w:rPr>
          <w:b/>
          <w:bCs/>
          <w:noProof/>
          <w:lang w:val="en-GB" w:eastAsia="en-US"/>
        </w:rPr>
        <w:t>Communications standards</w:t>
      </w:r>
    </w:p>
    <w:p w:rsidR="0086361A" w:rsidRPr="00E345D1" w:rsidRDefault="0086361A" w:rsidP="0086361A">
      <w:pPr>
        <w:numPr>
          <w:ilvl w:val="0"/>
          <w:numId w:val="10"/>
        </w:numPr>
        <w:spacing w:before="240"/>
        <w:rPr>
          <w:noProof/>
          <w:lang w:val="en-GB" w:eastAsia="en-US"/>
        </w:rPr>
      </w:pPr>
    </w:p>
    <w:p w:rsidR="0086361A" w:rsidRPr="00E345D1" w:rsidRDefault="0086361A" w:rsidP="009120AB">
      <w:pPr>
        <w:numPr>
          <w:ilvl w:val="2"/>
          <w:numId w:val="19"/>
        </w:numPr>
        <w:spacing w:before="240"/>
        <w:rPr>
          <w:b/>
          <w:bCs/>
          <w:noProof/>
          <w:lang w:val="en-GB" w:eastAsia="en-US"/>
        </w:rPr>
      </w:pPr>
      <w:r w:rsidRPr="00E345D1">
        <w:rPr>
          <w:b/>
          <w:bCs/>
          <w:noProof/>
          <w:lang w:val="en-GB" w:eastAsia="en-US"/>
        </w:rPr>
        <w:t>Communications standards gaps</w:t>
      </w:r>
    </w:p>
    <w:p w:rsidR="0086361A" w:rsidRPr="00E345D1" w:rsidRDefault="0086361A" w:rsidP="0086361A">
      <w:pPr>
        <w:numPr>
          <w:ilvl w:val="0"/>
          <w:numId w:val="10"/>
        </w:numPr>
        <w:spacing w:before="240"/>
        <w:rPr>
          <w:noProof/>
          <w:lang w:val="en-GB" w:eastAsia="en-US"/>
        </w:rPr>
      </w:pPr>
    </w:p>
    <w:p w:rsidR="0086361A" w:rsidRPr="00E345D1" w:rsidRDefault="0086361A" w:rsidP="009120AB">
      <w:pPr>
        <w:numPr>
          <w:ilvl w:val="2"/>
          <w:numId w:val="19"/>
        </w:numPr>
        <w:spacing w:before="240"/>
        <w:rPr>
          <w:b/>
          <w:bCs/>
          <w:noProof/>
          <w:lang w:val="en-GB" w:eastAsia="en-US"/>
        </w:rPr>
      </w:pPr>
      <w:r w:rsidRPr="00E345D1">
        <w:rPr>
          <w:b/>
          <w:bCs/>
          <w:noProof/>
          <w:lang w:val="en-GB" w:eastAsia="en-US"/>
        </w:rPr>
        <w:t>Comments</w:t>
      </w:r>
    </w:p>
    <w:p w:rsidR="0086361A" w:rsidRPr="00E345D1" w:rsidRDefault="0086361A" w:rsidP="0039166C">
      <w:pPr>
        <w:numPr>
          <w:ilvl w:val="0"/>
          <w:numId w:val="14"/>
        </w:numPr>
        <w:spacing w:before="240"/>
        <w:rPr>
          <w:noProof/>
          <w:lang w:val="en-GB" w:eastAsia="en-US"/>
        </w:rPr>
      </w:pPr>
    </w:p>
    <w:p w:rsidR="0086361A" w:rsidRPr="00E345D1" w:rsidRDefault="0086361A" w:rsidP="0039166C">
      <w:pPr>
        <w:pageBreakBefore/>
        <w:numPr>
          <w:ilvl w:val="1"/>
          <w:numId w:val="19"/>
        </w:numPr>
        <w:spacing w:beforeLines="0"/>
        <w:ind w:left="518" w:hanging="518"/>
        <w:rPr>
          <w:b/>
          <w:bCs/>
          <w:noProof/>
          <w:lang w:val="en-GB" w:eastAsia="en-US"/>
        </w:rPr>
      </w:pPr>
      <w:bookmarkStart w:id="65" w:name="_Toc328039078"/>
      <w:r w:rsidRPr="00E345D1">
        <w:rPr>
          <w:b/>
          <w:bCs/>
          <w:noProof/>
          <w:u w:val="single"/>
          <w:lang w:val="en-GB" w:eastAsia="en-US"/>
        </w:rPr>
        <w:lastRenderedPageBreak/>
        <w:t>Co-operative road safety applications: Driving assistance – co-operative awareness</w:t>
      </w:r>
      <w:bookmarkEnd w:id="65"/>
    </w:p>
    <w:p w:rsidR="0086361A" w:rsidRPr="00E345D1" w:rsidRDefault="0086361A" w:rsidP="009120AB">
      <w:pPr>
        <w:numPr>
          <w:ilvl w:val="2"/>
          <w:numId w:val="19"/>
        </w:numPr>
        <w:spacing w:before="240"/>
        <w:rPr>
          <w:b/>
          <w:bCs/>
          <w:noProof/>
          <w:lang w:val="en-GB" w:eastAsia="en-US"/>
        </w:rPr>
      </w:pPr>
      <w:r w:rsidRPr="00E345D1">
        <w:rPr>
          <w:b/>
          <w:bCs/>
          <w:noProof/>
          <w:lang w:val="en-GB" w:eastAsia="en-US"/>
        </w:rPr>
        <w:t>Description</w:t>
      </w:r>
    </w:p>
    <w:p w:rsidR="0086361A" w:rsidRPr="00E345D1" w:rsidRDefault="0086361A" w:rsidP="0086361A">
      <w:pPr>
        <w:spacing w:before="240"/>
        <w:rPr>
          <w:noProof/>
          <w:lang w:val="en-GB" w:eastAsia="en-US"/>
        </w:rPr>
      </w:pPr>
      <w:r w:rsidRPr="00E345D1">
        <w:rPr>
          <w:noProof/>
          <w:lang w:val="en-GB" w:eastAsia="en-US"/>
        </w:rPr>
        <w:t>The primary objective of applications in the active road safety class is the improvement of road safety. However, it is recognized that in improving road safety they may offer secondary benefits which are not directly associated with road safety.</w:t>
      </w:r>
    </w:p>
    <w:p w:rsidR="0086361A" w:rsidRPr="00E345D1" w:rsidRDefault="0086361A" w:rsidP="0086361A">
      <w:pPr>
        <w:spacing w:before="240"/>
        <w:rPr>
          <w:noProof/>
          <w:lang w:val="en-GB" w:eastAsia="en-US"/>
        </w:rPr>
      </w:pPr>
      <w:r w:rsidRPr="00E345D1">
        <w:rPr>
          <w:noProof/>
          <w:lang w:val="en-GB" w:eastAsia="en-US"/>
        </w:rPr>
        <w:t>This application includes the following use cases:</w:t>
      </w:r>
    </w:p>
    <w:p w:rsidR="0086361A" w:rsidRPr="00E345D1" w:rsidRDefault="0086361A" w:rsidP="0086361A">
      <w:pPr>
        <w:numPr>
          <w:ilvl w:val="0"/>
          <w:numId w:val="10"/>
        </w:numPr>
        <w:spacing w:before="240"/>
        <w:rPr>
          <w:noProof/>
          <w:lang w:val="en-GB" w:eastAsia="en-US"/>
        </w:rPr>
      </w:pPr>
      <w:r w:rsidRPr="00E345D1">
        <w:rPr>
          <w:noProof/>
          <w:lang w:val="en-GB" w:eastAsia="en-US"/>
        </w:rPr>
        <w:t>Emergency vehicle warning</w:t>
      </w:r>
    </w:p>
    <w:p w:rsidR="0086361A" w:rsidRPr="00E345D1" w:rsidRDefault="0086361A" w:rsidP="0086361A">
      <w:pPr>
        <w:numPr>
          <w:ilvl w:val="0"/>
          <w:numId w:val="10"/>
        </w:numPr>
        <w:spacing w:before="240"/>
        <w:rPr>
          <w:noProof/>
          <w:lang w:val="en-GB" w:eastAsia="en-US"/>
        </w:rPr>
      </w:pPr>
      <w:r w:rsidRPr="00E345D1">
        <w:rPr>
          <w:noProof/>
          <w:lang w:val="en-GB" w:eastAsia="en-US"/>
        </w:rPr>
        <w:t>Slow vehicle indication</w:t>
      </w:r>
    </w:p>
    <w:p w:rsidR="0086361A" w:rsidRPr="00E345D1" w:rsidRDefault="0086361A" w:rsidP="0086361A">
      <w:pPr>
        <w:numPr>
          <w:ilvl w:val="0"/>
          <w:numId w:val="10"/>
        </w:numPr>
        <w:spacing w:before="240"/>
        <w:rPr>
          <w:noProof/>
          <w:lang w:val="en-GB" w:eastAsia="en-US"/>
        </w:rPr>
      </w:pPr>
      <w:r w:rsidRPr="00E345D1">
        <w:rPr>
          <w:noProof/>
          <w:lang w:val="en-GB" w:eastAsia="en-US"/>
        </w:rPr>
        <w:t>Intersection collision warning</w:t>
      </w:r>
    </w:p>
    <w:p w:rsidR="0086361A" w:rsidRPr="00E345D1" w:rsidRDefault="0086361A" w:rsidP="0086361A">
      <w:pPr>
        <w:numPr>
          <w:ilvl w:val="0"/>
          <w:numId w:val="10"/>
        </w:numPr>
        <w:spacing w:before="240"/>
        <w:rPr>
          <w:noProof/>
          <w:lang w:val="en-GB" w:eastAsia="en-US"/>
        </w:rPr>
      </w:pPr>
      <w:r w:rsidRPr="00E345D1">
        <w:rPr>
          <w:noProof/>
          <w:lang w:val="en-GB" w:eastAsia="en-US"/>
        </w:rPr>
        <w:t>Motorcycle approaching indication</w:t>
      </w:r>
    </w:p>
    <w:p w:rsidR="0086361A" w:rsidRPr="00E345D1" w:rsidRDefault="0086361A" w:rsidP="009120AB">
      <w:pPr>
        <w:numPr>
          <w:ilvl w:val="2"/>
          <w:numId w:val="19"/>
        </w:numPr>
        <w:spacing w:before="240"/>
        <w:rPr>
          <w:b/>
          <w:bCs/>
          <w:noProof/>
          <w:lang w:val="en-GB" w:eastAsia="en-US"/>
        </w:rPr>
      </w:pPr>
      <w:r w:rsidRPr="00E345D1">
        <w:rPr>
          <w:b/>
          <w:bCs/>
          <w:noProof/>
          <w:lang w:val="en-GB" w:eastAsia="en-US"/>
        </w:rPr>
        <w:t>Communications requirements: functional</w:t>
      </w:r>
    </w:p>
    <w:p w:rsidR="0086361A" w:rsidRPr="00E345D1" w:rsidRDefault="0086361A" w:rsidP="0086361A">
      <w:pPr>
        <w:numPr>
          <w:ilvl w:val="0"/>
          <w:numId w:val="10"/>
        </w:numPr>
        <w:spacing w:before="240"/>
        <w:rPr>
          <w:noProof/>
          <w:lang w:val="en-GB" w:eastAsia="en-US"/>
        </w:rPr>
      </w:pPr>
      <w:r w:rsidRPr="00E345D1">
        <w:rPr>
          <w:noProof/>
          <w:lang w:val="en-GB" w:eastAsia="en-US"/>
        </w:rPr>
        <w:t>Emergency vehicle warning:</w:t>
      </w:r>
    </w:p>
    <w:p w:rsidR="0086361A" w:rsidRPr="00E345D1" w:rsidRDefault="0086361A" w:rsidP="0086361A">
      <w:pPr>
        <w:numPr>
          <w:ilvl w:val="1"/>
          <w:numId w:val="10"/>
        </w:numPr>
        <w:spacing w:before="240"/>
        <w:rPr>
          <w:noProof/>
          <w:lang w:val="en-GB" w:eastAsia="en-US"/>
        </w:rPr>
      </w:pPr>
      <w:r w:rsidRPr="00E345D1">
        <w:rPr>
          <w:noProof/>
          <w:lang w:val="en-GB" w:eastAsia="en-US"/>
        </w:rPr>
        <w:t>Capability for an emergency vehicle to broadcast V2X co-operative awareness messages with relevant emergency signs being activated</w:t>
      </w:r>
    </w:p>
    <w:p w:rsidR="0086361A" w:rsidRPr="00E345D1" w:rsidRDefault="0086361A" w:rsidP="0086361A">
      <w:pPr>
        <w:numPr>
          <w:ilvl w:val="1"/>
          <w:numId w:val="10"/>
        </w:numPr>
        <w:spacing w:before="240"/>
        <w:rPr>
          <w:noProof/>
          <w:lang w:val="en-GB" w:eastAsia="en-US"/>
        </w:rPr>
      </w:pPr>
      <w:r w:rsidRPr="00E345D1">
        <w:rPr>
          <w:noProof/>
          <w:lang w:val="en-GB" w:eastAsia="en-US"/>
        </w:rPr>
        <w:t>Capability for all vehicles and relevant road side units to receive and process V2X co-operative awareness messages</w:t>
      </w:r>
    </w:p>
    <w:p w:rsidR="0086361A" w:rsidRPr="00E345D1" w:rsidRDefault="0086361A" w:rsidP="0086361A">
      <w:pPr>
        <w:numPr>
          <w:ilvl w:val="0"/>
          <w:numId w:val="10"/>
        </w:numPr>
        <w:spacing w:before="240"/>
        <w:rPr>
          <w:noProof/>
          <w:lang w:val="en-GB" w:eastAsia="en-US"/>
        </w:rPr>
      </w:pPr>
      <w:r w:rsidRPr="00E345D1">
        <w:rPr>
          <w:noProof/>
          <w:lang w:val="en-GB" w:eastAsia="en-US"/>
        </w:rPr>
        <w:t>Slow vehicle indication:</w:t>
      </w:r>
    </w:p>
    <w:p w:rsidR="0086361A" w:rsidRPr="00E345D1" w:rsidRDefault="0086361A" w:rsidP="0086361A">
      <w:pPr>
        <w:numPr>
          <w:ilvl w:val="1"/>
          <w:numId w:val="10"/>
        </w:numPr>
        <w:spacing w:before="240"/>
        <w:rPr>
          <w:noProof/>
          <w:lang w:val="en-GB" w:eastAsia="en-US"/>
        </w:rPr>
      </w:pPr>
      <w:r w:rsidRPr="00E345D1">
        <w:rPr>
          <w:noProof/>
          <w:lang w:val="en-GB" w:eastAsia="en-US"/>
        </w:rPr>
        <w:t>Capability for a slow vehicle to broadcast V2X co-operative awareness messages</w:t>
      </w:r>
    </w:p>
    <w:p w:rsidR="0086361A" w:rsidRPr="00E345D1" w:rsidRDefault="0086361A" w:rsidP="0086361A">
      <w:pPr>
        <w:numPr>
          <w:ilvl w:val="1"/>
          <w:numId w:val="10"/>
        </w:numPr>
        <w:spacing w:before="240"/>
        <w:rPr>
          <w:noProof/>
          <w:lang w:val="en-GB" w:eastAsia="en-US"/>
        </w:rPr>
      </w:pPr>
      <w:r w:rsidRPr="00E345D1">
        <w:rPr>
          <w:noProof/>
          <w:lang w:val="en-GB" w:eastAsia="en-US"/>
        </w:rPr>
        <w:t>Capability for any vehicle to receive and process V2X co-operative awareness messages containing a “slow vehicle” type</w:t>
      </w:r>
    </w:p>
    <w:p w:rsidR="0086361A" w:rsidRPr="00E345D1" w:rsidRDefault="0086361A" w:rsidP="0086361A">
      <w:pPr>
        <w:numPr>
          <w:ilvl w:val="0"/>
          <w:numId w:val="10"/>
        </w:numPr>
        <w:spacing w:before="240"/>
        <w:rPr>
          <w:noProof/>
          <w:lang w:val="en-GB" w:eastAsia="en-US"/>
        </w:rPr>
      </w:pPr>
      <w:r w:rsidRPr="00E345D1">
        <w:rPr>
          <w:noProof/>
          <w:lang w:val="en-GB" w:eastAsia="en-US"/>
        </w:rPr>
        <w:t>Intersection collision warning:</w:t>
      </w:r>
    </w:p>
    <w:p w:rsidR="0086361A" w:rsidRPr="00E345D1" w:rsidRDefault="0086361A" w:rsidP="0086361A">
      <w:pPr>
        <w:numPr>
          <w:ilvl w:val="1"/>
          <w:numId w:val="10"/>
        </w:numPr>
        <w:spacing w:before="240"/>
        <w:rPr>
          <w:noProof/>
          <w:lang w:val="en-GB" w:eastAsia="en-US"/>
        </w:rPr>
      </w:pPr>
      <w:r w:rsidRPr="00E345D1">
        <w:rPr>
          <w:noProof/>
          <w:lang w:val="en-GB" w:eastAsia="en-US"/>
        </w:rPr>
        <w:t>Capability for vehicles to broadcast V2X co-operative awareness messages and to receive and process V2X co-operative awareness messages</w:t>
      </w:r>
    </w:p>
    <w:p w:rsidR="0086361A" w:rsidRPr="00E345D1" w:rsidRDefault="0086361A" w:rsidP="0086361A">
      <w:pPr>
        <w:numPr>
          <w:ilvl w:val="1"/>
          <w:numId w:val="10"/>
        </w:numPr>
        <w:spacing w:before="240"/>
        <w:rPr>
          <w:noProof/>
          <w:lang w:val="en-GB" w:eastAsia="en-US"/>
        </w:rPr>
      </w:pPr>
      <w:r w:rsidRPr="00E345D1">
        <w:rPr>
          <w:noProof/>
          <w:lang w:val="en-GB" w:eastAsia="en-US"/>
        </w:rPr>
        <w:t>Road side unit to be installed if line of sight between vehicles is obstructed. RSU needs to be capable to relay signal or to detect and signal a collision risk</w:t>
      </w:r>
    </w:p>
    <w:p w:rsidR="0086361A" w:rsidRPr="00E345D1" w:rsidRDefault="0086361A" w:rsidP="0086361A">
      <w:pPr>
        <w:numPr>
          <w:ilvl w:val="1"/>
          <w:numId w:val="10"/>
        </w:numPr>
        <w:spacing w:before="240"/>
        <w:rPr>
          <w:noProof/>
          <w:lang w:val="en-GB" w:eastAsia="en-US"/>
        </w:rPr>
      </w:pPr>
      <w:r w:rsidRPr="00E345D1">
        <w:rPr>
          <w:noProof/>
          <w:lang w:val="en-GB" w:eastAsia="en-US"/>
        </w:rPr>
        <w:t>Accurate positioning of vehicles on digital maps</w:t>
      </w:r>
    </w:p>
    <w:p w:rsidR="0086361A" w:rsidRPr="00E345D1" w:rsidRDefault="0086361A" w:rsidP="0086361A">
      <w:pPr>
        <w:numPr>
          <w:ilvl w:val="0"/>
          <w:numId w:val="10"/>
        </w:numPr>
        <w:spacing w:before="240"/>
        <w:rPr>
          <w:noProof/>
          <w:lang w:val="en-GB" w:eastAsia="en-US"/>
        </w:rPr>
      </w:pPr>
      <w:r w:rsidRPr="00E345D1">
        <w:rPr>
          <w:noProof/>
          <w:lang w:val="en-GB" w:eastAsia="en-US"/>
        </w:rPr>
        <w:t>Motorcycle approaching indication:</w:t>
      </w:r>
    </w:p>
    <w:p w:rsidR="0086361A" w:rsidRPr="00E345D1" w:rsidRDefault="0086361A" w:rsidP="0086361A">
      <w:pPr>
        <w:numPr>
          <w:ilvl w:val="1"/>
          <w:numId w:val="10"/>
        </w:numPr>
        <w:spacing w:before="240"/>
        <w:rPr>
          <w:noProof/>
          <w:lang w:val="en-GB" w:eastAsia="en-US"/>
        </w:rPr>
      </w:pPr>
      <w:r w:rsidRPr="00E345D1">
        <w:rPr>
          <w:noProof/>
          <w:lang w:val="en-GB" w:eastAsia="en-US"/>
        </w:rPr>
        <w:t>Capability for motorcycle to broadcast V2X co-operative awareness messages indicating its motorcycle status</w:t>
      </w:r>
    </w:p>
    <w:p w:rsidR="0086361A" w:rsidRPr="00E345D1" w:rsidRDefault="0086361A" w:rsidP="0086361A">
      <w:pPr>
        <w:numPr>
          <w:ilvl w:val="1"/>
          <w:numId w:val="10"/>
        </w:numPr>
        <w:spacing w:before="240"/>
        <w:rPr>
          <w:noProof/>
          <w:lang w:val="en-GB" w:eastAsia="en-US"/>
        </w:rPr>
      </w:pPr>
      <w:r w:rsidRPr="00E345D1">
        <w:rPr>
          <w:noProof/>
          <w:lang w:val="en-GB" w:eastAsia="en-US"/>
        </w:rPr>
        <w:t>Road side unit to be installed if line of sight between vehicles is obstructed. RSU must be capable to relay signal or to detect and signal a collision risk</w:t>
      </w:r>
    </w:p>
    <w:p w:rsidR="0086361A" w:rsidRPr="00E345D1" w:rsidRDefault="0086361A" w:rsidP="0086361A">
      <w:pPr>
        <w:numPr>
          <w:ilvl w:val="1"/>
          <w:numId w:val="10"/>
        </w:numPr>
        <w:spacing w:before="240"/>
        <w:rPr>
          <w:noProof/>
          <w:lang w:val="en-GB" w:eastAsia="en-US"/>
        </w:rPr>
      </w:pPr>
      <w:r w:rsidRPr="00E345D1">
        <w:rPr>
          <w:noProof/>
          <w:lang w:val="en-GB" w:eastAsia="en-US"/>
        </w:rPr>
        <w:lastRenderedPageBreak/>
        <w:t>Capability for any vehicle to receive and process V2X co-operative awareness messages and provide warnings to drivers</w:t>
      </w:r>
    </w:p>
    <w:p w:rsidR="0086361A" w:rsidRPr="00E345D1" w:rsidRDefault="0086361A" w:rsidP="009120AB">
      <w:pPr>
        <w:numPr>
          <w:ilvl w:val="2"/>
          <w:numId w:val="19"/>
        </w:numPr>
        <w:spacing w:before="240"/>
        <w:rPr>
          <w:b/>
          <w:bCs/>
          <w:noProof/>
          <w:lang w:val="en-GB" w:eastAsia="en-US"/>
        </w:rPr>
      </w:pPr>
      <w:r w:rsidRPr="00E345D1">
        <w:rPr>
          <w:b/>
          <w:bCs/>
          <w:noProof/>
          <w:lang w:val="en-GB" w:eastAsia="en-US"/>
        </w:rPr>
        <w:t>Communications requirements: performance</w:t>
      </w:r>
    </w:p>
    <w:p w:rsidR="0086361A" w:rsidRPr="00E345D1" w:rsidRDefault="0086361A" w:rsidP="0086361A">
      <w:pPr>
        <w:numPr>
          <w:ilvl w:val="0"/>
          <w:numId w:val="10"/>
        </w:numPr>
        <w:spacing w:before="240"/>
        <w:rPr>
          <w:noProof/>
          <w:lang w:val="en-GB" w:eastAsia="en-US"/>
        </w:rPr>
      </w:pPr>
      <w:r w:rsidRPr="00E345D1">
        <w:rPr>
          <w:noProof/>
          <w:lang w:val="en-GB" w:eastAsia="en-US"/>
        </w:rPr>
        <w:t>Emergency vehicle warning:</w:t>
      </w:r>
    </w:p>
    <w:p w:rsidR="0086361A" w:rsidRPr="00E345D1" w:rsidRDefault="0086361A" w:rsidP="0086361A">
      <w:pPr>
        <w:numPr>
          <w:ilvl w:val="1"/>
          <w:numId w:val="10"/>
        </w:numPr>
        <w:spacing w:before="240"/>
        <w:rPr>
          <w:noProof/>
          <w:lang w:val="en-GB" w:eastAsia="en-US"/>
        </w:rPr>
      </w:pPr>
      <w:r w:rsidRPr="00E345D1">
        <w:rPr>
          <w:noProof/>
          <w:lang w:val="en-GB" w:eastAsia="en-US"/>
        </w:rPr>
        <w:t>Minimum frequency of V2X co-operative awareness messages issued by the emergency vehicle: 10 Hz</w:t>
      </w:r>
    </w:p>
    <w:p w:rsidR="0086361A" w:rsidRPr="00E345D1" w:rsidRDefault="0086361A" w:rsidP="0086361A">
      <w:pPr>
        <w:numPr>
          <w:ilvl w:val="1"/>
          <w:numId w:val="10"/>
        </w:numPr>
        <w:spacing w:before="240"/>
        <w:rPr>
          <w:noProof/>
          <w:lang w:val="en-GB" w:eastAsia="en-US"/>
        </w:rPr>
      </w:pPr>
      <w:r w:rsidRPr="00E345D1">
        <w:rPr>
          <w:noProof/>
          <w:lang w:val="en-GB" w:eastAsia="en-US"/>
        </w:rPr>
        <w:t>Critical time requirement: Latency time less than 100 ms</w:t>
      </w:r>
    </w:p>
    <w:p w:rsidR="0086361A" w:rsidRPr="00E345D1" w:rsidRDefault="0086361A" w:rsidP="0086361A">
      <w:pPr>
        <w:numPr>
          <w:ilvl w:val="0"/>
          <w:numId w:val="10"/>
        </w:numPr>
        <w:spacing w:before="240"/>
        <w:rPr>
          <w:noProof/>
          <w:lang w:val="en-GB" w:eastAsia="en-US"/>
        </w:rPr>
      </w:pPr>
      <w:r w:rsidRPr="00E345D1">
        <w:rPr>
          <w:noProof/>
          <w:lang w:val="en-GB" w:eastAsia="en-US"/>
        </w:rPr>
        <w:t>Slow vehicle indication:</w:t>
      </w:r>
    </w:p>
    <w:p w:rsidR="0086361A" w:rsidRPr="00E345D1" w:rsidRDefault="0086361A" w:rsidP="0086361A">
      <w:pPr>
        <w:numPr>
          <w:ilvl w:val="1"/>
          <w:numId w:val="10"/>
        </w:numPr>
        <w:spacing w:before="240"/>
        <w:rPr>
          <w:noProof/>
          <w:lang w:val="en-GB" w:eastAsia="en-US"/>
        </w:rPr>
      </w:pPr>
      <w:r w:rsidRPr="00E345D1">
        <w:rPr>
          <w:noProof/>
          <w:lang w:val="en-GB" w:eastAsia="en-US"/>
        </w:rPr>
        <w:t>Minimum frequency of the periodic message: 2 Hz</w:t>
      </w:r>
    </w:p>
    <w:p w:rsidR="0086361A" w:rsidRPr="00E345D1" w:rsidRDefault="0086361A" w:rsidP="0086361A">
      <w:pPr>
        <w:numPr>
          <w:ilvl w:val="1"/>
          <w:numId w:val="10"/>
        </w:numPr>
        <w:spacing w:before="240"/>
        <w:rPr>
          <w:noProof/>
          <w:lang w:val="en-GB" w:eastAsia="en-US"/>
        </w:rPr>
      </w:pPr>
      <w:r w:rsidRPr="00E345D1">
        <w:rPr>
          <w:noProof/>
          <w:lang w:val="en-GB" w:eastAsia="en-US"/>
        </w:rPr>
        <w:t>Critical time (latency time less than 100 ms)</w:t>
      </w:r>
    </w:p>
    <w:p w:rsidR="0086361A" w:rsidRPr="00E345D1" w:rsidRDefault="0086361A" w:rsidP="0086361A">
      <w:pPr>
        <w:numPr>
          <w:ilvl w:val="0"/>
          <w:numId w:val="10"/>
        </w:numPr>
        <w:spacing w:before="240"/>
        <w:rPr>
          <w:noProof/>
          <w:lang w:val="en-GB" w:eastAsia="en-US"/>
        </w:rPr>
      </w:pPr>
      <w:r w:rsidRPr="00E345D1">
        <w:rPr>
          <w:noProof/>
          <w:lang w:val="en-GB" w:eastAsia="en-US"/>
        </w:rPr>
        <w:t>Intersection collision warning:</w:t>
      </w:r>
    </w:p>
    <w:p w:rsidR="0086361A" w:rsidRPr="00E345D1" w:rsidRDefault="0086361A" w:rsidP="0086361A">
      <w:pPr>
        <w:numPr>
          <w:ilvl w:val="1"/>
          <w:numId w:val="10"/>
        </w:numPr>
        <w:spacing w:before="240"/>
        <w:rPr>
          <w:noProof/>
          <w:lang w:val="en-GB" w:eastAsia="en-US"/>
        </w:rPr>
      </w:pPr>
      <w:r w:rsidRPr="00E345D1">
        <w:rPr>
          <w:noProof/>
          <w:lang w:val="en-GB" w:eastAsia="en-US"/>
        </w:rPr>
        <w:t>Minimum frequency of the periodic message: 10 Hz</w:t>
      </w:r>
    </w:p>
    <w:p w:rsidR="0086361A" w:rsidRPr="00E345D1" w:rsidRDefault="0086361A" w:rsidP="0086361A">
      <w:pPr>
        <w:numPr>
          <w:ilvl w:val="1"/>
          <w:numId w:val="10"/>
        </w:numPr>
        <w:spacing w:before="240"/>
        <w:rPr>
          <w:noProof/>
          <w:lang w:val="en-GB" w:eastAsia="en-US"/>
        </w:rPr>
      </w:pPr>
      <w:r w:rsidRPr="00E345D1">
        <w:rPr>
          <w:noProof/>
          <w:lang w:val="en-GB" w:eastAsia="en-US"/>
        </w:rPr>
        <w:t>Critical time (latency time less than 100 ms)</w:t>
      </w:r>
    </w:p>
    <w:p w:rsidR="0086361A" w:rsidRPr="00E345D1" w:rsidRDefault="0086361A" w:rsidP="0086361A">
      <w:pPr>
        <w:numPr>
          <w:ilvl w:val="0"/>
          <w:numId w:val="10"/>
        </w:numPr>
        <w:spacing w:before="240"/>
        <w:rPr>
          <w:noProof/>
          <w:lang w:val="en-GB" w:eastAsia="en-US"/>
        </w:rPr>
      </w:pPr>
      <w:r w:rsidRPr="00E345D1">
        <w:rPr>
          <w:noProof/>
          <w:lang w:val="en-GB" w:eastAsia="en-US"/>
        </w:rPr>
        <w:t>Motorcycle approaching indication:</w:t>
      </w:r>
    </w:p>
    <w:p w:rsidR="0086361A" w:rsidRPr="00E345D1" w:rsidRDefault="0086361A" w:rsidP="0086361A">
      <w:pPr>
        <w:numPr>
          <w:ilvl w:val="1"/>
          <w:numId w:val="10"/>
        </w:numPr>
        <w:spacing w:before="240"/>
        <w:rPr>
          <w:noProof/>
          <w:lang w:val="en-GB" w:eastAsia="en-US"/>
        </w:rPr>
      </w:pPr>
      <w:r w:rsidRPr="00E345D1">
        <w:rPr>
          <w:noProof/>
          <w:lang w:val="en-GB" w:eastAsia="en-US"/>
        </w:rPr>
        <w:t>Maximum latency time: 100 ms</w:t>
      </w:r>
    </w:p>
    <w:p w:rsidR="0086361A" w:rsidRPr="00E345D1" w:rsidRDefault="0086361A" w:rsidP="0086361A">
      <w:pPr>
        <w:numPr>
          <w:ilvl w:val="1"/>
          <w:numId w:val="10"/>
        </w:numPr>
        <w:spacing w:before="240"/>
        <w:rPr>
          <w:noProof/>
          <w:lang w:val="en-GB" w:eastAsia="en-US"/>
        </w:rPr>
      </w:pPr>
      <w:r w:rsidRPr="00E345D1">
        <w:rPr>
          <w:noProof/>
          <w:lang w:val="en-GB" w:eastAsia="en-US"/>
        </w:rPr>
        <w:t>Minimum frequency of V2V co-operation awareness messages: 2 Hz</w:t>
      </w:r>
    </w:p>
    <w:p w:rsidR="0086361A" w:rsidRPr="00E345D1" w:rsidRDefault="0086361A" w:rsidP="009120AB">
      <w:pPr>
        <w:numPr>
          <w:ilvl w:val="2"/>
          <w:numId w:val="19"/>
        </w:numPr>
        <w:spacing w:before="240"/>
        <w:rPr>
          <w:b/>
          <w:bCs/>
          <w:noProof/>
          <w:lang w:val="en-GB" w:eastAsia="en-US"/>
        </w:rPr>
      </w:pPr>
      <w:r w:rsidRPr="00E345D1">
        <w:rPr>
          <w:b/>
          <w:bCs/>
          <w:noProof/>
          <w:lang w:val="en-GB" w:eastAsia="en-US"/>
        </w:rPr>
        <w:t>Security priority (1=lowest; 5=highest)</w:t>
      </w:r>
    </w:p>
    <w:p w:rsidR="0086361A" w:rsidRPr="00E345D1" w:rsidRDefault="0086361A" w:rsidP="0086361A">
      <w:pPr>
        <w:numPr>
          <w:ilvl w:val="0"/>
          <w:numId w:val="10"/>
        </w:numPr>
        <w:spacing w:before="240"/>
        <w:rPr>
          <w:noProof/>
          <w:lang w:val="en-GB" w:eastAsia="en-US"/>
        </w:rPr>
      </w:pPr>
    </w:p>
    <w:p w:rsidR="0086361A" w:rsidRPr="00E345D1" w:rsidRDefault="0086361A" w:rsidP="009120AB">
      <w:pPr>
        <w:numPr>
          <w:ilvl w:val="2"/>
          <w:numId w:val="19"/>
        </w:numPr>
        <w:spacing w:before="240"/>
        <w:rPr>
          <w:b/>
          <w:bCs/>
          <w:noProof/>
          <w:lang w:val="en-GB" w:eastAsia="en-US"/>
        </w:rPr>
      </w:pPr>
      <w:r w:rsidRPr="00E345D1">
        <w:rPr>
          <w:b/>
          <w:bCs/>
          <w:noProof/>
          <w:lang w:val="en-GB" w:eastAsia="en-US"/>
        </w:rPr>
        <w:t>Communications requirements: security</w:t>
      </w:r>
    </w:p>
    <w:p w:rsidR="0086361A" w:rsidRPr="00E345D1" w:rsidRDefault="0086361A" w:rsidP="0086361A">
      <w:pPr>
        <w:numPr>
          <w:ilvl w:val="0"/>
          <w:numId w:val="10"/>
        </w:numPr>
        <w:spacing w:before="240"/>
        <w:rPr>
          <w:noProof/>
          <w:lang w:val="en-GB" w:eastAsia="en-US"/>
        </w:rPr>
      </w:pPr>
      <w:r w:rsidRPr="00E345D1">
        <w:rPr>
          <w:noProof/>
          <w:lang w:val="en-GB" w:eastAsia="en-US"/>
        </w:rPr>
        <w:t>Emergency vehicle warning:</w:t>
      </w:r>
    </w:p>
    <w:p w:rsidR="0086361A" w:rsidRPr="00E345D1" w:rsidRDefault="0086361A" w:rsidP="0086361A">
      <w:pPr>
        <w:numPr>
          <w:ilvl w:val="1"/>
          <w:numId w:val="10"/>
        </w:numPr>
        <w:spacing w:before="240"/>
        <w:rPr>
          <w:noProof/>
          <w:lang w:val="en-GB" w:eastAsia="en-US"/>
        </w:rPr>
      </w:pPr>
      <w:r w:rsidRPr="00E345D1">
        <w:rPr>
          <w:noProof/>
          <w:lang w:val="en-GB" w:eastAsia="en-US"/>
        </w:rPr>
        <w:t>Protection and authentication of the CAM message</w:t>
      </w:r>
    </w:p>
    <w:p w:rsidR="0086361A" w:rsidRPr="00E345D1" w:rsidRDefault="0086361A" w:rsidP="009120AB">
      <w:pPr>
        <w:numPr>
          <w:ilvl w:val="2"/>
          <w:numId w:val="19"/>
        </w:numPr>
        <w:spacing w:before="240"/>
        <w:rPr>
          <w:b/>
          <w:bCs/>
          <w:noProof/>
          <w:lang w:val="en-GB" w:eastAsia="en-US"/>
        </w:rPr>
      </w:pPr>
      <w:r w:rsidRPr="00E345D1">
        <w:rPr>
          <w:b/>
          <w:bCs/>
          <w:noProof/>
          <w:lang w:val="en-GB" w:eastAsia="en-US"/>
        </w:rPr>
        <w:t>Security threats and risks</w:t>
      </w:r>
    </w:p>
    <w:p w:rsidR="0086361A" w:rsidRPr="00E345D1" w:rsidRDefault="0086361A" w:rsidP="0086361A">
      <w:pPr>
        <w:numPr>
          <w:ilvl w:val="0"/>
          <w:numId w:val="10"/>
        </w:numPr>
        <w:spacing w:before="240"/>
        <w:rPr>
          <w:noProof/>
          <w:lang w:val="en-GB" w:eastAsia="en-US"/>
        </w:rPr>
      </w:pPr>
    </w:p>
    <w:p w:rsidR="0086361A" w:rsidRPr="00E345D1" w:rsidRDefault="0086361A" w:rsidP="009120AB">
      <w:pPr>
        <w:numPr>
          <w:ilvl w:val="2"/>
          <w:numId w:val="19"/>
        </w:numPr>
        <w:spacing w:before="240"/>
        <w:rPr>
          <w:b/>
          <w:bCs/>
          <w:noProof/>
          <w:lang w:val="en-GB" w:eastAsia="en-US"/>
        </w:rPr>
      </w:pPr>
      <w:r w:rsidRPr="00E345D1">
        <w:rPr>
          <w:b/>
          <w:bCs/>
          <w:noProof/>
          <w:lang w:val="en-GB" w:eastAsia="en-US"/>
        </w:rPr>
        <w:t>Communications standards</w:t>
      </w:r>
    </w:p>
    <w:p w:rsidR="0086361A" w:rsidRPr="00E345D1" w:rsidRDefault="0086361A" w:rsidP="0086361A">
      <w:pPr>
        <w:numPr>
          <w:ilvl w:val="0"/>
          <w:numId w:val="10"/>
        </w:numPr>
        <w:spacing w:before="240"/>
        <w:rPr>
          <w:noProof/>
          <w:lang w:val="en-GB" w:eastAsia="en-US"/>
        </w:rPr>
      </w:pPr>
    </w:p>
    <w:p w:rsidR="0086361A" w:rsidRPr="00E345D1" w:rsidRDefault="0086361A" w:rsidP="009120AB">
      <w:pPr>
        <w:numPr>
          <w:ilvl w:val="2"/>
          <w:numId w:val="19"/>
        </w:numPr>
        <w:spacing w:before="240"/>
        <w:rPr>
          <w:b/>
          <w:bCs/>
          <w:noProof/>
          <w:lang w:val="en-GB" w:eastAsia="en-US"/>
        </w:rPr>
      </w:pPr>
      <w:r w:rsidRPr="00E345D1">
        <w:rPr>
          <w:b/>
          <w:bCs/>
          <w:noProof/>
          <w:lang w:val="en-GB" w:eastAsia="en-US"/>
        </w:rPr>
        <w:t>Communications standards gaps</w:t>
      </w:r>
    </w:p>
    <w:p w:rsidR="0086361A" w:rsidRPr="00E345D1" w:rsidRDefault="0086361A" w:rsidP="0086361A">
      <w:pPr>
        <w:numPr>
          <w:ilvl w:val="0"/>
          <w:numId w:val="10"/>
        </w:numPr>
        <w:spacing w:before="240"/>
        <w:rPr>
          <w:noProof/>
          <w:lang w:val="en-GB" w:eastAsia="en-US"/>
        </w:rPr>
      </w:pPr>
    </w:p>
    <w:p w:rsidR="0086361A" w:rsidRPr="00E345D1" w:rsidRDefault="0086361A" w:rsidP="0039166C">
      <w:pPr>
        <w:numPr>
          <w:ilvl w:val="2"/>
          <w:numId w:val="19"/>
        </w:numPr>
        <w:spacing w:before="240"/>
        <w:rPr>
          <w:noProof/>
          <w:lang w:val="en-GB" w:eastAsia="en-US"/>
        </w:rPr>
      </w:pPr>
      <w:r w:rsidRPr="00E345D1">
        <w:rPr>
          <w:b/>
          <w:bCs/>
          <w:noProof/>
          <w:lang w:val="en-GB" w:eastAsia="en-US"/>
        </w:rPr>
        <w:t>Comments</w:t>
      </w:r>
    </w:p>
    <w:p w:rsidR="0086361A" w:rsidRPr="00E345D1" w:rsidRDefault="0086361A" w:rsidP="0039166C">
      <w:pPr>
        <w:pageBreakBefore/>
        <w:numPr>
          <w:ilvl w:val="1"/>
          <w:numId w:val="19"/>
        </w:numPr>
        <w:spacing w:beforeLines="0"/>
        <w:ind w:left="518" w:hanging="518"/>
        <w:rPr>
          <w:b/>
          <w:bCs/>
          <w:noProof/>
          <w:lang w:val="en-GB" w:eastAsia="en-US"/>
        </w:rPr>
      </w:pPr>
      <w:bookmarkStart w:id="66" w:name="_Toc328039079"/>
      <w:r w:rsidRPr="00E345D1">
        <w:rPr>
          <w:b/>
          <w:bCs/>
          <w:noProof/>
          <w:u w:val="single"/>
          <w:lang w:val="en-GB" w:eastAsia="en-US"/>
        </w:rPr>
        <w:lastRenderedPageBreak/>
        <w:t>Co-operative road safety applications: Driving assistance – Road hazard warning</w:t>
      </w:r>
      <w:bookmarkEnd w:id="66"/>
    </w:p>
    <w:p w:rsidR="0086361A" w:rsidRPr="00E345D1" w:rsidRDefault="0086361A" w:rsidP="009120AB">
      <w:pPr>
        <w:numPr>
          <w:ilvl w:val="2"/>
          <w:numId w:val="19"/>
        </w:numPr>
        <w:spacing w:before="240"/>
        <w:rPr>
          <w:b/>
          <w:bCs/>
          <w:noProof/>
          <w:lang w:val="en-GB" w:eastAsia="en-US"/>
        </w:rPr>
      </w:pPr>
      <w:r w:rsidRPr="00E345D1">
        <w:rPr>
          <w:b/>
          <w:bCs/>
          <w:noProof/>
          <w:lang w:val="en-GB" w:eastAsia="en-US"/>
        </w:rPr>
        <w:t>Description</w:t>
      </w:r>
    </w:p>
    <w:p w:rsidR="0086361A" w:rsidRPr="00E345D1" w:rsidRDefault="0086361A" w:rsidP="0086361A">
      <w:pPr>
        <w:spacing w:before="240"/>
        <w:rPr>
          <w:noProof/>
          <w:lang w:val="en-GB" w:eastAsia="en-US"/>
        </w:rPr>
      </w:pPr>
      <w:r w:rsidRPr="00E345D1">
        <w:rPr>
          <w:noProof/>
          <w:lang w:val="en-GB" w:eastAsia="en-US"/>
        </w:rPr>
        <w:t>The primary objective of applications in the active road safety class is the improvement of road safety. However, it is recognized that in improving road safety they may offer secondary benefits which are not directly associated with road safety.</w:t>
      </w:r>
    </w:p>
    <w:p w:rsidR="0086361A" w:rsidRPr="00E345D1" w:rsidRDefault="0086361A" w:rsidP="0086361A">
      <w:pPr>
        <w:spacing w:before="240"/>
        <w:rPr>
          <w:noProof/>
          <w:lang w:val="en-GB" w:eastAsia="en-US"/>
        </w:rPr>
      </w:pPr>
      <w:r w:rsidRPr="00E345D1">
        <w:rPr>
          <w:noProof/>
          <w:lang w:val="en-GB" w:eastAsia="en-US"/>
        </w:rPr>
        <w:t>This application includes the following use cases:</w:t>
      </w:r>
    </w:p>
    <w:p w:rsidR="0086361A" w:rsidRPr="00E345D1" w:rsidRDefault="0086361A" w:rsidP="0086361A">
      <w:pPr>
        <w:numPr>
          <w:ilvl w:val="0"/>
          <w:numId w:val="10"/>
        </w:numPr>
        <w:spacing w:before="240"/>
        <w:rPr>
          <w:noProof/>
          <w:lang w:val="en-GB" w:eastAsia="en-US"/>
        </w:rPr>
      </w:pPr>
      <w:r w:rsidRPr="00E345D1">
        <w:rPr>
          <w:noProof/>
          <w:lang w:val="en-GB" w:eastAsia="en-US"/>
        </w:rPr>
        <w:t>Emergency electronic brake lights</w:t>
      </w:r>
    </w:p>
    <w:p w:rsidR="0086361A" w:rsidRPr="00E345D1" w:rsidRDefault="0086361A" w:rsidP="0086361A">
      <w:pPr>
        <w:numPr>
          <w:ilvl w:val="0"/>
          <w:numId w:val="10"/>
        </w:numPr>
        <w:spacing w:before="240"/>
        <w:rPr>
          <w:noProof/>
          <w:lang w:val="en-GB" w:eastAsia="en-US"/>
        </w:rPr>
      </w:pPr>
      <w:r w:rsidRPr="00E345D1">
        <w:rPr>
          <w:noProof/>
          <w:lang w:val="en-GB" w:eastAsia="en-US"/>
        </w:rPr>
        <w:t>Wrong way driving warning</w:t>
      </w:r>
    </w:p>
    <w:p w:rsidR="0086361A" w:rsidRPr="00E345D1" w:rsidRDefault="0086361A" w:rsidP="0086361A">
      <w:pPr>
        <w:numPr>
          <w:ilvl w:val="0"/>
          <w:numId w:val="10"/>
        </w:numPr>
        <w:spacing w:before="240"/>
        <w:rPr>
          <w:noProof/>
          <w:lang w:val="en-GB" w:eastAsia="en-US"/>
        </w:rPr>
      </w:pPr>
      <w:r w:rsidRPr="00E345D1">
        <w:rPr>
          <w:noProof/>
          <w:lang w:val="en-GB" w:eastAsia="en-US"/>
        </w:rPr>
        <w:t>Stationary vehicle</w:t>
      </w:r>
    </w:p>
    <w:p w:rsidR="0086361A" w:rsidRPr="00E345D1" w:rsidRDefault="0086361A" w:rsidP="0086361A">
      <w:pPr>
        <w:numPr>
          <w:ilvl w:val="1"/>
          <w:numId w:val="10"/>
        </w:numPr>
        <w:spacing w:before="240"/>
        <w:rPr>
          <w:noProof/>
          <w:lang w:val="en-GB" w:eastAsia="en-US"/>
        </w:rPr>
      </w:pPr>
      <w:r w:rsidRPr="00E345D1">
        <w:rPr>
          <w:noProof/>
          <w:lang w:val="en-GB" w:eastAsia="en-US"/>
        </w:rPr>
        <w:t>Accident</w:t>
      </w:r>
    </w:p>
    <w:p w:rsidR="0086361A" w:rsidRPr="00E345D1" w:rsidRDefault="0086361A" w:rsidP="0086361A">
      <w:pPr>
        <w:numPr>
          <w:ilvl w:val="1"/>
          <w:numId w:val="10"/>
        </w:numPr>
        <w:spacing w:before="240"/>
        <w:rPr>
          <w:noProof/>
          <w:lang w:val="en-GB" w:eastAsia="en-US"/>
        </w:rPr>
      </w:pPr>
      <w:r w:rsidRPr="00E345D1">
        <w:rPr>
          <w:noProof/>
          <w:lang w:val="en-GB" w:eastAsia="en-US"/>
        </w:rPr>
        <w:t>Vehicle problem</w:t>
      </w:r>
    </w:p>
    <w:p w:rsidR="0086361A" w:rsidRPr="00E345D1" w:rsidRDefault="0086361A" w:rsidP="0086361A">
      <w:pPr>
        <w:numPr>
          <w:ilvl w:val="0"/>
          <w:numId w:val="10"/>
        </w:numPr>
        <w:spacing w:before="240"/>
        <w:rPr>
          <w:noProof/>
          <w:lang w:val="en-GB" w:eastAsia="en-US"/>
        </w:rPr>
      </w:pPr>
      <w:r w:rsidRPr="00E345D1">
        <w:rPr>
          <w:noProof/>
          <w:lang w:val="en-GB" w:eastAsia="en-US"/>
        </w:rPr>
        <w:t>Traffic condition warning</w:t>
      </w:r>
    </w:p>
    <w:p w:rsidR="0086361A" w:rsidRPr="00E345D1" w:rsidRDefault="0086361A" w:rsidP="0086361A">
      <w:pPr>
        <w:numPr>
          <w:ilvl w:val="0"/>
          <w:numId w:val="10"/>
        </w:numPr>
        <w:spacing w:before="240"/>
        <w:rPr>
          <w:noProof/>
          <w:lang w:val="en-GB" w:eastAsia="en-US"/>
        </w:rPr>
      </w:pPr>
      <w:r w:rsidRPr="00E345D1">
        <w:rPr>
          <w:noProof/>
          <w:lang w:val="en-GB" w:eastAsia="en-US"/>
        </w:rPr>
        <w:t>Signal violation warning</w:t>
      </w:r>
    </w:p>
    <w:p w:rsidR="0086361A" w:rsidRPr="00E345D1" w:rsidRDefault="0086361A" w:rsidP="0086361A">
      <w:pPr>
        <w:numPr>
          <w:ilvl w:val="0"/>
          <w:numId w:val="10"/>
        </w:numPr>
        <w:spacing w:before="240"/>
        <w:rPr>
          <w:noProof/>
          <w:lang w:val="en-GB" w:eastAsia="en-US"/>
        </w:rPr>
      </w:pPr>
      <w:r w:rsidRPr="00E345D1">
        <w:rPr>
          <w:noProof/>
          <w:lang w:val="en-GB" w:eastAsia="en-US"/>
        </w:rPr>
        <w:t>Roadwork warning</w:t>
      </w:r>
    </w:p>
    <w:p w:rsidR="0086361A" w:rsidRPr="00E345D1" w:rsidRDefault="0086361A" w:rsidP="0086361A">
      <w:pPr>
        <w:numPr>
          <w:ilvl w:val="0"/>
          <w:numId w:val="10"/>
        </w:numPr>
        <w:spacing w:before="240"/>
        <w:rPr>
          <w:noProof/>
          <w:lang w:val="en-GB" w:eastAsia="en-US"/>
        </w:rPr>
      </w:pPr>
      <w:r w:rsidRPr="00E345D1">
        <w:rPr>
          <w:noProof/>
          <w:lang w:val="en-GB" w:eastAsia="en-US"/>
        </w:rPr>
        <w:t>Collision risk warning</w:t>
      </w:r>
    </w:p>
    <w:p w:rsidR="0086361A" w:rsidRPr="00E345D1" w:rsidRDefault="0086361A" w:rsidP="0086361A">
      <w:pPr>
        <w:numPr>
          <w:ilvl w:val="0"/>
          <w:numId w:val="10"/>
        </w:numPr>
        <w:spacing w:before="240"/>
        <w:rPr>
          <w:noProof/>
          <w:lang w:val="en-GB" w:eastAsia="en-US"/>
        </w:rPr>
      </w:pPr>
      <w:r w:rsidRPr="00E345D1">
        <w:rPr>
          <w:noProof/>
          <w:lang w:val="en-GB" w:eastAsia="en-US"/>
        </w:rPr>
        <w:t xml:space="preserve">Decentralized floating car data – </w:t>
      </w:r>
    </w:p>
    <w:p w:rsidR="0086361A" w:rsidRPr="00E345D1" w:rsidRDefault="0086361A" w:rsidP="0086361A">
      <w:pPr>
        <w:numPr>
          <w:ilvl w:val="1"/>
          <w:numId w:val="10"/>
        </w:numPr>
        <w:spacing w:before="240"/>
        <w:rPr>
          <w:noProof/>
          <w:lang w:val="en-GB" w:eastAsia="en-US"/>
        </w:rPr>
      </w:pPr>
      <w:r w:rsidRPr="00E345D1">
        <w:rPr>
          <w:noProof/>
          <w:lang w:val="en-GB" w:eastAsia="en-US"/>
        </w:rPr>
        <w:t>Hazardous location</w:t>
      </w:r>
    </w:p>
    <w:p w:rsidR="0086361A" w:rsidRPr="00E345D1" w:rsidRDefault="0086361A" w:rsidP="0086361A">
      <w:pPr>
        <w:numPr>
          <w:ilvl w:val="1"/>
          <w:numId w:val="10"/>
        </w:numPr>
        <w:spacing w:before="240"/>
        <w:rPr>
          <w:noProof/>
          <w:lang w:val="en-GB" w:eastAsia="en-US"/>
        </w:rPr>
      </w:pPr>
      <w:r w:rsidRPr="00E345D1">
        <w:rPr>
          <w:noProof/>
          <w:lang w:val="en-GB" w:eastAsia="en-US"/>
        </w:rPr>
        <w:t>Precipitations</w:t>
      </w:r>
    </w:p>
    <w:p w:rsidR="0086361A" w:rsidRPr="00E345D1" w:rsidRDefault="0086361A" w:rsidP="0086361A">
      <w:pPr>
        <w:numPr>
          <w:ilvl w:val="1"/>
          <w:numId w:val="10"/>
        </w:numPr>
        <w:spacing w:before="240"/>
        <w:rPr>
          <w:noProof/>
          <w:lang w:val="en-GB" w:eastAsia="en-US"/>
        </w:rPr>
      </w:pPr>
      <w:r w:rsidRPr="00E345D1">
        <w:rPr>
          <w:noProof/>
          <w:lang w:val="en-GB" w:eastAsia="en-US"/>
        </w:rPr>
        <w:t>Road adhesion</w:t>
      </w:r>
    </w:p>
    <w:p w:rsidR="0086361A" w:rsidRPr="00E345D1" w:rsidRDefault="0086361A" w:rsidP="0086361A">
      <w:pPr>
        <w:numPr>
          <w:ilvl w:val="1"/>
          <w:numId w:val="10"/>
        </w:numPr>
        <w:spacing w:before="240"/>
        <w:rPr>
          <w:noProof/>
          <w:lang w:val="en-GB" w:eastAsia="en-US"/>
        </w:rPr>
      </w:pPr>
      <w:r w:rsidRPr="00E345D1">
        <w:rPr>
          <w:noProof/>
          <w:lang w:val="en-GB" w:eastAsia="en-US"/>
        </w:rPr>
        <w:t>Visibility</w:t>
      </w:r>
    </w:p>
    <w:p w:rsidR="0086361A" w:rsidRPr="00E345D1" w:rsidRDefault="0086361A" w:rsidP="0086361A">
      <w:pPr>
        <w:numPr>
          <w:ilvl w:val="1"/>
          <w:numId w:val="10"/>
        </w:numPr>
        <w:spacing w:before="240"/>
        <w:rPr>
          <w:noProof/>
          <w:lang w:val="en-GB" w:eastAsia="en-US"/>
        </w:rPr>
      </w:pPr>
      <w:r w:rsidRPr="00E345D1">
        <w:rPr>
          <w:noProof/>
          <w:lang w:val="en-GB" w:eastAsia="en-US"/>
        </w:rPr>
        <w:t>Wind</w:t>
      </w:r>
    </w:p>
    <w:p w:rsidR="0086361A" w:rsidRPr="00E345D1" w:rsidRDefault="0086361A" w:rsidP="009120AB">
      <w:pPr>
        <w:numPr>
          <w:ilvl w:val="2"/>
          <w:numId w:val="19"/>
        </w:numPr>
        <w:spacing w:before="240"/>
        <w:rPr>
          <w:b/>
          <w:bCs/>
          <w:noProof/>
          <w:lang w:val="en-GB" w:eastAsia="en-US"/>
        </w:rPr>
      </w:pPr>
      <w:r w:rsidRPr="00E345D1">
        <w:rPr>
          <w:b/>
          <w:bCs/>
          <w:noProof/>
          <w:lang w:val="en-GB" w:eastAsia="en-US"/>
        </w:rPr>
        <w:t>Communications requirements: functional</w:t>
      </w:r>
    </w:p>
    <w:p w:rsidR="0086361A" w:rsidRPr="00E345D1" w:rsidRDefault="0086361A" w:rsidP="0086361A">
      <w:pPr>
        <w:numPr>
          <w:ilvl w:val="0"/>
          <w:numId w:val="10"/>
        </w:numPr>
        <w:spacing w:before="240"/>
        <w:rPr>
          <w:noProof/>
          <w:lang w:val="en-GB" w:eastAsia="en-US"/>
        </w:rPr>
      </w:pPr>
      <w:r w:rsidRPr="00E345D1">
        <w:rPr>
          <w:noProof/>
          <w:lang w:val="en-GB" w:eastAsia="en-US"/>
        </w:rPr>
        <w:t>Emergency electronic brake lights:</w:t>
      </w:r>
    </w:p>
    <w:p w:rsidR="0086361A" w:rsidRPr="00E345D1" w:rsidRDefault="0086361A" w:rsidP="0086361A">
      <w:pPr>
        <w:numPr>
          <w:ilvl w:val="1"/>
          <w:numId w:val="10"/>
        </w:numPr>
        <w:spacing w:before="240"/>
        <w:rPr>
          <w:noProof/>
          <w:lang w:val="en-GB" w:eastAsia="en-US"/>
        </w:rPr>
      </w:pPr>
      <w:r w:rsidRPr="00E345D1">
        <w:rPr>
          <w:noProof/>
          <w:lang w:val="en-GB" w:eastAsia="en-US"/>
        </w:rPr>
        <w:t>Capability for a vehicle, from the emergency electronic brake lights activation, to broadcast in V2X decentralized environmental notification messages</w:t>
      </w:r>
    </w:p>
    <w:p w:rsidR="0086361A" w:rsidRPr="00E345D1" w:rsidRDefault="0086361A" w:rsidP="0086361A">
      <w:pPr>
        <w:numPr>
          <w:ilvl w:val="1"/>
          <w:numId w:val="10"/>
        </w:numPr>
        <w:spacing w:before="240"/>
        <w:rPr>
          <w:noProof/>
          <w:lang w:val="en-GB" w:eastAsia="en-US"/>
        </w:rPr>
      </w:pPr>
      <w:r w:rsidRPr="00E345D1">
        <w:rPr>
          <w:noProof/>
          <w:lang w:val="en-GB" w:eastAsia="en-US"/>
        </w:rPr>
        <w:t>Capability for concerned vehicles to receive and process V2X decentralized environmental notification messages</w:t>
      </w:r>
    </w:p>
    <w:p w:rsidR="0086361A" w:rsidRPr="00E345D1" w:rsidRDefault="0086361A" w:rsidP="0086361A">
      <w:pPr>
        <w:numPr>
          <w:ilvl w:val="0"/>
          <w:numId w:val="10"/>
        </w:numPr>
        <w:spacing w:before="240"/>
        <w:rPr>
          <w:noProof/>
          <w:lang w:val="en-GB" w:eastAsia="en-US"/>
        </w:rPr>
      </w:pPr>
      <w:r w:rsidRPr="00E345D1">
        <w:rPr>
          <w:noProof/>
          <w:lang w:val="en-GB" w:eastAsia="en-US"/>
        </w:rPr>
        <w:t>Wrong way driving warning:</w:t>
      </w:r>
    </w:p>
    <w:p w:rsidR="0086361A" w:rsidRPr="00E345D1" w:rsidRDefault="0086361A" w:rsidP="0086361A">
      <w:pPr>
        <w:numPr>
          <w:ilvl w:val="1"/>
          <w:numId w:val="10"/>
        </w:numPr>
        <w:spacing w:before="240"/>
        <w:rPr>
          <w:noProof/>
          <w:lang w:val="en-GB" w:eastAsia="en-US"/>
        </w:rPr>
      </w:pPr>
      <w:r w:rsidRPr="00E345D1">
        <w:rPr>
          <w:noProof/>
          <w:lang w:val="en-GB" w:eastAsia="en-US"/>
        </w:rPr>
        <w:t>Capability for a vehicle, to detect that it is driven in a wrong way and to broadcast in V2X decentralized environmental notification messages its current “wrong way heading” status</w:t>
      </w:r>
    </w:p>
    <w:p w:rsidR="0086361A" w:rsidRPr="00E345D1" w:rsidRDefault="0086361A" w:rsidP="0086361A">
      <w:pPr>
        <w:numPr>
          <w:ilvl w:val="1"/>
          <w:numId w:val="10"/>
        </w:numPr>
        <w:spacing w:before="240"/>
        <w:rPr>
          <w:noProof/>
          <w:lang w:val="en-GB" w:eastAsia="en-US"/>
        </w:rPr>
      </w:pPr>
      <w:r w:rsidRPr="00E345D1">
        <w:rPr>
          <w:noProof/>
          <w:lang w:val="en-GB" w:eastAsia="en-US"/>
        </w:rPr>
        <w:lastRenderedPageBreak/>
        <w:t>Capability for concerned vehicles to receive and process V2X decentralized environmental notification messages</w:t>
      </w:r>
    </w:p>
    <w:p w:rsidR="0086361A" w:rsidRPr="00E345D1" w:rsidRDefault="0086361A" w:rsidP="0086361A">
      <w:pPr>
        <w:numPr>
          <w:ilvl w:val="0"/>
          <w:numId w:val="10"/>
        </w:numPr>
        <w:spacing w:before="240"/>
        <w:rPr>
          <w:noProof/>
          <w:lang w:val="en-GB" w:eastAsia="en-US"/>
        </w:rPr>
      </w:pPr>
      <w:r w:rsidRPr="00E345D1">
        <w:rPr>
          <w:noProof/>
          <w:lang w:val="en-GB" w:eastAsia="en-US"/>
        </w:rPr>
        <w:t>Stationary vehicle warning:</w:t>
      </w:r>
    </w:p>
    <w:p w:rsidR="0086361A" w:rsidRPr="00E345D1" w:rsidRDefault="0086361A" w:rsidP="0086361A">
      <w:pPr>
        <w:numPr>
          <w:ilvl w:val="1"/>
          <w:numId w:val="10"/>
        </w:numPr>
        <w:spacing w:before="240"/>
        <w:rPr>
          <w:noProof/>
          <w:lang w:val="en-GB" w:eastAsia="en-US"/>
        </w:rPr>
      </w:pPr>
      <w:r w:rsidRPr="00E345D1">
        <w:rPr>
          <w:noProof/>
          <w:lang w:val="en-GB" w:eastAsia="en-US"/>
        </w:rPr>
        <w:t>Capability for a vehicle, from detecting a dangerous immobilization, to broadcast in V2X decentralized environmental notification messages its current immobilization situation</w:t>
      </w:r>
    </w:p>
    <w:p w:rsidR="0086361A" w:rsidRPr="00E345D1" w:rsidRDefault="0086361A" w:rsidP="0086361A">
      <w:pPr>
        <w:numPr>
          <w:ilvl w:val="1"/>
          <w:numId w:val="10"/>
        </w:numPr>
        <w:spacing w:before="240"/>
        <w:rPr>
          <w:noProof/>
          <w:lang w:val="en-GB" w:eastAsia="en-US"/>
        </w:rPr>
      </w:pPr>
      <w:r w:rsidRPr="00E345D1">
        <w:rPr>
          <w:noProof/>
          <w:lang w:val="en-GB" w:eastAsia="en-US"/>
        </w:rPr>
        <w:t>Capability for concerned vehicles (on the same road, and same heading of the immobilized vehicle) to receive and process the V2X decentralized environmental notification messages</w:t>
      </w:r>
    </w:p>
    <w:p w:rsidR="0086361A" w:rsidRPr="00E345D1" w:rsidRDefault="0086361A" w:rsidP="0086361A">
      <w:pPr>
        <w:numPr>
          <w:ilvl w:val="0"/>
          <w:numId w:val="10"/>
        </w:numPr>
        <w:spacing w:before="240"/>
        <w:rPr>
          <w:noProof/>
          <w:lang w:val="en-GB" w:eastAsia="en-US"/>
        </w:rPr>
      </w:pPr>
      <w:r w:rsidRPr="00E345D1">
        <w:rPr>
          <w:noProof/>
          <w:lang w:val="en-GB" w:eastAsia="en-US"/>
        </w:rPr>
        <w:t>Traffic condition warning:</w:t>
      </w:r>
    </w:p>
    <w:p w:rsidR="0086361A" w:rsidRPr="00E345D1" w:rsidRDefault="0086361A" w:rsidP="0086361A">
      <w:pPr>
        <w:numPr>
          <w:ilvl w:val="1"/>
          <w:numId w:val="10"/>
        </w:numPr>
        <w:spacing w:before="240"/>
        <w:rPr>
          <w:noProof/>
          <w:lang w:val="en-GB" w:eastAsia="en-US"/>
        </w:rPr>
      </w:pPr>
      <w:r w:rsidRPr="00E345D1">
        <w:rPr>
          <w:noProof/>
          <w:lang w:val="en-GB" w:eastAsia="en-US"/>
        </w:rPr>
        <w:t>Capability for a vehicle, from detecting a traffic jam, to broadcast/geocast in V2X decentralized environmental notification messages the traffic jam notification</w:t>
      </w:r>
    </w:p>
    <w:p w:rsidR="0086361A" w:rsidRPr="00E345D1" w:rsidRDefault="0086361A" w:rsidP="0086361A">
      <w:pPr>
        <w:numPr>
          <w:ilvl w:val="1"/>
          <w:numId w:val="10"/>
        </w:numPr>
        <w:spacing w:before="240"/>
        <w:rPr>
          <w:noProof/>
          <w:lang w:val="en-GB" w:eastAsia="en-US"/>
        </w:rPr>
      </w:pPr>
      <w:r w:rsidRPr="00E345D1">
        <w:rPr>
          <w:noProof/>
          <w:lang w:val="en-GB" w:eastAsia="en-US"/>
        </w:rPr>
        <w:t>Capability for concerned vehicles to receive and process the V2X decentralized environmental notification messages</w:t>
      </w:r>
    </w:p>
    <w:p w:rsidR="0086361A" w:rsidRPr="00E345D1" w:rsidRDefault="0086361A" w:rsidP="0086361A">
      <w:pPr>
        <w:numPr>
          <w:ilvl w:val="1"/>
          <w:numId w:val="10"/>
        </w:numPr>
        <w:spacing w:before="240"/>
        <w:rPr>
          <w:noProof/>
          <w:lang w:val="en-GB" w:eastAsia="en-US"/>
        </w:rPr>
      </w:pPr>
      <w:r w:rsidRPr="00E345D1">
        <w:rPr>
          <w:noProof/>
          <w:lang w:val="en-GB" w:eastAsia="en-US"/>
        </w:rPr>
        <w:t>Capabilities for all vehicles crossing the car signalling a traffic jam to store and forward received V2X decentralized environmental notification messages according to their geocasting parameters</w:t>
      </w:r>
    </w:p>
    <w:p w:rsidR="0086361A" w:rsidRPr="00E345D1" w:rsidRDefault="0086361A" w:rsidP="0086361A">
      <w:pPr>
        <w:numPr>
          <w:ilvl w:val="0"/>
          <w:numId w:val="10"/>
        </w:numPr>
        <w:spacing w:before="240"/>
        <w:rPr>
          <w:noProof/>
          <w:lang w:val="en-GB" w:eastAsia="en-US"/>
        </w:rPr>
      </w:pPr>
      <w:r w:rsidRPr="00E345D1">
        <w:rPr>
          <w:noProof/>
          <w:lang w:val="en-GB" w:eastAsia="en-US"/>
        </w:rPr>
        <w:t>Signal violation warning:</w:t>
      </w:r>
    </w:p>
    <w:p w:rsidR="0086361A" w:rsidRPr="00E345D1" w:rsidRDefault="0086361A" w:rsidP="0086361A">
      <w:pPr>
        <w:numPr>
          <w:ilvl w:val="1"/>
          <w:numId w:val="10"/>
        </w:numPr>
        <w:spacing w:before="240"/>
        <w:rPr>
          <w:noProof/>
          <w:lang w:val="en-GB" w:eastAsia="en-US"/>
        </w:rPr>
      </w:pPr>
      <w:r w:rsidRPr="00E345D1">
        <w:rPr>
          <w:noProof/>
          <w:lang w:val="en-GB" w:eastAsia="en-US"/>
        </w:rPr>
        <w:t>Capability for a road side unit to broadcast (upon reception of a V2X co-operative awareness message) V2X decentralized environmental notification messages indicating signal violation to all surrounding vehicles</w:t>
      </w:r>
    </w:p>
    <w:p w:rsidR="0086361A" w:rsidRPr="00E345D1" w:rsidRDefault="0086361A" w:rsidP="0086361A">
      <w:pPr>
        <w:numPr>
          <w:ilvl w:val="1"/>
          <w:numId w:val="10"/>
        </w:numPr>
        <w:spacing w:before="240"/>
        <w:rPr>
          <w:noProof/>
          <w:lang w:val="en-GB" w:eastAsia="en-US"/>
        </w:rPr>
      </w:pPr>
      <w:r w:rsidRPr="00E345D1">
        <w:rPr>
          <w:noProof/>
          <w:lang w:val="en-GB" w:eastAsia="en-US"/>
        </w:rPr>
        <w:t>Capability for a concerned vehicle to receive and process V2X decentralized environmental notification messages and provide warning to drivers according to the collision risk level</w:t>
      </w:r>
    </w:p>
    <w:p w:rsidR="0086361A" w:rsidRPr="00E345D1" w:rsidRDefault="0086361A" w:rsidP="0086361A">
      <w:pPr>
        <w:numPr>
          <w:ilvl w:val="0"/>
          <w:numId w:val="10"/>
        </w:numPr>
        <w:spacing w:before="240"/>
        <w:rPr>
          <w:noProof/>
          <w:lang w:val="en-GB" w:eastAsia="en-US"/>
        </w:rPr>
      </w:pPr>
      <w:r w:rsidRPr="00E345D1">
        <w:rPr>
          <w:noProof/>
          <w:lang w:val="en-GB" w:eastAsia="en-US"/>
        </w:rPr>
        <w:t>Roadwork warning:</w:t>
      </w:r>
    </w:p>
    <w:p w:rsidR="0086361A" w:rsidRPr="00E345D1" w:rsidRDefault="0086361A" w:rsidP="0086361A">
      <w:pPr>
        <w:numPr>
          <w:ilvl w:val="1"/>
          <w:numId w:val="10"/>
        </w:numPr>
        <w:spacing w:before="240"/>
        <w:rPr>
          <w:noProof/>
          <w:lang w:val="en-GB" w:eastAsia="en-US"/>
        </w:rPr>
      </w:pPr>
      <w:r w:rsidRPr="00E345D1">
        <w:rPr>
          <w:noProof/>
          <w:lang w:val="en-GB" w:eastAsia="en-US"/>
        </w:rPr>
        <w:t>Capability for a road side unit to broadcast I2V decentralized environmental notification messages providing the status of local roadwork</w:t>
      </w:r>
    </w:p>
    <w:p w:rsidR="0086361A" w:rsidRPr="00E345D1" w:rsidRDefault="0086361A" w:rsidP="0086361A">
      <w:pPr>
        <w:numPr>
          <w:ilvl w:val="1"/>
          <w:numId w:val="10"/>
        </w:numPr>
        <w:spacing w:before="240"/>
        <w:rPr>
          <w:noProof/>
          <w:lang w:val="en-GB" w:eastAsia="en-US"/>
        </w:rPr>
      </w:pPr>
      <w:r w:rsidRPr="00E345D1">
        <w:rPr>
          <w:noProof/>
          <w:lang w:val="en-GB" w:eastAsia="en-US"/>
        </w:rPr>
        <w:t>Capabilities for vehicle to receive and process I2V decentralized environmental notification messages and inform drivers accordingly</w:t>
      </w:r>
    </w:p>
    <w:p w:rsidR="0086361A" w:rsidRPr="00E345D1" w:rsidRDefault="0086361A" w:rsidP="0086361A">
      <w:pPr>
        <w:numPr>
          <w:ilvl w:val="1"/>
          <w:numId w:val="10"/>
        </w:numPr>
        <w:spacing w:before="240"/>
        <w:rPr>
          <w:noProof/>
          <w:lang w:val="en-GB" w:eastAsia="en-US"/>
        </w:rPr>
      </w:pPr>
      <w:r w:rsidRPr="00E345D1">
        <w:rPr>
          <w:noProof/>
          <w:lang w:val="en-GB" w:eastAsia="en-US"/>
        </w:rPr>
        <w:t>Capabilities for concerned vehicles to store and forward according to geocasting messages cancel rules, I2V decentralized environmental notification messages</w:t>
      </w:r>
    </w:p>
    <w:p w:rsidR="0086361A" w:rsidRPr="00E345D1" w:rsidRDefault="0086361A" w:rsidP="0086361A">
      <w:pPr>
        <w:numPr>
          <w:ilvl w:val="0"/>
          <w:numId w:val="10"/>
        </w:numPr>
        <w:spacing w:before="240"/>
        <w:rPr>
          <w:noProof/>
          <w:lang w:val="en-GB" w:eastAsia="en-US"/>
        </w:rPr>
      </w:pPr>
      <w:r w:rsidRPr="00E345D1">
        <w:rPr>
          <w:noProof/>
          <w:lang w:val="en-GB" w:eastAsia="en-US"/>
        </w:rPr>
        <w:t>Decentralized floating car data:</w:t>
      </w:r>
    </w:p>
    <w:p w:rsidR="0086361A" w:rsidRPr="00E345D1" w:rsidRDefault="0086361A" w:rsidP="0086361A">
      <w:pPr>
        <w:numPr>
          <w:ilvl w:val="1"/>
          <w:numId w:val="10"/>
        </w:numPr>
        <w:spacing w:before="240"/>
        <w:rPr>
          <w:noProof/>
          <w:lang w:val="en-GB" w:eastAsia="en-US"/>
        </w:rPr>
      </w:pPr>
      <w:r w:rsidRPr="00E345D1">
        <w:rPr>
          <w:noProof/>
          <w:lang w:val="en-GB" w:eastAsia="en-US"/>
        </w:rPr>
        <w:t>Capability for a vehicle, from detecting a local danger or event (fog, heavy rain, slippery road heavy wind, traffic jam, etc.), to broadcast/geocast in V2X decentralized environmental notification messages the local danger notification</w:t>
      </w:r>
    </w:p>
    <w:p w:rsidR="0086361A" w:rsidRPr="00E345D1" w:rsidRDefault="0086361A" w:rsidP="0086361A">
      <w:pPr>
        <w:numPr>
          <w:ilvl w:val="1"/>
          <w:numId w:val="10"/>
        </w:numPr>
        <w:spacing w:before="240"/>
        <w:rPr>
          <w:noProof/>
          <w:lang w:val="en-GB" w:eastAsia="en-US"/>
        </w:rPr>
      </w:pPr>
      <w:r w:rsidRPr="00E345D1">
        <w:rPr>
          <w:noProof/>
          <w:lang w:val="en-GB" w:eastAsia="en-US"/>
        </w:rPr>
        <w:lastRenderedPageBreak/>
        <w:t>Capability for concerned vehicles (on the same road, and same heading of the cars having detected a traffic jam) to receive and process the V2X decentralized environmental notification messages</w:t>
      </w:r>
    </w:p>
    <w:p w:rsidR="0086361A" w:rsidRPr="00E345D1" w:rsidRDefault="0086361A" w:rsidP="0086361A">
      <w:pPr>
        <w:numPr>
          <w:ilvl w:val="1"/>
          <w:numId w:val="10"/>
        </w:numPr>
        <w:spacing w:before="240"/>
        <w:rPr>
          <w:noProof/>
          <w:lang w:val="en-GB" w:eastAsia="en-US"/>
        </w:rPr>
      </w:pPr>
      <w:r w:rsidRPr="00E345D1">
        <w:rPr>
          <w:noProof/>
          <w:lang w:val="en-GB" w:eastAsia="en-US"/>
        </w:rPr>
        <w:t>Capabilities for all vehicles crossing the car signalling a traffic jam to store and forward received decentralized environmental notification messages according to their geocasting parameters</w:t>
      </w:r>
    </w:p>
    <w:p w:rsidR="0086361A" w:rsidRPr="00E345D1" w:rsidRDefault="0086361A" w:rsidP="009120AB">
      <w:pPr>
        <w:numPr>
          <w:ilvl w:val="2"/>
          <w:numId w:val="19"/>
        </w:numPr>
        <w:spacing w:before="240"/>
        <w:rPr>
          <w:b/>
          <w:bCs/>
          <w:noProof/>
          <w:lang w:val="en-GB" w:eastAsia="en-US"/>
        </w:rPr>
      </w:pPr>
      <w:r w:rsidRPr="00E345D1">
        <w:rPr>
          <w:b/>
          <w:bCs/>
          <w:noProof/>
          <w:lang w:val="en-GB" w:eastAsia="en-US"/>
        </w:rPr>
        <w:t>Communications requirements: performance</w:t>
      </w:r>
    </w:p>
    <w:p w:rsidR="0086361A" w:rsidRPr="00E345D1" w:rsidRDefault="0086361A" w:rsidP="0086361A">
      <w:pPr>
        <w:numPr>
          <w:ilvl w:val="0"/>
          <w:numId w:val="10"/>
        </w:numPr>
        <w:spacing w:before="240"/>
        <w:rPr>
          <w:noProof/>
          <w:lang w:val="en-GB" w:eastAsia="en-US"/>
        </w:rPr>
      </w:pPr>
      <w:r w:rsidRPr="00E345D1">
        <w:rPr>
          <w:noProof/>
          <w:lang w:val="en-GB" w:eastAsia="en-US"/>
        </w:rPr>
        <w:t>Emergency electronic brake lights:</w:t>
      </w:r>
    </w:p>
    <w:p w:rsidR="0086361A" w:rsidRPr="00E345D1" w:rsidRDefault="0086361A" w:rsidP="0086361A">
      <w:pPr>
        <w:numPr>
          <w:ilvl w:val="1"/>
          <w:numId w:val="10"/>
        </w:numPr>
        <w:spacing w:before="240"/>
        <w:rPr>
          <w:noProof/>
          <w:lang w:val="en-GB" w:eastAsia="en-US"/>
        </w:rPr>
      </w:pPr>
      <w:r w:rsidRPr="00E345D1">
        <w:rPr>
          <w:noProof/>
          <w:lang w:val="en-GB" w:eastAsia="en-US"/>
        </w:rPr>
        <w:t>Minimum frequency of the periodic message: 10 Hz</w:t>
      </w:r>
    </w:p>
    <w:p w:rsidR="0086361A" w:rsidRPr="00E345D1" w:rsidRDefault="0086361A" w:rsidP="0086361A">
      <w:pPr>
        <w:numPr>
          <w:ilvl w:val="1"/>
          <w:numId w:val="10"/>
        </w:numPr>
        <w:spacing w:before="240"/>
        <w:rPr>
          <w:noProof/>
          <w:lang w:val="en-GB" w:eastAsia="en-US"/>
        </w:rPr>
      </w:pPr>
      <w:r w:rsidRPr="00E345D1">
        <w:rPr>
          <w:noProof/>
          <w:lang w:val="en-GB" w:eastAsia="en-US"/>
        </w:rPr>
        <w:t>Critical time (latency time less than 100 ms)</w:t>
      </w:r>
    </w:p>
    <w:p w:rsidR="0086361A" w:rsidRPr="00E345D1" w:rsidRDefault="0086361A" w:rsidP="0086361A">
      <w:pPr>
        <w:numPr>
          <w:ilvl w:val="0"/>
          <w:numId w:val="10"/>
        </w:numPr>
        <w:spacing w:before="240"/>
        <w:rPr>
          <w:noProof/>
          <w:lang w:val="en-GB" w:eastAsia="en-US"/>
        </w:rPr>
      </w:pPr>
      <w:r w:rsidRPr="00E345D1">
        <w:rPr>
          <w:noProof/>
          <w:lang w:val="en-GB" w:eastAsia="en-US"/>
        </w:rPr>
        <w:t>Wrong way driving warning:</w:t>
      </w:r>
    </w:p>
    <w:p w:rsidR="0086361A" w:rsidRPr="00E345D1" w:rsidRDefault="0086361A" w:rsidP="0086361A">
      <w:pPr>
        <w:numPr>
          <w:ilvl w:val="1"/>
          <w:numId w:val="10"/>
        </w:numPr>
        <w:spacing w:before="240"/>
        <w:rPr>
          <w:noProof/>
          <w:lang w:val="en-GB" w:eastAsia="en-US"/>
        </w:rPr>
      </w:pPr>
      <w:r w:rsidRPr="00E345D1">
        <w:rPr>
          <w:noProof/>
          <w:lang w:val="en-GB" w:eastAsia="en-US"/>
        </w:rPr>
        <w:t>Minimum frequency of the periodic message: 10 Hz</w:t>
      </w:r>
    </w:p>
    <w:p w:rsidR="0086361A" w:rsidRPr="00E345D1" w:rsidRDefault="0086361A" w:rsidP="0086361A">
      <w:pPr>
        <w:numPr>
          <w:ilvl w:val="1"/>
          <w:numId w:val="10"/>
        </w:numPr>
        <w:spacing w:before="240"/>
        <w:rPr>
          <w:noProof/>
          <w:lang w:val="en-GB" w:eastAsia="en-US"/>
        </w:rPr>
      </w:pPr>
      <w:r w:rsidRPr="00E345D1">
        <w:rPr>
          <w:noProof/>
          <w:lang w:val="en-GB" w:eastAsia="en-US"/>
        </w:rPr>
        <w:t>Critical time (latency time less than 100 ms)</w:t>
      </w:r>
    </w:p>
    <w:p w:rsidR="0086361A" w:rsidRPr="00E345D1" w:rsidRDefault="0086361A" w:rsidP="0086361A">
      <w:pPr>
        <w:numPr>
          <w:ilvl w:val="0"/>
          <w:numId w:val="10"/>
        </w:numPr>
        <w:spacing w:before="240"/>
        <w:rPr>
          <w:noProof/>
          <w:lang w:val="en-GB" w:eastAsia="en-US"/>
        </w:rPr>
      </w:pPr>
      <w:r w:rsidRPr="00E345D1">
        <w:rPr>
          <w:noProof/>
          <w:lang w:val="en-GB" w:eastAsia="en-US"/>
        </w:rPr>
        <w:t>Stationary vehicle warning:</w:t>
      </w:r>
    </w:p>
    <w:p w:rsidR="0086361A" w:rsidRPr="00E345D1" w:rsidRDefault="0086361A" w:rsidP="0086361A">
      <w:pPr>
        <w:numPr>
          <w:ilvl w:val="1"/>
          <w:numId w:val="10"/>
        </w:numPr>
        <w:spacing w:before="240"/>
        <w:rPr>
          <w:noProof/>
          <w:lang w:val="en-GB" w:eastAsia="en-US"/>
        </w:rPr>
      </w:pPr>
      <w:r w:rsidRPr="00E345D1">
        <w:rPr>
          <w:noProof/>
          <w:lang w:val="en-GB" w:eastAsia="en-US"/>
        </w:rPr>
        <w:t>Minimum frequency of the periodic message: 10 Hz</w:t>
      </w:r>
    </w:p>
    <w:p w:rsidR="0086361A" w:rsidRPr="00E345D1" w:rsidRDefault="0086361A" w:rsidP="0086361A">
      <w:pPr>
        <w:numPr>
          <w:ilvl w:val="1"/>
          <w:numId w:val="10"/>
        </w:numPr>
        <w:spacing w:before="240"/>
        <w:rPr>
          <w:noProof/>
          <w:lang w:val="en-GB" w:eastAsia="en-US"/>
        </w:rPr>
      </w:pPr>
      <w:r w:rsidRPr="00E345D1">
        <w:rPr>
          <w:noProof/>
          <w:lang w:val="en-GB" w:eastAsia="en-US"/>
        </w:rPr>
        <w:t>Critical time (latency time less than 100 ms)</w:t>
      </w:r>
    </w:p>
    <w:p w:rsidR="0086361A" w:rsidRPr="00E345D1" w:rsidRDefault="0086361A" w:rsidP="0086361A">
      <w:pPr>
        <w:numPr>
          <w:ilvl w:val="0"/>
          <w:numId w:val="10"/>
        </w:numPr>
        <w:spacing w:before="240"/>
        <w:rPr>
          <w:noProof/>
          <w:lang w:val="en-GB" w:eastAsia="en-US"/>
        </w:rPr>
      </w:pPr>
      <w:r w:rsidRPr="00E345D1">
        <w:rPr>
          <w:noProof/>
          <w:lang w:val="en-GB" w:eastAsia="en-US"/>
        </w:rPr>
        <w:t>Traffic condition warning:</w:t>
      </w:r>
    </w:p>
    <w:p w:rsidR="0086361A" w:rsidRPr="00E345D1" w:rsidRDefault="0086361A" w:rsidP="0086361A">
      <w:pPr>
        <w:numPr>
          <w:ilvl w:val="1"/>
          <w:numId w:val="10"/>
        </w:numPr>
        <w:spacing w:before="240"/>
        <w:rPr>
          <w:noProof/>
          <w:lang w:val="en-GB" w:eastAsia="en-US"/>
        </w:rPr>
      </w:pPr>
      <w:r w:rsidRPr="00E345D1">
        <w:rPr>
          <w:noProof/>
          <w:lang w:val="en-GB" w:eastAsia="en-US"/>
        </w:rPr>
        <w:t>Minimum frequency of the periodic message: 1 Hz</w:t>
      </w:r>
    </w:p>
    <w:p w:rsidR="0086361A" w:rsidRPr="00E345D1" w:rsidRDefault="0086361A" w:rsidP="0086361A">
      <w:pPr>
        <w:numPr>
          <w:ilvl w:val="0"/>
          <w:numId w:val="10"/>
        </w:numPr>
        <w:spacing w:before="240"/>
        <w:rPr>
          <w:noProof/>
          <w:lang w:val="en-GB" w:eastAsia="en-US"/>
        </w:rPr>
      </w:pPr>
      <w:r w:rsidRPr="00E345D1">
        <w:rPr>
          <w:noProof/>
          <w:lang w:val="en-GB" w:eastAsia="en-US"/>
        </w:rPr>
        <w:t>Signal violation warning:</w:t>
      </w:r>
    </w:p>
    <w:p w:rsidR="0086361A" w:rsidRPr="00E345D1" w:rsidRDefault="0086361A" w:rsidP="0086361A">
      <w:pPr>
        <w:numPr>
          <w:ilvl w:val="1"/>
          <w:numId w:val="10"/>
        </w:numPr>
        <w:spacing w:before="240"/>
        <w:rPr>
          <w:noProof/>
          <w:lang w:val="en-GB" w:eastAsia="en-US"/>
        </w:rPr>
      </w:pPr>
      <w:r w:rsidRPr="00E345D1">
        <w:rPr>
          <w:noProof/>
          <w:lang w:val="en-GB" w:eastAsia="en-US"/>
        </w:rPr>
        <w:t>Minimum frequency of C2X decentralized environmental notification messages: 10 Hz</w:t>
      </w:r>
    </w:p>
    <w:p w:rsidR="0086361A" w:rsidRPr="00E345D1" w:rsidRDefault="0086361A" w:rsidP="0086361A">
      <w:pPr>
        <w:numPr>
          <w:ilvl w:val="1"/>
          <w:numId w:val="10"/>
        </w:numPr>
        <w:spacing w:before="240"/>
        <w:rPr>
          <w:noProof/>
          <w:lang w:val="en-GB" w:eastAsia="en-US"/>
        </w:rPr>
      </w:pPr>
      <w:r w:rsidRPr="00E345D1">
        <w:rPr>
          <w:noProof/>
          <w:lang w:val="en-GB" w:eastAsia="en-US"/>
        </w:rPr>
        <w:t>Maximum latency time: 100 ms</w:t>
      </w:r>
    </w:p>
    <w:p w:rsidR="0086361A" w:rsidRPr="00E345D1" w:rsidRDefault="0086361A" w:rsidP="0086361A">
      <w:pPr>
        <w:numPr>
          <w:ilvl w:val="0"/>
          <w:numId w:val="10"/>
        </w:numPr>
        <w:spacing w:before="240"/>
        <w:rPr>
          <w:noProof/>
          <w:lang w:val="en-GB" w:eastAsia="en-US"/>
        </w:rPr>
      </w:pPr>
      <w:r w:rsidRPr="00E345D1">
        <w:rPr>
          <w:noProof/>
          <w:lang w:val="en-GB" w:eastAsia="en-US"/>
        </w:rPr>
        <w:t>Roadwork warning:</w:t>
      </w:r>
    </w:p>
    <w:p w:rsidR="0086361A" w:rsidRPr="00E345D1" w:rsidRDefault="0086361A" w:rsidP="0086361A">
      <w:pPr>
        <w:numPr>
          <w:ilvl w:val="1"/>
          <w:numId w:val="10"/>
        </w:numPr>
        <w:spacing w:before="240"/>
        <w:rPr>
          <w:noProof/>
          <w:lang w:val="en-GB" w:eastAsia="en-US"/>
        </w:rPr>
      </w:pPr>
      <w:r w:rsidRPr="00E345D1">
        <w:rPr>
          <w:noProof/>
          <w:lang w:val="en-GB" w:eastAsia="en-US"/>
        </w:rPr>
        <w:t>Minimum frequency of the periodic message: 2 Hz</w:t>
      </w:r>
    </w:p>
    <w:p w:rsidR="0086361A" w:rsidRPr="00E345D1" w:rsidRDefault="0086361A" w:rsidP="0086361A">
      <w:pPr>
        <w:numPr>
          <w:ilvl w:val="1"/>
          <w:numId w:val="10"/>
        </w:numPr>
        <w:spacing w:before="240"/>
        <w:rPr>
          <w:noProof/>
          <w:lang w:val="en-GB" w:eastAsia="en-US"/>
        </w:rPr>
      </w:pPr>
      <w:r w:rsidRPr="00E345D1">
        <w:rPr>
          <w:noProof/>
          <w:lang w:val="en-GB" w:eastAsia="en-US"/>
        </w:rPr>
        <w:t>Maximum latency time: 100 ms</w:t>
      </w:r>
    </w:p>
    <w:p w:rsidR="0086361A" w:rsidRPr="00E345D1" w:rsidRDefault="0086361A" w:rsidP="0086361A">
      <w:pPr>
        <w:numPr>
          <w:ilvl w:val="0"/>
          <w:numId w:val="10"/>
        </w:numPr>
        <w:spacing w:before="240"/>
        <w:rPr>
          <w:noProof/>
          <w:lang w:val="en-GB" w:eastAsia="en-US"/>
        </w:rPr>
      </w:pPr>
      <w:r w:rsidRPr="00E345D1">
        <w:rPr>
          <w:noProof/>
          <w:lang w:val="en-GB" w:eastAsia="en-US"/>
        </w:rPr>
        <w:t>Decentralized floating car data:</w:t>
      </w:r>
    </w:p>
    <w:p w:rsidR="0086361A" w:rsidRPr="00E345D1" w:rsidRDefault="0086361A" w:rsidP="0086361A">
      <w:pPr>
        <w:numPr>
          <w:ilvl w:val="1"/>
          <w:numId w:val="10"/>
        </w:numPr>
        <w:spacing w:before="240"/>
        <w:rPr>
          <w:noProof/>
          <w:lang w:val="en-GB" w:eastAsia="en-US"/>
        </w:rPr>
      </w:pPr>
      <w:r w:rsidRPr="00E345D1">
        <w:rPr>
          <w:noProof/>
          <w:lang w:val="en-GB" w:eastAsia="en-US"/>
        </w:rPr>
        <w:t>Minimum frequency of the periodic message: 1 Hz to 10 Hz according to considered event</w:t>
      </w:r>
    </w:p>
    <w:p w:rsidR="0086361A" w:rsidRPr="00E345D1" w:rsidRDefault="0086361A" w:rsidP="009120AB">
      <w:pPr>
        <w:numPr>
          <w:ilvl w:val="2"/>
          <w:numId w:val="19"/>
        </w:numPr>
        <w:spacing w:before="240"/>
        <w:rPr>
          <w:b/>
          <w:bCs/>
          <w:noProof/>
          <w:lang w:val="en-GB" w:eastAsia="en-US"/>
        </w:rPr>
      </w:pPr>
      <w:r w:rsidRPr="00E345D1">
        <w:rPr>
          <w:b/>
          <w:bCs/>
          <w:noProof/>
          <w:lang w:val="en-GB" w:eastAsia="en-US"/>
        </w:rPr>
        <w:t>Security priority (1=lowest; 5=highest)</w:t>
      </w:r>
    </w:p>
    <w:p w:rsidR="0086361A" w:rsidRPr="00E345D1" w:rsidRDefault="0086361A" w:rsidP="0086361A">
      <w:pPr>
        <w:numPr>
          <w:ilvl w:val="0"/>
          <w:numId w:val="10"/>
        </w:numPr>
        <w:spacing w:before="240"/>
        <w:rPr>
          <w:noProof/>
          <w:lang w:val="en-GB" w:eastAsia="en-US"/>
        </w:rPr>
      </w:pPr>
    </w:p>
    <w:p w:rsidR="0086361A" w:rsidRPr="00E345D1" w:rsidRDefault="0086361A" w:rsidP="009120AB">
      <w:pPr>
        <w:numPr>
          <w:ilvl w:val="2"/>
          <w:numId w:val="19"/>
        </w:numPr>
        <w:spacing w:before="240"/>
        <w:rPr>
          <w:b/>
          <w:bCs/>
          <w:noProof/>
          <w:lang w:val="en-GB" w:eastAsia="en-US"/>
        </w:rPr>
      </w:pPr>
      <w:r w:rsidRPr="00E345D1">
        <w:rPr>
          <w:b/>
          <w:bCs/>
          <w:noProof/>
          <w:lang w:val="en-GB" w:eastAsia="en-US"/>
        </w:rPr>
        <w:t>Communications requirements: security</w:t>
      </w:r>
    </w:p>
    <w:p w:rsidR="0086361A" w:rsidRPr="00E345D1" w:rsidRDefault="0086361A" w:rsidP="0086361A">
      <w:pPr>
        <w:numPr>
          <w:ilvl w:val="0"/>
          <w:numId w:val="10"/>
        </w:numPr>
        <w:spacing w:before="240"/>
        <w:rPr>
          <w:noProof/>
          <w:lang w:val="en-GB" w:eastAsia="en-US"/>
        </w:rPr>
      </w:pPr>
    </w:p>
    <w:p w:rsidR="0086361A" w:rsidRPr="00E345D1" w:rsidRDefault="0086361A" w:rsidP="009120AB">
      <w:pPr>
        <w:numPr>
          <w:ilvl w:val="2"/>
          <w:numId w:val="19"/>
        </w:numPr>
        <w:spacing w:before="240"/>
        <w:rPr>
          <w:b/>
          <w:bCs/>
          <w:noProof/>
          <w:lang w:val="en-GB" w:eastAsia="en-US"/>
        </w:rPr>
      </w:pPr>
      <w:r w:rsidRPr="00E345D1">
        <w:rPr>
          <w:b/>
          <w:bCs/>
          <w:noProof/>
          <w:lang w:val="en-GB" w:eastAsia="en-US"/>
        </w:rPr>
        <w:t>Security threats and risks</w:t>
      </w:r>
    </w:p>
    <w:p w:rsidR="0086361A" w:rsidRPr="00E345D1" w:rsidRDefault="0086361A" w:rsidP="0086361A">
      <w:pPr>
        <w:numPr>
          <w:ilvl w:val="0"/>
          <w:numId w:val="10"/>
        </w:numPr>
        <w:spacing w:before="240"/>
        <w:rPr>
          <w:noProof/>
          <w:lang w:val="en-GB" w:eastAsia="en-US"/>
        </w:rPr>
      </w:pPr>
    </w:p>
    <w:p w:rsidR="0086361A" w:rsidRPr="00E345D1" w:rsidRDefault="0086361A" w:rsidP="009120AB">
      <w:pPr>
        <w:numPr>
          <w:ilvl w:val="2"/>
          <w:numId w:val="19"/>
        </w:numPr>
        <w:spacing w:before="240"/>
        <w:rPr>
          <w:b/>
          <w:bCs/>
          <w:noProof/>
          <w:lang w:val="en-GB" w:eastAsia="en-US"/>
        </w:rPr>
      </w:pPr>
      <w:r w:rsidRPr="00E345D1">
        <w:rPr>
          <w:b/>
          <w:bCs/>
          <w:noProof/>
          <w:lang w:val="en-GB" w:eastAsia="en-US"/>
        </w:rPr>
        <w:t>Communications standards</w:t>
      </w:r>
    </w:p>
    <w:p w:rsidR="0086361A" w:rsidRPr="00E345D1" w:rsidRDefault="0086361A" w:rsidP="0086361A">
      <w:pPr>
        <w:numPr>
          <w:ilvl w:val="0"/>
          <w:numId w:val="10"/>
        </w:numPr>
        <w:spacing w:before="240"/>
        <w:rPr>
          <w:noProof/>
          <w:lang w:val="en-GB" w:eastAsia="en-US"/>
        </w:rPr>
      </w:pPr>
    </w:p>
    <w:p w:rsidR="0086361A" w:rsidRPr="00E345D1" w:rsidRDefault="0086361A" w:rsidP="009120AB">
      <w:pPr>
        <w:numPr>
          <w:ilvl w:val="2"/>
          <w:numId w:val="19"/>
        </w:numPr>
        <w:spacing w:before="240"/>
        <w:rPr>
          <w:b/>
          <w:bCs/>
          <w:noProof/>
          <w:lang w:val="en-GB" w:eastAsia="en-US"/>
        </w:rPr>
      </w:pPr>
      <w:r w:rsidRPr="00E345D1">
        <w:rPr>
          <w:b/>
          <w:bCs/>
          <w:noProof/>
          <w:lang w:val="en-GB" w:eastAsia="en-US"/>
        </w:rPr>
        <w:t>Communications standards gaps</w:t>
      </w:r>
    </w:p>
    <w:p w:rsidR="0086361A" w:rsidRPr="00E345D1" w:rsidRDefault="0086361A" w:rsidP="0086361A">
      <w:pPr>
        <w:numPr>
          <w:ilvl w:val="0"/>
          <w:numId w:val="10"/>
        </w:numPr>
        <w:spacing w:before="240"/>
        <w:rPr>
          <w:noProof/>
          <w:lang w:val="en-GB" w:eastAsia="en-US"/>
        </w:rPr>
      </w:pPr>
    </w:p>
    <w:p w:rsidR="0086361A" w:rsidRDefault="0086361A" w:rsidP="009120AB">
      <w:pPr>
        <w:numPr>
          <w:ilvl w:val="2"/>
          <w:numId w:val="19"/>
        </w:numPr>
        <w:spacing w:before="240"/>
        <w:rPr>
          <w:b/>
          <w:bCs/>
          <w:noProof/>
          <w:lang w:val="en-GB" w:eastAsia="en-US"/>
        </w:rPr>
      </w:pPr>
      <w:r w:rsidRPr="00E345D1">
        <w:rPr>
          <w:b/>
          <w:bCs/>
          <w:noProof/>
          <w:lang w:val="en-GB" w:eastAsia="en-US"/>
        </w:rPr>
        <w:t>Comments</w:t>
      </w:r>
    </w:p>
    <w:p w:rsidR="0039166C" w:rsidRPr="00E345D1" w:rsidRDefault="0039166C" w:rsidP="0039166C">
      <w:pPr>
        <w:numPr>
          <w:ilvl w:val="0"/>
          <w:numId w:val="10"/>
        </w:numPr>
        <w:spacing w:before="240"/>
        <w:rPr>
          <w:b/>
          <w:bCs/>
          <w:noProof/>
          <w:lang w:val="en-GB" w:eastAsia="en-US"/>
        </w:rPr>
      </w:pPr>
    </w:p>
    <w:p w:rsidR="0086361A" w:rsidRPr="0039166C" w:rsidRDefault="0039166C" w:rsidP="0039166C">
      <w:pPr>
        <w:pageBreakBefore/>
        <w:numPr>
          <w:ilvl w:val="1"/>
          <w:numId w:val="19"/>
        </w:numPr>
        <w:spacing w:beforeLines="0"/>
        <w:ind w:left="518" w:hanging="518"/>
        <w:rPr>
          <w:b/>
          <w:bCs/>
          <w:noProof/>
          <w:u w:val="single"/>
          <w:lang w:val="en-GB" w:eastAsia="en-US"/>
        </w:rPr>
      </w:pPr>
      <w:r>
        <w:rPr>
          <w:b/>
          <w:bCs/>
          <w:noProof/>
          <w:u w:val="single"/>
          <w:lang w:val="en-GB" w:eastAsia="en-US"/>
        </w:rPr>
        <w:lastRenderedPageBreak/>
        <w:t>C</w:t>
      </w:r>
      <w:bookmarkStart w:id="67" w:name="_Toc328039080"/>
      <w:r w:rsidR="0086361A" w:rsidRPr="0039166C">
        <w:rPr>
          <w:b/>
          <w:bCs/>
          <w:noProof/>
          <w:u w:val="single"/>
          <w:lang w:val="en-GB" w:eastAsia="en-US"/>
        </w:rPr>
        <w:t>o-operative traffic efficiency: Speed management</w:t>
      </w:r>
      <w:bookmarkEnd w:id="67"/>
    </w:p>
    <w:p w:rsidR="0086361A" w:rsidRPr="00E345D1" w:rsidRDefault="0086361A" w:rsidP="009120AB">
      <w:pPr>
        <w:numPr>
          <w:ilvl w:val="2"/>
          <w:numId w:val="19"/>
        </w:numPr>
        <w:spacing w:before="240"/>
        <w:rPr>
          <w:b/>
          <w:bCs/>
          <w:noProof/>
          <w:lang w:val="en-GB" w:eastAsia="en-US"/>
        </w:rPr>
      </w:pPr>
      <w:r w:rsidRPr="00E345D1">
        <w:rPr>
          <w:b/>
          <w:bCs/>
          <w:noProof/>
          <w:lang w:val="en-GB" w:eastAsia="en-US"/>
        </w:rPr>
        <w:t>Description</w:t>
      </w:r>
    </w:p>
    <w:p w:rsidR="0086361A" w:rsidRPr="00E345D1" w:rsidRDefault="0086361A" w:rsidP="0086361A">
      <w:pPr>
        <w:spacing w:before="240"/>
        <w:rPr>
          <w:noProof/>
          <w:lang w:val="en-GB" w:eastAsia="en-US"/>
        </w:rPr>
      </w:pPr>
      <w:r w:rsidRPr="00E345D1">
        <w:rPr>
          <w:noProof/>
          <w:lang w:val="en-GB" w:eastAsia="en-US"/>
        </w:rPr>
        <w:t>The primary objective of applications in the traffic management class is the improvement of traffic fluidity. However it is recognized that in improving traffic management they may offer secondary benefits not directly associated with traffic management.</w:t>
      </w:r>
    </w:p>
    <w:p w:rsidR="0086361A" w:rsidRPr="00E345D1" w:rsidRDefault="0086361A" w:rsidP="0086361A">
      <w:pPr>
        <w:spacing w:before="240"/>
        <w:rPr>
          <w:noProof/>
          <w:lang w:val="en-GB" w:eastAsia="en-US"/>
        </w:rPr>
      </w:pPr>
      <w:r w:rsidRPr="00E345D1">
        <w:rPr>
          <w:noProof/>
          <w:lang w:val="en-GB" w:eastAsia="en-US"/>
        </w:rPr>
        <w:t>This application includes the following use cases:</w:t>
      </w:r>
    </w:p>
    <w:p w:rsidR="0086361A" w:rsidRPr="00E345D1" w:rsidRDefault="0086361A" w:rsidP="0086361A">
      <w:pPr>
        <w:numPr>
          <w:ilvl w:val="0"/>
          <w:numId w:val="10"/>
        </w:numPr>
        <w:spacing w:before="240"/>
        <w:rPr>
          <w:noProof/>
          <w:lang w:val="en-GB" w:eastAsia="en-US"/>
        </w:rPr>
      </w:pPr>
      <w:r w:rsidRPr="00E345D1">
        <w:rPr>
          <w:noProof/>
          <w:lang w:val="en-GB" w:eastAsia="en-US"/>
        </w:rPr>
        <w:t>Regulatory / contextual speed limits notification</w:t>
      </w:r>
    </w:p>
    <w:p w:rsidR="0086361A" w:rsidRPr="00E345D1" w:rsidRDefault="0086361A" w:rsidP="0086361A">
      <w:pPr>
        <w:numPr>
          <w:ilvl w:val="0"/>
          <w:numId w:val="10"/>
        </w:numPr>
        <w:spacing w:before="240"/>
        <w:rPr>
          <w:noProof/>
          <w:lang w:val="en-GB" w:eastAsia="en-US"/>
        </w:rPr>
      </w:pPr>
      <w:r w:rsidRPr="00E345D1">
        <w:rPr>
          <w:noProof/>
          <w:lang w:val="en-GB" w:eastAsia="en-US"/>
        </w:rPr>
        <w:t>Traffic light optimal speed advisory</w:t>
      </w:r>
    </w:p>
    <w:p w:rsidR="0086361A" w:rsidRPr="00E345D1" w:rsidRDefault="0086361A" w:rsidP="009120AB">
      <w:pPr>
        <w:numPr>
          <w:ilvl w:val="2"/>
          <w:numId w:val="19"/>
        </w:numPr>
        <w:spacing w:before="240"/>
        <w:rPr>
          <w:b/>
          <w:bCs/>
          <w:noProof/>
          <w:lang w:val="en-GB" w:eastAsia="en-US"/>
        </w:rPr>
      </w:pPr>
      <w:r w:rsidRPr="00E345D1">
        <w:rPr>
          <w:b/>
          <w:bCs/>
          <w:noProof/>
          <w:lang w:val="en-GB" w:eastAsia="en-US"/>
        </w:rPr>
        <w:t>Communications requirements: functional</w:t>
      </w:r>
    </w:p>
    <w:p w:rsidR="0086361A" w:rsidRPr="00E345D1" w:rsidRDefault="0086361A" w:rsidP="0086361A">
      <w:pPr>
        <w:numPr>
          <w:ilvl w:val="0"/>
          <w:numId w:val="10"/>
        </w:numPr>
        <w:spacing w:before="240"/>
        <w:rPr>
          <w:noProof/>
          <w:lang w:val="en-GB" w:eastAsia="en-US"/>
        </w:rPr>
      </w:pPr>
      <w:r w:rsidRPr="00E345D1">
        <w:rPr>
          <w:noProof/>
          <w:lang w:val="en-GB" w:eastAsia="en-US"/>
        </w:rPr>
        <w:t>Regulatory / contextual speed limits notification:</w:t>
      </w:r>
    </w:p>
    <w:p w:rsidR="0086361A" w:rsidRPr="00E345D1" w:rsidRDefault="0086361A" w:rsidP="0086361A">
      <w:pPr>
        <w:numPr>
          <w:ilvl w:val="1"/>
          <w:numId w:val="10"/>
        </w:numPr>
        <w:spacing w:before="240"/>
        <w:rPr>
          <w:noProof/>
          <w:lang w:val="en-GB" w:eastAsia="en-US"/>
        </w:rPr>
      </w:pPr>
      <w:r w:rsidRPr="00E345D1">
        <w:rPr>
          <w:noProof/>
          <w:lang w:val="en-GB" w:eastAsia="en-US"/>
        </w:rPr>
        <w:t>Capability for a road side unit to gather regulatory/contextual speed limits and to broadcast them periodically in I2V co-operative awareness messages</w:t>
      </w:r>
    </w:p>
    <w:p w:rsidR="0086361A" w:rsidRPr="00E345D1" w:rsidRDefault="0086361A" w:rsidP="0086361A">
      <w:pPr>
        <w:numPr>
          <w:ilvl w:val="1"/>
          <w:numId w:val="10"/>
        </w:numPr>
        <w:spacing w:before="240"/>
        <w:rPr>
          <w:noProof/>
          <w:lang w:val="en-GB" w:eastAsia="en-US"/>
        </w:rPr>
      </w:pPr>
      <w:r w:rsidRPr="00E345D1">
        <w:rPr>
          <w:noProof/>
          <w:lang w:val="en-GB" w:eastAsia="en-US"/>
        </w:rPr>
        <w:t>Capability for a vehicle to receive and process I2V co-operative awareness messages containing regulatory/contextual speed limits</w:t>
      </w:r>
    </w:p>
    <w:p w:rsidR="0086361A" w:rsidRPr="00E345D1" w:rsidRDefault="0086361A" w:rsidP="0086361A">
      <w:pPr>
        <w:numPr>
          <w:ilvl w:val="0"/>
          <w:numId w:val="10"/>
        </w:numPr>
        <w:spacing w:before="240"/>
        <w:rPr>
          <w:noProof/>
          <w:lang w:val="en-GB" w:eastAsia="en-US"/>
        </w:rPr>
      </w:pPr>
      <w:r w:rsidRPr="00E345D1">
        <w:rPr>
          <w:noProof/>
          <w:lang w:val="en-GB" w:eastAsia="en-US"/>
        </w:rPr>
        <w:t>Traffic light optimal speed advisory:</w:t>
      </w:r>
    </w:p>
    <w:p w:rsidR="0086361A" w:rsidRPr="00E345D1" w:rsidRDefault="0086361A" w:rsidP="0086361A">
      <w:pPr>
        <w:numPr>
          <w:ilvl w:val="1"/>
          <w:numId w:val="10"/>
        </w:numPr>
        <w:spacing w:before="240"/>
        <w:rPr>
          <w:noProof/>
          <w:lang w:val="en-GB" w:eastAsia="en-US"/>
        </w:rPr>
      </w:pPr>
      <w:r w:rsidRPr="00E345D1">
        <w:rPr>
          <w:noProof/>
          <w:lang w:val="en-GB" w:eastAsia="en-US"/>
        </w:rPr>
        <w:t>Capability for a road side unit (traffic light) to broadcast periodically the timing data associated its current state (using I2V co-operative awareness messages)</w:t>
      </w:r>
    </w:p>
    <w:p w:rsidR="0086361A" w:rsidRPr="00E345D1" w:rsidRDefault="0086361A" w:rsidP="0086361A">
      <w:pPr>
        <w:numPr>
          <w:ilvl w:val="1"/>
          <w:numId w:val="10"/>
        </w:numPr>
        <w:spacing w:before="240"/>
        <w:rPr>
          <w:noProof/>
          <w:lang w:val="en-GB" w:eastAsia="en-US"/>
        </w:rPr>
      </w:pPr>
      <w:r w:rsidRPr="00E345D1">
        <w:rPr>
          <w:noProof/>
          <w:lang w:val="en-GB" w:eastAsia="en-US"/>
        </w:rPr>
        <w:t>Detailed topological and geometrical information about the intersection</w:t>
      </w:r>
    </w:p>
    <w:p w:rsidR="0086361A" w:rsidRPr="00E345D1" w:rsidRDefault="0086361A" w:rsidP="0086361A">
      <w:pPr>
        <w:numPr>
          <w:ilvl w:val="1"/>
          <w:numId w:val="10"/>
        </w:numPr>
        <w:spacing w:before="240"/>
        <w:rPr>
          <w:noProof/>
          <w:lang w:val="en-GB" w:eastAsia="en-US"/>
        </w:rPr>
      </w:pPr>
      <w:r w:rsidRPr="00E345D1">
        <w:rPr>
          <w:noProof/>
          <w:lang w:val="en-GB" w:eastAsia="en-US"/>
        </w:rPr>
        <w:t>Capability for compliant vehicles to receive broadcasted I2V co-operative awareness messages and processes them</w:t>
      </w:r>
    </w:p>
    <w:p w:rsidR="0086361A" w:rsidRPr="00E345D1" w:rsidRDefault="0086361A" w:rsidP="0086361A">
      <w:pPr>
        <w:numPr>
          <w:ilvl w:val="1"/>
          <w:numId w:val="10"/>
        </w:numPr>
        <w:spacing w:before="240"/>
        <w:rPr>
          <w:noProof/>
          <w:lang w:val="en-GB" w:eastAsia="en-US"/>
        </w:rPr>
      </w:pPr>
      <w:r w:rsidRPr="00E345D1">
        <w:rPr>
          <w:noProof/>
          <w:lang w:val="en-GB" w:eastAsia="en-US"/>
        </w:rPr>
        <w:t>Minimum frequency of the periodic message: 2 Hz</w:t>
      </w:r>
    </w:p>
    <w:p w:rsidR="0086361A" w:rsidRPr="00E345D1" w:rsidRDefault="0086361A" w:rsidP="0086361A">
      <w:pPr>
        <w:numPr>
          <w:ilvl w:val="1"/>
          <w:numId w:val="10"/>
        </w:numPr>
        <w:spacing w:before="240"/>
        <w:rPr>
          <w:noProof/>
          <w:lang w:val="en-GB" w:eastAsia="en-US"/>
        </w:rPr>
      </w:pPr>
      <w:r w:rsidRPr="00E345D1">
        <w:rPr>
          <w:noProof/>
          <w:lang w:val="en-GB" w:eastAsia="en-US"/>
        </w:rPr>
        <w:t>Minimum duration of the Reception: according to the vehicle speed and transmission range</w:t>
      </w:r>
    </w:p>
    <w:p w:rsidR="0086361A" w:rsidRPr="00E345D1" w:rsidRDefault="0086361A" w:rsidP="0086361A">
      <w:pPr>
        <w:numPr>
          <w:ilvl w:val="1"/>
          <w:numId w:val="10"/>
        </w:numPr>
        <w:spacing w:before="240"/>
        <w:rPr>
          <w:noProof/>
          <w:lang w:val="en-GB" w:eastAsia="en-US"/>
        </w:rPr>
      </w:pPr>
      <w:r w:rsidRPr="00E345D1">
        <w:rPr>
          <w:noProof/>
          <w:lang w:val="en-GB" w:eastAsia="en-US"/>
        </w:rPr>
        <w:t>Maximum latency time: 100 ms</w:t>
      </w:r>
    </w:p>
    <w:p w:rsidR="0086361A" w:rsidRPr="00E345D1" w:rsidRDefault="0086361A" w:rsidP="0086361A">
      <w:pPr>
        <w:numPr>
          <w:ilvl w:val="1"/>
          <w:numId w:val="10"/>
        </w:numPr>
        <w:spacing w:before="240"/>
        <w:rPr>
          <w:noProof/>
          <w:lang w:val="en-GB" w:eastAsia="en-US"/>
        </w:rPr>
      </w:pPr>
      <w:r w:rsidRPr="00E345D1">
        <w:rPr>
          <w:noProof/>
          <w:lang w:val="en-GB" w:eastAsia="en-US"/>
        </w:rPr>
        <w:t>Minimum positioning accuracy: better than 5 m</w:t>
      </w:r>
    </w:p>
    <w:p w:rsidR="0086361A" w:rsidRPr="00E345D1" w:rsidRDefault="0086361A" w:rsidP="009120AB">
      <w:pPr>
        <w:numPr>
          <w:ilvl w:val="2"/>
          <w:numId w:val="19"/>
        </w:numPr>
        <w:spacing w:before="240"/>
        <w:rPr>
          <w:b/>
          <w:bCs/>
          <w:noProof/>
          <w:lang w:val="en-GB" w:eastAsia="en-US"/>
        </w:rPr>
      </w:pPr>
      <w:r w:rsidRPr="00E345D1">
        <w:rPr>
          <w:b/>
          <w:bCs/>
          <w:noProof/>
          <w:lang w:val="en-GB" w:eastAsia="en-US"/>
        </w:rPr>
        <w:t>Communications requirements: performance</w:t>
      </w:r>
    </w:p>
    <w:p w:rsidR="0086361A" w:rsidRPr="00E345D1" w:rsidRDefault="0086361A" w:rsidP="0086361A">
      <w:pPr>
        <w:numPr>
          <w:ilvl w:val="0"/>
          <w:numId w:val="10"/>
        </w:numPr>
        <w:spacing w:before="240"/>
        <w:rPr>
          <w:noProof/>
          <w:lang w:val="en-GB" w:eastAsia="en-US"/>
        </w:rPr>
      </w:pPr>
      <w:r w:rsidRPr="00E345D1">
        <w:rPr>
          <w:noProof/>
          <w:lang w:val="en-GB" w:eastAsia="en-US"/>
        </w:rPr>
        <w:t>Regulatory / contextual speed limits notification:</w:t>
      </w:r>
    </w:p>
    <w:p w:rsidR="0086361A" w:rsidRPr="00E345D1" w:rsidRDefault="0086361A" w:rsidP="0086361A">
      <w:pPr>
        <w:numPr>
          <w:ilvl w:val="1"/>
          <w:numId w:val="10"/>
        </w:numPr>
        <w:spacing w:before="240"/>
        <w:rPr>
          <w:noProof/>
          <w:lang w:val="en-GB" w:eastAsia="en-US"/>
        </w:rPr>
      </w:pPr>
      <w:r w:rsidRPr="00E345D1">
        <w:rPr>
          <w:noProof/>
          <w:lang w:val="en-GB" w:eastAsia="en-US"/>
        </w:rPr>
        <w:t>Minimum frequency of the periodic message: 1 Hz to 10 Hz according to used broadcasting technology</w:t>
      </w:r>
    </w:p>
    <w:p w:rsidR="0086361A" w:rsidRPr="00E345D1" w:rsidRDefault="0086361A" w:rsidP="0086361A">
      <w:pPr>
        <w:numPr>
          <w:ilvl w:val="0"/>
          <w:numId w:val="10"/>
        </w:numPr>
        <w:spacing w:before="240"/>
        <w:rPr>
          <w:noProof/>
          <w:lang w:val="en-GB" w:eastAsia="en-US"/>
        </w:rPr>
      </w:pPr>
      <w:r w:rsidRPr="00E345D1">
        <w:rPr>
          <w:noProof/>
          <w:lang w:val="en-GB" w:eastAsia="en-US"/>
        </w:rPr>
        <w:t>Traffic light optimal speed advisory:</w:t>
      </w:r>
    </w:p>
    <w:p w:rsidR="0086361A" w:rsidRPr="00E345D1" w:rsidRDefault="0086361A" w:rsidP="0086361A">
      <w:pPr>
        <w:numPr>
          <w:ilvl w:val="1"/>
          <w:numId w:val="10"/>
        </w:numPr>
        <w:spacing w:before="240"/>
        <w:rPr>
          <w:noProof/>
          <w:lang w:val="en-GB" w:eastAsia="en-US"/>
        </w:rPr>
      </w:pPr>
      <w:r w:rsidRPr="00E345D1">
        <w:rPr>
          <w:noProof/>
          <w:lang w:val="en-GB" w:eastAsia="en-US"/>
        </w:rPr>
        <w:t>Minimum frequency of the periodic message: 2 Hz</w:t>
      </w:r>
    </w:p>
    <w:p w:rsidR="0086361A" w:rsidRPr="00E345D1" w:rsidRDefault="0086361A" w:rsidP="0086361A">
      <w:pPr>
        <w:numPr>
          <w:ilvl w:val="1"/>
          <w:numId w:val="10"/>
        </w:numPr>
        <w:spacing w:before="240"/>
        <w:rPr>
          <w:noProof/>
          <w:lang w:val="en-GB" w:eastAsia="en-US"/>
        </w:rPr>
      </w:pPr>
      <w:r w:rsidRPr="00E345D1">
        <w:rPr>
          <w:noProof/>
          <w:lang w:val="en-GB" w:eastAsia="en-US"/>
        </w:rPr>
        <w:lastRenderedPageBreak/>
        <w:t>Minimum duration of the Reception: according to the vehicle speed and transmission range</w:t>
      </w:r>
    </w:p>
    <w:p w:rsidR="0086361A" w:rsidRPr="00E345D1" w:rsidRDefault="0086361A" w:rsidP="0086361A">
      <w:pPr>
        <w:numPr>
          <w:ilvl w:val="1"/>
          <w:numId w:val="10"/>
        </w:numPr>
        <w:spacing w:before="240"/>
        <w:rPr>
          <w:noProof/>
          <w:lang w:val="en-GB" w:eastAsia="en-US"/>
        </w:rPr>
      </w:pPr>
      <w:r w:rsidRPr="00E345D1">
        <w:rPr>
          <w:noProof/>
          <w:lang w:val="en-GB" w:eastAsia="en-US"/>
        </w:rPr>
        <w:t>Maximum latency time: 100 ms</w:t>
      </w:r>
    </w:p>
    <w:p w:rsidR="0086361A" w:rsidRPr="00E345D1" w:rsidRDefault="0086361A" w:rsidP="0086361A">
      <w:pPr>
        <w:numPr>
          <w:ilvl w:val="1"/>
          <w:numId w:val="10"/>
        </w:numPr>
        <w:spacing w:before="240"/>
        <w:rPr>
          <w:noProof/>
          <w:lang w:val="en-GB" w:eastAsia="en-US"/>
        </w:rPr>
      </w:pPr>
      <w:r w:rsidRPr="00E345D1">
        <w:rPr>
          <w:noProof/>
          <w:lang w:val="en-GB" w:eastAsia="en-US"/>
        </w:rPr>
        <w:t>Minimum positioning accuracy: better than 5 m</w:t>
      </w:r>
    </w:p>
    <w:p w:rsidR="0086361A" w:rsidRPr="00E345D1" w:rsidRDefault="0086361A" w:rsidP="009120AB">
      <w:pPr>
        <w:numPr>
          <w:ilvl w:val="2"/>
          <w:numId w:val="19"/>
        </w:numPr>
        <w:spacing w:before="240"/>
        <w:rPr>
          <w:b/>
          <w:bCs/>
          <w:noProof/>
          <w:lang w:val="en-GB" w:eastAsia="en-US"/>
        </w:rPr>
      </w:pPr>
      <w:r w:rsidRPr="00E345D1">
        <w:rPr>
          <w:b/>
          <w:bCs/>
          <w:noProof/>
          <w:lang w:val="en-GB" w:eastAsia="en-US"/>
        </w:rPr>
        <w:t>Security priority (1=lowest; 5=highest)</w:t>
      </w:r>
    </w:p>
    <w:p w:rsidR="0086361A" w:rsidRPr="00E345D1" w:rsidRDefault="0086361A" w:rsidP="0086361A">
      <w:pPr>
        <w:numPr>
          <w:ilvl w:val="0"/>
          <w:numId w:val="10"/>
        </w:numPr>
        <w:spacing w:before="240"/>
        <w:rPr>
          <w:noProof/>
          <w:lang w:val="en-GB" w:eastAsia="en-US"/>
        </w:rPr>
      </w:pPr>
    </w:p>
    <w:p w:rsidR="0086361A" w:rsidRPr="00E345D1" w:rsidRDefault="0086361A" w:rsidP="009120AB">
      <w:pPr>
        <w:numPr>
          <w:ilvl w:val="2"/>
          <w:numId w:val="19"/>
        </w:numPr>
        <w:spacing w:before="240"/>
        <w:rPr>
          <w:b/>
          <w:bCs/>
          <w:noProof/>
          <w:lang w:val="en-GB" w:eastAsia="en-US"/>
        </w:rPr>
      </w:pPr>
      <w:r w:rsidRPr="00E345D1">
        <w:rPr>
          <w:b/>
          <w:bCs/>
          <w:noProof/>
          <w:lang w:val="en-GB" w:eastAsia="en-US"/>
        </w:rPr>
        <w:t>Communications requirements: security</w:t>
      </w:r>
    </w:p>
    <w:p w:rsidR="0086361A" w:rsidRPr="00E345D1" w:rsidRDefault="0086361A" w:rsidP="0086361A">
      <w:pPr>
        <w:numPr>
          <w:ilvl w:val="0"/>
          <w:numId w:val="10"/>
        </w:numPr>
        <w:spacing w:before="240"/>
        <w:rPr>
          <w:noProof/>
          <w:lang w:val="en-GB" w:eastAsia="en-US"/>
        </w:rPr>
      </w:pPr>
    </w:p>
    <w:p w:rsidR="0086361A" w:rsidRPr="00E345D1" w:rsidRDefault="0086361A" w:rsidP="009120AB">
      <w:pPr>
        <w:numPr>
          <w:ilvl w:val="2"/>
          <w:numId w:val="19"/>
        </w:numPr>
        <w:spacing w:before="240"/>
        <w:rPr>
          <w:b/>
          <w:bCs/>
          <w:noProof/>
          <w:lang w:val="en-GB" w:eastAsia="en-US"/>
        </w:rPr>
      </w:pPr>
      <w:r w:rsidRPr="00E345D1">
        <w:rPr>
          <w:b/>
          <w:bCs/>
          <w:noProof/>
          <w:lang w:val="en-GB" w:eastAsia="en-US"/>
        </w:rPr>
        <w:t>Security threats and risks</w:t>
      </w:r>
    </w:p>
    <w:p w:rsidR="0086361A" w:rsidRPr="00E345D1" w:rsidRDefault="0086361A" w:rsidP="0086361A">
      <w:pPr>
        <w:numPr>
          <w:ilvl w:val="0"/>
          <w:numId w:val="10"/>
        </w:numPr>
        <w:spacing w:before="240"/>
        <w:rPr>
          <w:noProof/>
          <w:lang w:val="en-GB" w:eastAsia="en-US"/>
        </w:rPr>
      </w:pPr>
    </w:p>
    <w:p w:rsidR="0086361A" w:rsidRPr="00E345D1" w:rsidRDefault="0086361A" w:rsidP="009120AB">
      <w:pPr>
        <w:numPr>
          <w:ilvl w:val="2"/>
          <w:numId w:val="19"/>
        </w:numPr>
        <w:spacing w:before="240"/>
        <w:rPr>
          <w:b/>
          <w:bCs/>
          <w:noProof/>
          <w:lang w:val="en-GB" w:eastAsia="en-US"/>
        </w:rPr>
      </w:pPr>
      <w:r w:rsidRPr="00E345D1">
        <w:rPr>
          <w:b/>
          <w:bCs/>
          <w:noProof/>
          <w:lang w:val="en-GB" w:eastAsia="en-US"/>
        </w:rPr>
        <w:t>Communications standards</w:t>
      </w:r>
    </w:p>
    <w:p w:rsidR="0086361A" w:rsidRPr="00E345D1" w:rsidRDefault="0086361A" w:rsidP="0086361A">
      <w:pPr>
        <w:numPr>
          <w:ilvl w:val="0"/>
          <w:numId w:val="10"/>
        </w:numPr>
        <w:spacing w:before="240"/>
        <w:rPr>
          <w:noProof/>
          <w:lang w:val="en-GB" w:eastAsia="en-US"/>
        </w:rPr>
      </w:pPr>
    </w:p>
    <w:p w:rsidR="0086361A" w:rsidRPr="00E345D1" w:rsidRDefault="0086361A" w:rsidP="009120AB">
      <w:pPr>
        <w:numPr>
          <w:ilvl w:val="2"/>
          <w:numId w:val="19"/>
        </w:numPr>
        <w:spacing w:before="240"/>
        <w:rPr>
          <w:b/>
          <w:bCs/>
          <w:noProof/>
          <w:lang w:val="en-GB" w:eastAsia="en-US"/>
        </w:rPr>
      </w:pPr>
      <w:r w:rsidRPr="00E345D1">
        <w:rPr>
          <w:b/>
          <w:bCs/>
          <w:noProof/>
          <w:lang w:val="en-GB" w:eastAsia="en-US"/>
        </w:rPr>
        <w:t>Communications standards gaps</w:t>
      </w:r>
    </w:p>
    <w:p w:rsidR="0086361A" w:rsidRPr="00E345D1" w:rsidRDefault="0086361A" w:rsidP="0086361A">
      <w:pPr>
        <w:numPr>
          <w:ilvl w:val="0"/>
          <w:numId w:val="10"/>
        </w:numPr>
        <w:spacing w:before="240"/>
        <w:rPr>
          <w:noProof/>
          <w:lang w:val="en-GB" w:eastAsia="en-US"/>
        </w:rPr>
      </w:pPr>
    </w:p>
    <w:p w:rsidR="0086361A" w:rsidRDefault="0086361A" w:rsidP="009120AB">
      <w:pPr>
        <w:numPr>
          <w:ilvl w:val="2"/>
          <w:numId w:val="19"/>
        </w:numPr>
        <w:spacing w:before="240"/>
        <w:rPr>
          <w:b/>
          <w:bCs/>
          <w:noProof/>
          <w:lang w:val="en-GB" w:eastAsia="en-US"/>
        </w:rPr>
      </w:pPr>
      <w:r w:rsidRPr="00E345D1">
        <w:rPr>
          <w:b/>
          <w:bCs/>
          <w:noProof/>
          <w:lang w:val="en-GB" w:eastAsia="en-US"/>
        </w:rPr>
        <w:t>Comments</w:t>
      </w:r>
    </w:p>
    <w:p w:rsidR="0039166C" w:rsidRPr="00E345D1" w:rsidRDefault="0039166C" w:rsidP="0039166C">
      <w:pPr>
        <w:numPr>
          <w:ilvl w:val="0"/>
          <w:numId w:val="10"/>
        </w:numPr>
        <w:spacing w:before="240"/>
        <w:rPr>
          <w:b/>
          <w:bCs/>
          <w:noProof/>
          <w:lang w:val="en-GB" w:eastAsia="en-US"/>
        </w:rPr>
      </w:pPr>
    </w:p>
    <w:p w:rsidR="0086361A" w:rsidRPr="0039166C" w:rsidRDefault="0039166C" w:rsidP="0039166C">
      <w:pPr>
        <w:pageBreakBefore/>
        <w:numPr>
          <w:ilvl w:val="1"/>
          <w:numId w:val="19"/>
        </w:numPr>
        <w:spacing w:beforeLines="0"/>
        <w:ind w:left="518" w:hanging="518"/>
        <w:rPr>
          <w:b/>
          <w:bCs/>
          <w:noProof/>
          <w:u w:val="single"/>
          <w:lang w:val="en-GB" w:eastAsia="en-US"/>
        </w:rPr>
      </w:pPr>
      <w:r>
        <w:rPr>
          <w:b/>
          <w:bCs/>
          <w:noProof/>
          <w:lang w:val="en-GB" w:eastAsia="en-US"/>
        </w:rPr>
        <w:lastRenderedPageBreak/>
        <w:t>C</w:t>
      </w:r>
      <w:bookmarkStart w:id="68" w:name="_Toc328039081"/>
      <w:r w:rsidR="0086361A" w:rsidRPr="0039166C">
        <w:rPr>
          <w:b/>
          <w:bCs/>
          <w:noProof/>
          <w:u w:val="single"/>
          <w:lang w:val="en-GB" w:eastAsia="en-US"/>
        </w:rPr>
        <w:t>o-operative traffic efficiency: Co-operative navigation</w:t>
      </w:r>
      <w:bookmarkEnd w:id="68"/>
    </w:p>
    <w:p w:rsidR="0086361A" w:rsidRPr="00E345D1" w:rsidRDefault="0086361A" w:rsidP="009120AB">
      <w:pPr>
        <w:numPr>
          <w:ilvl w:val="2"/>
          <w:numId w:val="19"/>
        </w:numPr>
        <w:spacing w:before="240"/>
        <w:rPr>
          <w:b/>
          <w:bCs/>
          <w:noProof/>
          <w:lang w:val="en-GB" w:eastAsia="en-US"/>
        </w:rPr>
      </w:pPr>
      <w:r w:rsidRPr="00E345D1">
        <w:rPr>
          <w:b/>
          <w:bCs/>
          <w:noProof/>
          <w:lang w:val="en-GB" w:eastAsia="en-US"/>
        </w:rPr>
        <w:t>Description</w:t>
      </w:r>
    </w:p>
    <w:p w:rsidR="0086361A" w:rsidRPr="00E345D1" w:rsidRDefault="0086361A" w:rsidP="0086361A">
      <w:pPr>
        <w:spacing w:before="240"/>
        <w:rPr>
          <w:noProof/>
          <w:lang w:val="en-GB" w:eastAsia="en-US"/>
        </w:rPr>
      </w:pPr>
      <w:r w:rsidRPr="00E345D1">
        <w:rPr>
          <w:noProof/>
          <w:lang w:val="en-GB" w:eastAsia="en-US"/>
        </w:rPr>
        <w:t>The primary objective of applications in the traffic management class is the improvement of traffic fluidity. However it is recognized that in improving traffic management they may offer secondary benefits not directly associated with traffic management.</w:t>
      </w:r>
    </w:p>
    <w:p w:rsidR="0086361A" w:rsidRPr="00E345D1" w:rsidRDefault="0086361A" w:rsidP="0086361A">
      <w:pPr>
        <w:spacing w:before="240"/>
        <w:rPr>
          <w:noProof/>
          <w:lang w:val="en-GB" w:eastAsia="en-US"/>
        </w:rPr>
      </w:pPr>
      <w:r w:rsidRPr="00E345D1">
        <w:rPr>
          <w:noProof/>
          <w:lang w:val="en-GB" w:eastAsia="en-US"/>
        </w:rPr>
        <w:t>This application includes the following use cases:</w:t>
      </w:r>
    </w:p>
    <w:p w:rsidR="0086361A" w:rsidRPr="00E345D1" w:rsidRDefault="0086361A" w:rsidP="0086361A">
      <w:pPr>
        <w:numPr>
          <w:ilvl w:val="0"/>
          <w:numId w:val="10"/>
        </w:numPr>
        <w:spacing w:before="240"/>
        <w:rPr>
          <w:noProof/>
          <w:lang w:val="en-GB" w:eastAsia="en-US"/>
        </w:rPr>
      </w:pPr>
      <w:r w:rsidRPr="00E345D1">
        <w:rPr>
          <w:noProof/>
          <w:lang w:val="en-GB" w:eastAsia="en-US"/>
        </w:rPr>
        <w:t>Traffic information and recommended itinerary</w:t>
      </w:r>
    </w:p>
    <w:p w:rsidR="0086361A" w:rsidRPr="00E345D1" w:rsidRDefault="0086361A" w:rsidP="0086361A">
      <w:pPr>
        <w:numPr>
          <w:ilvl w:val="0"/>
          <w:numId w:val="10"/>
        </w:numPr>
        <w:spacing w:before="240"/>
        <w:rPr>
          <w:noProof/>
          <w:lang w:val="en-GB" w:eastAsia="en-US"/>
        </w:rPr>
      </w:pPr>
      <w:r w:rsidRPr="00E345D1">
        <w:rPr>
          <w:noProof/>
          <w:lang w:val="en-GB" w:eastAsia="en-US"/>
        </w:rPr>
        <w:t>Enhanced route guidance and navigation</w:t>
      </w:r>
    </w:p>
    <w:p w:rsidR="0086361A" w:rsidRPr="00E345D1" w:rsidRDefault="0086361A" w:rsidP="0086361A">
      <w:pPr>
        <w:numPr>
          <w:ilvl w:val="0"/>
          <w:numId w:val="10"/>
        </w:numPr>
        <w:spacing w:before="240"/>
        <w:rPr>
          <w:noProof/>
          <w:lang w:val="en-GB" w:eastAsia="en-US"/>
        </w:rPr>
      </w:pPr>
      <w:r w:rsidRPr="00E345D1">
        <w:rPr>
          <w:noProof/>
          <w:lang w:val="en-GB" w:eastAsia="en-US"/>
        </w:rPr>
        <w:t>Limited access warning and detour notification</w:t>
      </w:r>
    </w:p>
    <w:p w:rsidR="0086361A" w:rsidRPr="00E345D1" w:rsidRDefault="0086361A" w:rsidP="0086361A">
      <w:pPr>
        <w:numPr>
          <w:ilvl w:val="0"/>
          <w:numId w:val="10"/>
        </w:numPr>
        <w:spacing w:before="240"/>
        <w:rPr>
          <w:noProof/>
          <w:lang w:val="en-GB" w:eastAsia="en-US"/>
        </w:rPr>
      </w:pPr>
      <w:r w:rsidRPr="00E345D1">
        <w:rPr>
          <w:noProof/>
          <w:lang w:val="en-GB" w:eastAsia="en-US"/>
        </w:rPr>
        <w:t>In-vehicle signage</w:t>
      </w:r>
    </w:p>
    <w:p w:rsidR="0086361A" w:rsidRPr="00E345D1" w:rsidRDefault="0086361A" w:rsidP="009120AB">
      <w:pPr>
        <w:numPr>
          <w:ilvl w:val="2"/>
          <w:numId w:val="19"/>
        </w:numPr>
        <w:spacing w:before="240"/>
        <w:rPr>
          <w:b/>
          <w:bCs/>
          <w:noProof/>
          <w:lang w:val="en-GB" w:eastAsia="en-US"/>
        </w:rPr>
      </w:pPr>
      <w:r w:rsidRPr="00E345D1">
        <w:rPr>
          <w:b/>
          <w:bCs/>
          <w:noProof/>
          <w:lang w:val="en-GB" w:eastAsia="en-US"/>
        </w:rPr>
        <w:t>Communications requirements: functional</w:t>
      </w:r>
    </w:p>
    <w:p w:rsidR="0086361A" w:rsidRPr="00E345D1" w:rsidRDefault="0086361A" w:rsidP="0086361A">
      <w:pPr>
        <w:numPr>
          <w:ilvl w:val="0"/>
          <w:numId w:val="10"/>
        </w:numPr>
        <w:spacing w:before="240"/>
        <w:rPr>
          <w:noProof/>
          <w:lang w:val="en-GB" w:eastAsia="en-US"/>
        </w:rPr>
      </w:pPr>
      <w:r w:rsidRPr="00E345D1">
        <w:rPr>
          <w:noProof/>
          <w:lang w:val="en-GB" w:eastAsia="en-US"/>
        </w:rPr>
        <w:t>Traffic information and recommended itinerary:</w:t>
      </w:r>
    </w:p>
    <w:p w:rsidR="0086361A" w:rsidRPr="00E345D1" w:rsidRDefault="0086361A" w:rsidP="0086361A">
      <w:pPr>
        <w:numPr>
          <w:ilvl w:val="1"/>
          <w:numId w:val="10"/>
        </w:numPr>
        <w:spacing w:before="240"/>
        <w:rPr>
          <w:noProof/>
          <w:lang w:val="en-GB" w:eastAsia="en-US"/>
        </w:rPr>
      </w:pPr>
      <w:r w:rsidRPr="00E345D1">
        <w:rPr>
          <w:noProof/>
          <w:lang w:val="en-GB" w:eastAsia="en-US"/>
        </w:rPr>
        <w:t>Capability for a road side unit to broadcast periodically some local traffic information and provide circulation advices to reduce traffic jams</w:t>
      </w:r>
    </w:p>
    <w:p w:rsidR="0086361A" w:rsidRPr="00E345D1" w:rsidRDefault="0086361A" w:rsidP="0086361A">
      <w:pPr>
        <w:numPr>
          <w:ilvl w:val="1"/>
          <w:numId w:val="10"/>
        </w:numPr>
        <w:spacing w:before="240"/>
        <w:rPr>
          <w:noProof/>
          <w:lang w:val="en-GB" w:eastAsia="en-US"/>
        </w:rPr>
      </w:pPr>
      <w:r w:rsidRPr="00E345D1">
        <w:rPr>
          <w:noProof/>
          <w:lang w:val="en-GB" w:eastAsia="en-US"/>
        </w:rPr>
        <w:t>Capability for a vehicle to received and process broadcasted traffic information and establish an P2P unicast session in case of local map download</w:t>
      </w:r>
    </w:p>
    <w:p w:rsidR="0086361A" w:rsidRPr="00E345D1" w:rsidRDefault="0086361A" w:rsidP="0086361A">
      <w:pPr>
        <w:numPr>
          <w:ilvl w:val="0"/>
          <w:numId w:val="10"/>
        </w:numPr>
        <w:spacing w:before="240"/>
        <w:rPr>
          <w:noProof/>
          <w:lang w:val="en-GB" w:eastAsia="en-US"/>
        </w:rPr>
      </w:pPr>
      <w:r w:rsidRPr="00E345D1">
        <w:rPr>
          <w:noProof/>
          <w:lang w:val="en-GB" w:eastAsia="en-US"/>
        </w:rPr>
        <w:t>Enhanced route guidance and navigation:</w:t>
      </w:r>
    </w:p>
    <w:p w:rsidR="0086361A" w:rsidRPr="00E345D1" w:rsidRDefault="0086361A" w:rsidP="0086361A">
      <w:pPr>
        <w:numPr>
          <w:ilvl w:val="1"/>
          <w:numId w:val="10"/>
        </w:numPr>
        <w:spacing w:before="240"/>
        <w:rPr>
          <w:noProof/>
          <w:lang w:val="en-GB" w:eastAsia="en-US"/>
        </w:rPr>
      </w:pPr>
      <w:r w:rsidRPr="00E345D1">
        <w:rPr>
          <w:noProof/>
          <w:lang w:val="en-GB" w:eastAsia="en-US"/>
        </w:rPr>
        <w:t>Internet access: IPv6 is required, the geonetworking protocol combined with IPv6 extends the range of the RSU</w:t>
      </w:r>
    </w:p>
    <w:p w:rsidR="0086361A" w:rsidRPr="00E345D1" w:rsidRDefault="0086361A" w:rsidP="0086361A">
      <w:pPr>
        <w:numPr>
          <w:ilvl w:val="1"/>
          <w:numId w:val="10"/>
        </w:numPr>
        <w:spacing w:before="240"/>
        <w:rPr>
          <w:noProof/>
          <w:lang w:val="en-GB" w:eastAsia="en-US"/>
        </w:rPr>
      </w:pPr>
      <w:r w:rsidRPr="00E345D1">
        <w:rPr>
          <w:noProof/>
          <w:lang w:val="en-GB" w:eastAsia="en-US"/>
        </w:rPr>
        <w:t>RSU broadcasts the capability to offer Internet access and the known navigation support servers (e.g. in CAM messages). The RSU can act as an IPv6 router or a network bridge</w:t>
      </w:r>
    </w:p>
    <w:p w:rsidR="0086361A" w:rsidRPr="00E345D1" w:rsidRDefault="0086361A" w:rsidP="0086361A">
      <w:pPr>
        <w:numPr>
          <w:ilvl w:val="1"/>
          <w:numId w:val="10"/>
        </w:numPr>
        <w:spacing w:before="240"/>
        <w:rPr>
          <w:noProof/>
          <w:lang w:val="en-GB" w:eastAsia="en-US"/>
        </w:rPr>
      </w:pPr>
      <w:r w:rsidRPr="00E345D1">
        <w:rPr>
          <w:noProof/>
          <w:lang w:val="en-GB" w:eastAsia="en-US"/>
        </w:rPr>
        <w:t>Vehicles configure an IPv6 address, connect to predefined or advertised servers and establish a session. By means of the geonetworking protocol, extend the communication range of the RSU</w:t>
      </w:r>
    </w:p>
    <w:p w:rsidR="0086361A" w:rsidRPr="00E345D1" w:rsidRDefault="0086361A" w:rsidP="0086361A">
      <w:pPr>
        <w:numPr>
          <w:ilvl w:val="0"/>
          <w:numId w:val="10"/>
        </w:numPr>
        <w:spacing w:before="240"/>
        <w:rPr>
          <w:noProof/>
          <w:lang w:val="en-GB" w:eastAsia="en-US"/>
        </w:rPr>
      </w:pPr>
      <w:r w:rsidRPr="00E345D1">
        <w:rPr>
          <w:noProof/>
          <w:lang w:val="en-GB" w:eastAsia="en-US"/>
        </w:rPr>
        <w:t>Limited access warning and detour notification:</w:t>
      </w:r>
    </w:p>
    <w:p w:rsidR="0086361A" w:rsidRPr="00E345D1" w:rsidRDefault="0086361A" w:rsidP="0086361A">
      <w:pPr>
        <w:numPr>
          <w:ilvl w:val="1"/>
          <w:numId w:val="10"/>
        </w:numPr>
        <w:spacing w:before="240"/>
        <w:rPr>
          <w:noProof/>
          <w:lang w:val="en-GB" w:eastAsia="en-US"/>
        </w:rPr>
      </w:pPr>
      <w:r w:rsidRPr="00E345D1">
        <w:rPr>
          <w:noProof/>
          <w:lang w:val="en-GB" w:eastAsia="en-US"/>
        </w:rPr>
        <w:t>Capability for a road side unit to broadcast periodically messages providing road restricted access information and associated to restriction conditions, see providing detour advices</w:t>
      </w:r>
    </w:p>
    <w:p w:rsidR="0086361A" w:rsidRPr="00E345D1" w:rsidRDefault="0086361A" w:rsidP="0086361A">
      <w:pPr>
        <w:numPr>
          <w:ilvl w:val="1"/>
          <w:numId w:val="10"/>
        </w:numPr>
        <w:spacing w:before="240"/>
        <w:rPr>
          <w:noProof/>
          <w:lang w:val="en-GB" w:eastAsia="en-US"/>
        </w:rPr>
      </w:pPr>
      <w:r w:rsidRPr="00E345D1">
        <w:rPr>
          <w:noProof/>
          <w:lang w:val="en-GB" w:eastAsia="en-US"/>
        </w:rPr>
        <w:t>Capability for vehicles to received and process messages and inform driver of the conditions to access or not to the limited access road</w:t>
      </w:r>
    </w:p>
    <w:p w:rsidR="0086361A" w:rsidRPr="00E345D1" w:rsidRDefault="0086361A" w:rsidP="0086361A">
      <w:pPr>
        <w:numPr>
          <w:ilvl w:val="0"/>
          <w:numId w:val="10"/>
        </w:numPr>
        <w:spacing w:before="240"/>
        <w:rPr>
          <w:noProof/>
          <w:lang w:val="en-GB" w:eastAsia="en-US"/>
        </w:rPr>
      </w:pPr>
      <w:r w:rsidRPr="00E345D1">
        <w:rPr>
          <w:noProof/>
          <w:lang w:val="en-GB" w:eastAsia="en-US"/>
        </w:rPr>
        <w:t>In-vehicle signage:</w:t>
      </w:r>
    </w:p>
    <w:p w:rsidR="0086361A" w:rsidRPr="00E345D1" w:rsidRDefault="0086361A" w:rsidP="0086361A">
      <w:pPr>
        <w:numPr>
          <w:ilvl w:val="1"/>
          <w:numId w:val="10"/>
        </w:numPr>
        <w:spacing w:before="240"/>
        <w:rPr>
          <w:noProof/>
          <w:lang w:val="en-GB" w:eastAsia="en-US"/>
        </w:rPr>
      </w:pPr>
      <w:r w:rsidRPr="00E345D1">
        <w:rPr>
          <w:noProof/>
          <w:lang w:val="en-GB" w:eastAsia="en-US"/>
        </w:rPr>
        <w:t>Capability for a road side unit to broadcast periodically messages providing the traffic sign type and status</w:t>
      </w:r>
    </w:p>
    <w:p w:rsidR="0086361A" w:rsidRPr="00E345D1" w:rsidRDefault="0086361A" w:rsidP="0086361A">
      <w:pPr>
        <w:numPr>
          <w:ilvl w:val="1"/>
          <w:numId w:val="10"/>
        </w:numPr>
        <w:spacing w:before="240"/>
        <w:rPr>
          <w:noProof/>
          <w:lang w:val="en-GB" w:eastAsia="en-US"/>
        </w:rPr>
      </w:pPr>
      <w:r w:rsidRPr="00E345D1">
        <w:rPr>
          <w:noProof/>
          <w:lang w:val="en-GB" w:eastAsia="en-US"/>
        </w:rPr>
        <w:lastRenderedPageBreak/>
        <w:t>Capability for vehicles to received and process messages and inform driver of the decoded traffic sign</w:t>
      </w:r>
    </w:p>
    <w:p w:rsidR="0086361A" w:rsidRPr="00E345D1" w:rsidRDefault="0086361A" w:rsidP="009120AB">
      <w:pPr>
        <w:numPr>
          <w:ilvl w:val="2"/>
          <w:numId w:val="19"/>
        </w:numPr>
        <w:spacing w:before="240"/>
        <w:rPr>
          <w:b/>
          <w:bCs/>
          <w:noProof/>
          <w:lang w:val="en-GB" w:eastAsia="en-US"/>
        </w:rPr>
      </w:pPr>
      <w:r w:rsidRPr="00E345D1">
        <w:rPr>
          <w:b/>
          <w:bCs/>
          <w:noProof/>
          <w:lang w:val="en-GB" w:eastAsia="en-US"/>
        </w:rPr>
        <w:t>Communications requirements: performance</w:t>
      </w:r>
    </w:p>
    <w:p w:rsidR="0086361A" w:rsidRPr="00E345D1" w:rsidRDefault="0086361A" w:rsidP="0086361A">
      <w:pPr>
        <w:numPr>
          <w:ilvl w:val="0"/>
          <w:numId w:val="10"/>
        </w:numPr>
        <w:spacing w:before="240"/>
        <w:rPr>
          <w:noProof/>
          <w:lang w:val="en-GB" w:eastAsia="en-US"/>
        </w:rPr>
      </w:pPr>
      <w:r w:rsidRPr="00E345D1">
        <w:rPr>
          <w:noProof/>
          <w:lang w:val="en-GB" w:eastAsia="en-US"/>
        </w:rPr>
        <w:t>Traffic information and recommended itinerary:</w:t>
      </w:r>
    </w:p>
    <w:p w:rsidR="0086361A" w:rsidRPr="00E345D1" w:rsidRDefault="0086361A" w:rsidP="0086361A">
      <w:pPr>
        <w:numPr>
          <w:ilvl w:val="1"/>
          <w:numId w:val="10"/>
        </w:numPr>
        <w:spacing w:before="240"/>
        <w:rPr>
          <w:noProof/>
          <w:lang w:val="en-GB" w:eastAsia="en-US"/>
        </w:rPr>
      </w:pPr>
      <w:r w:rsidRPr="00E345D1">
        <w:rPr>
          <w:noProof/>
          <w:lang w:val="en-GB" w:eastAsia="en-US"/>
        </w:rPr>
        <w:t>Minimum frequency of the periodic message: 1 Hz to 10 Hz according to used broadcasting technology</w:t>
      </w:r>
    </w:p>
    <w:p w:rsidR="0086361A" w:rsidRPr="00E345D1" w:rsidRDefault="0086361A" w:rsidP="0086361A">
      <w:pPr>
        <w:numPr>
          <w:ilvl w:val="1"/>
          <w:numId w:val="10"/>
        </w:numPr>
        <w:spacing w:before="240"/>
        <w:rPr>
          <w:noProof/>
          <w:lang w:val="en-GB" w:eastAsia="en-US"/>
        </w:rPr>
      </w:pPr>
      <w:r w:rsidRPr="00E345D1">
        <w:rPr>
          <w:noProof/>
          <w:lang w:val="en-GB" w:eastAsia="en-US"/>
        </w:rPr>
        <w:t>Maximum latency time: 500 ms</w:t>
      </w:r>
    </w:p>
    <w:p w:rsidR="0086361A" w:rsidRPr="00E345D1" w:rsidRDefault="0086361A" w:rsidP="0086361A">
      <w:pPr>
        <w:numPr>
          <w:ilvl w:val="0"/>
          <w:numId w:val="10"/>
        </w:numPr>
        <w:spacing w:before="240"/>
        <w:rPr>
          <w:noProof/>
          <w:lang w:val="en-GB" w:eastAsia="en-US"/>
        </w:rPr>
      </w:pPr>
      <w:r w:rsidRPr="00E345D1">
        <w:rPr>
          <w:noProof/>
          <w:lang w:val="en-GB" w:eastAsia="en-US"/>
        </w:rPr>
        <w:t>Enhanced route guidance and navigation:</w:t>
      </w:r>
    </w:p>
    <w:p w:rsidR="0086361A" w:rsidRPr="00E345D1" w:rsidRDefault="0086361A" w:rsidP="0086361A">
      <w:pPr>
        <w:numPr>
          <w:ilvl w:val="1"/>
          <w:numId w:val="10"/>
        </w:numPr>
        <w:spacing w:before="240"/>
        <w:rPr>
          <w:noProof/>
          <w:lang w:val="en-GB" w:eastAsia="en-US"/>
        </w:rPr>
      </w:pPr>
      <w:r w:rsidRPr="00E345D1">
        <w:rPr>
          <w:noProof/>
          <w:lang w:val="en-GB" w:eastAsia="en-US"/>
        </w:rPr>
        <w:t>I2V Network CAMs required minimum frequency: 1 Hz CAM can be aggregated with IPv6 standard signalling for address configuration (Router Advertisement)</w:t>
      </w:r>
    </w:p>
    <w:p w:rsidR="0086361A" w:rsidRPr="00E345D1" w:rsidRDefault="0086361A" w:rsidP="0086361A">
      <w:pPr>
        <w:numPr>
          <w:ilvl w:val="1"/>
          <w:numId w:val="10"/>
        </w:numPr>
        <w:spacing w:before="240"/>
        <w:rPr>
          <w:noProof/>
          <w:lang w:val="en-GB" w:eastAsia="en-US"/>
        </w:rPr>
      </w:pPr>
      <w:r w:rsidRPr="00E345D1">
        <w:rPr>
          <w:noProof/>
          <w:lang w:val="en-GB" w:eastAsia="en-US"/>
        </w:rPr>
        <w:t>I2V maximum latency time: 500 ms</w:t>
      </w:r>
    </w:p>
    <w:p w:rsidR="0086361A" w:rsidRPr="00E345D1" w:rsidRDefault="0086361A" w:rsidP="0086361A">
      <w:pPr>
        <w:numPr>
          <w:ilvl w:val="0"/>
          <w:numId w:val="10"/>
        </w:numPr>
        <w:spacing w:before="240"/>
        <w:rPr>
          <w:noProof/>
          <w:lang w:val="en-GB" w:eastAsia="en-US"/>
        </w:rPr>
      </w:pPr>
      <w:r w:rsidRPr="00E345D1">
        <w:rPr>
          <w:noProof/>
          <w:lang w:val="en-GB" w:eastAsia="en-US"/>
        </w:rPr>
        <w:t>Limited access warning and detour notification:</w:t>
      </w:r>
    </w:p>
    <w:p w:rsidR="0086361A" w:rsidRPr="00E345D1" w:rsidRDefault="0086361A" w:rsidP="0086361A">
      <w:pPr>
        <w:numPr>
          <w:ilvl w:val="1"/>
          <w:numId w:val="10"/>
        </w:numPr>
        <w:spacing w:before="240"/>
        <w:rPr>
          <w:noProof/>
          <w:lang w:val="en-GB" w:eastAsia="en-US"/>
        </w:rPr>
      </w:pPr>
      <w:r w:rsidRPr="00E345D1">
        <w:rPr>
          <w:noProof/>
          <w:lang w:val="en-GB" w:eastAsia="en-US"/>
        </w:rPr>
        <w:t>Minimum frequency of the periodic message: 1 Hz to 10 Hz according to used broadcasting technology</w:t>
      </w:r>
    </w:p>
    <w:p w:rsidR="0086361A" w:rsidRPr="00E345D1" w:rsidRDefault="0086361A" w:rsidP="0086361A">
      <w:pPr>
        <w:numPr>
          <w:ilvl w:val="1"/>
          <w:numId w:val="10"/>
        </w:numPr>
        <w:spacing w:before="240"/>
        <w:rPr>
          <w:noProof/>
          <w:lang w:val="en-GB" w:eastAsia="en-US"/>
        </w:rPr>
      </w:pPr>
      <w:r w:rsidRPr="00E345D1">
        <w:rPr>
          <w:noProof/>
          <w:lang w:val="en-GB" w:eastAsia="en-US"/>
        </w:rPr>
        <w:t>Maximum latency time: 500 ms</w:t>
      </w:r>
    </w:p>
    <w:p w:rsidR="0086361A" w:rsidRPr="00E345D1" w:rsidRDefault="0086361A" w:rsidP="0086361A">
      <w:pPr>
        <w:numPr>
          <w:ilvl w:val="0"/>
          <w:numId w:val="10"/>
        </w:numPr>
        <w:spacing w:before="240"/>
        <w:rPr>
          <w:noProof/>
          <w:lang w:val="en-GB" w:eastAsia="en-US"/>
        </w:rPr>
      </w:pPr>
      <w:r w:rsidRPr="00E345D1">
        <w:rPr>
          <w:noProof/>
          <w:lang w:val="en-GB" w:eastAsia="en-US"/>
        </w:rPr>
        <w:t>In-vehicle signage:</w:t>
      </w:r>
    </w:p>
    <w:p w:rsidR="0086361A" w:rsidRPr="00E345D1" w:rsidRDefault="0086361A" w:rsidP="0086361A">
      <w:pPr>
        <w:numPr>
          <w:ilvl w:val="1"/>
          <w:numId w:val="10"/>
        </w:numPr>
        <w:spacing w:before="240"/>
        <w:rPr>
          <w:noProof/>
          <w:lang w:val="en-GB" w:eastAsia="en-US"/>
        </w:rPr>
      </w:pPr>
      <w:r w:rsidRPr="00E345D1">
        <w:rPr>
          <w:noProof/>
          <w:lang w:val="en-GB" w:eastAsia="en-US"/>
        </w:rPr>
        <w:t>Minimum frequency of the periodic message: 1 Hz</w:t>
      </w:r>
    </w:p>
    <w:p w:rsidR="0086361A" w:rsidRPr="00E345D1" w:rsidRDefault="0086361A" w:rsidP="0086361A">
      <w:pPr>
        <w:numPr>
          <w:ilvl w:val="1"/>
          <w:numId w:val="10"/>
        </w:numPr>
        <w:spacing w:before="240"/>
        <w:rPr>
          <w:noProof/>
          <w:lang w:val="en-GB" w:eastAsia="en-US"/>
        </w:rPr>
      </w:pPr>
      <w:r w:rsidRPr="00E345D1">
        <w:rPr>
          <w:noProof/>
          <w:lang w:val="en-GB" w:eastAsia="en-US"/>
        </w:rPr>
        <w:t>Maximum latency time: 500 ms</w:t>
      </w:r>
    </w:p>
    <w:p w:rsidR="0086361A" w:rsidRPr="00E345D1" w:rsidRDefault="0086361A" w:rsidP="009120AB">
      <w:pPr>
        <w:numPr>
          <w:ilvl w:val="2"/>
          <w:numId w:val="19"/>
        </w:numPr>
        <w:spacing w:before="240"/>
        <w:rPr>
          <w:b/>
          <w:bCs/>
          <w:noProof/>
          <w:lang w:val="en-GB" w:eastAsia="en-US"/>
        </w:rPr>
      </w:pPr>
      <w:r w:rsidRPr="00E345D1">
        <w:rPr>
          <w:b/>
          <w:bCs/>
          <w:noProof/>
          <w:lang w:val="en-GB" w:eastAsia="en-US"/>
        </w:rPr>
        <w:t>Security priority (1=lowest; 5=highest)</w:t>
      </w:r>
    </w:p>
    <w:p w:rsidR="0086361A" w:rsidRPr="00E345D1" w:rsidRDefault="0086361A" w:rsidP="0086361A">
      <w:pPr>
        <w:numPr>
          <w:ilvl w:val="0"/>
          <w:numId w:val="10"/>
        </w:numPr>
        <w:spacing w:before="240"/>
        <w:rPr>
          <w:noProof/>
          <w:lang w:val="en-GB" w:eastAsia="en-US"/>
        </w:rPr>
      </w:pPr>
    </w:p>
    <w:p w:rsidR="0086361A" w:rsidRPr="00E345D1" w:rsidRDefault="0086361A" w:rsidP="009120AB">
      <w:pPr>
        <w:numPr>
          <w:ilvl w:val="2"/>
          <w:numId w:val="19"/>
        </w:numPr>
        <w:spacing w:before="240"/>
        <w:rPr>
          <w:b/>
          <w:bCs/>
          <w:noProof/>
          <w:lang w:val="en-GB" w:eastAsia="en-US"/>
        </w:rPr>
      </w:pPr>
      <w:r w:rsidRPr="00E345D1">
        <w:rPr>
          <w:b/>
          <w:bCs/>
          <w:noProof/>
          <w:lang w:val="en-GB" w:eastAsia="en-US"/>
        </w:rPr>
        <w:t>Communications requirements: security</w:t>
      </w:r>
    </w:p>
    <w:p w:rsidR="0086361A" w:rsidRPr="00E345D1" w:rsidRDefault="0086361A" w:rsidP="0086361A">
      <w:pPr>
        <w:numPr>
          <w:ilvl w:val="0"/>
          <w:numId w:val="10"/>
        </w:numPr>
        <w:spacing w:before="240"/>
        <w:rPr>
          <w:noProof/>
          <w:lang w:val="en-GB" w:eastAsia="en-US"/>
        </w:rPr>
      </w:pPr>
    </w:p>
    <w:p w:rsidR="0086361A" w:rsidRPr="00E345D1" w:rsidRDefault="0086361A" w:rsidP="009120AB">
      <w:pPr>
        <w:numPr>
          <w:ilvl w:val="2"/>
          <w:numId w:val="19"/>
        </w:numPr>
        <w:spacing w:before="240"/>
        <w:rPr>
          <w:b/>
          <w:bCs/>
          <w:noProof/>
          <w:lang w:val="en-GB" w:eastAsia="en-US"/>
        </w:rPr>
      </w:pPr>
      <w:r w:rsidRPr="00E345D1">
        <w:rPr>
          <w:b/>
          <w:bCs/>
          <w:noProof/>
          <w:lang w:val="en-GB" w:eastAsia="en-US"/>
        </w:rPr>
        <w:t>Security threats and risks</w:t>
      </w:r>
    </w:p>
    <w:p w:rsidR="0086361A" w:rsidRPr="00E345D1" w:rsidRDefault="0086361A" w:rsidP="0086361A">
      <w:pPr>
        <w:numPr>
          <w:ilvl w:val="0"/>
          <w:numId w:val="10"/>
        </w:numPr>
        <w:spacing w:before="240"/>
        <w:rPr>
          <w:noProof/>
          <w:lang w:val="en-GB" w:eastAsia="en-US"/>
        </w:rPr>
      </w:pPr>
    </w:p>
    <w:p w:rsidR="0086361A" w:rsidRPr="00E345D1" w:rsidRDefault="0086361A" w:rsidP="009120AB">
      <w:pPr>
        <w:numPr>
          <w:ilvl w:val="2"/>
          <w:numId w:val="19"/>
        </w:numPr>
        <w:spacing w:before="240"/>
        <w:rPr>
          <w:b/>
          <w:bCs/>
          <w:noProof/>
          <w:lang w:val="en-GB" w:eastAsia="en-US"/>
        </w:rPr>
      </w:pPr>
      <w:r w:rsidRPr="00E345D1">
        <w:rPr>
          <w:b/>
          <w:bCs/>
          <w:noProof/>
          <w:lang w:val="en-GB" w:eastAsia="en-US"/>
        </w:rPr>
        <w:t>Communications standards</w:t>
      </w:r>
    </w:p>
    <w:p w:rsidR="0086361A" w:rsidRPr="00E345D1" w:rsidRDefault="0086361A" w:rsidP="0086361A">
      <w:pPr>
        <w:numPr>
          <w:ilvl w:val="0"/>
          <w:numId w:val="10"/>
        </w:numPr>
        <w:spacing w:before="240"/>
        <w:rPr>
          <w:noProof/>
          <w:lang w:val="en-GB" w:eastAsia="en-US"/>
        </w:rPr>
      </w:pPr>
    </w:p>
    <w:p w:rsidR="0086361A" w:rsidRPr="00E345D1" w:rsidRDefault="0086361A" w:rsidP="009120AB">
      <w:pPr>
        <w:numPr>
          <w:ilvl w:val="2"/>
          <w:numId w:val="19"/>
        </w:numPr>
        <w:spacing w:before="240"/>
        <w:rPr>
          <w:b/>
          <w:bCs/>
          <w:noProof/>
          <w:lang w:val="en-GB" w:eastAsia="en-US"/>
        </w:rPr>
      </w:pPr>
      <w:r w:rsidRPr="00E345D1">
        <w:rPr>
          <w:b/>
          <w:bCs/>
          <w:noProof/>
          <w:lang w:val="en-GB" w:eastAsia="en-US"/>
        </w:rPr>
        <w:t>Communications standards gaps</w:t>
      </w:r>
    </w:p>
    <w:p w:rsidR="0086361A" w:rsidRPr="00E345D1" w:rsidRDefault="0086361A" w:rsidP="0086361A">
      <w:pPr>
        <w:numPr>
          <w:ilvl w:val="0"/>
          <w:numId w:val="10"/>
        </w:numPr>
        <w:spacing w:before="240"/>
        <w:rPr>
          <w:noProof/>
          <w:lang w:val="en-GB" w:eastAsia="en-US"/>
        </w:rPr>
      </w:pPr>
    </w:p>
    <w:p w:rsidR="0086361A" w:rsidRPr="00E345D1" w:rsidRDefault="0086361A" w:rsidP="009120AB">
      <w:pPr>
        <w:numPr>
          <w:ilvl w:val="2"/>
          <w:numId w:val="19"/>
        </w:numPr>
        <w:spacing w:before="240"/>
        <w:rPr>
          <w:b/>
          <w:bCs/>
          <w:noProof/>
          <w:lang w:val="en-GB" w:eastAsia="en-US"/>
        </w:rPr>
      </w:pPr>
      <w:r w:rsidRPr="00E345D1">
        <w:rPr>
          <w:b/>
          <w:bCs/>
          <w:noProof/>
          <w:lang w:val="en-GB" w:eastAsia="en-US"/>
        </w:rPr>
        <w:t>Comments</w:t>
      </w:r>
    </w:p>
    <w:p w:rsidR="0086361A" w:rsidRPr="0039166C" w:rsidRDefault="0086361A" w:rsidP="00811C2B">
      <w:pPr>
        <w:numPr>
          <w:ilvl w:val="0"/>
          <w:numId w:val="10"/>
        </w:numPr>
        <w:spacing w:before="240"/>
        <w:rPr>
          <w:noProof/>
          <w:lang w:val="en-GB" w:eastAsia="en-US"/>
        </w:rPr>
      </w:pPr>
    </w:p>
    <w:p w:rsidR="0086361A" w:rsidRPr="00E345D1" w:rsidRDefault="0086361A" w:rsidP="00811C2B">
      <w:pPr>
        <w:pageBreakBefore/>
        <w:numPr>
          <w:ilvl w:val="1"/>
          <w:numId w:val="19"/>
        </w:numPr>
        <w:spacing w:beforeLines="0"/>
        <w:ind w:left="518" w:hanging="518"/>
        <w:rPr>
          <w:b/>
          <w:bCs/>
          <w:noProof/>
          <w:u w:val="single"/>
          <w:lang w:val="en-GB" w:eastAsia="en-US"/>
        </w:rPr>
      </w:pPr>
      <w:bookmarkStart w:id="69" w:name="_Toc328039082"/>
      <w:r w:rsidRPr="00E345D1">
        <w:rPr>
          <w:b/>
          <w:bCs/>
          <w:noProof/>
          <w:u w:val="single"/>
          <w:lang w:val="en-GB" w:eastAsia="en-US"/>
        </w:rPr>
        <w:lastRenderedPageBreak/>
        <w:t>Co-operative local services: Location based services</w:t>
      </w:r>
      <w:bookmarkEnd w:id="69"/>
    </w:p>
    <w:p w:rsidR="0086361A" w:rsidRPr="00E345D1" w:rsidRDefault="0086361A" w:rsidP="009120AB">
      <w:pPr>
        <w:numPr>
          <w:ilvl w:val="2"/>
          <w:numId w:val="19"/>
        </w:numPr>
        <w:spacing w:before="240"/>
        <w:rPr>
          <w:b/>
          <w:bCs/>
          <w:noProof/>
          <w:lang w:val="en-GB" w:eastAsia="en-US"/>
        </w:rPr>
      </w:pPr>
      <w:r w:rsidRPr="00E345D1">
        <w:rPr>
          <w:b/>
          <w:bCs/>
          <w:noProof/>
          <w:lang w:val="en-GB" w:eastAsia="en-US"/>
        </w:rPr>
        <w:t>Description</w:t>
      </w:r>
    </w:p>
    <w:p w:rsidR="0086361A" w:rsidRPr="00E345D1" w:rsidRDefault="0086361A" w:rsidP="0086361A">
      <w:pPr>
        <w:spacing w:before="240"/>
        <w:rPr>
          <w:noProof/>
          <w:lang w:val="en-GB" w:eastAsia="en-US"/>
        </w:rPr>
      </w:pPr>
      <w:r w:rsidRPr="00E345D1">
        <w:rPr>
          <w:noProof/>
          <w:lang w:val="en-GB" w:eastAsia="en-US"/>
        </w:rPr>
        <w:t xml:space="preserve">Applications in the co-operative local services and global internet services classes advertise and provide on-demand information to passing vehicles on either a commercial or non-commercial basis. These services may include Infotainment, comfort and vehicle or service life cycle management. Co-operative local services are provided from within the ITS network infrastructure. </w:t>
      </w:r>
    </w:p>
    <w:p w:rsidR="0086361A" w:rsidRPr="00E345D1" w:rsidRDefault="0086361A" w:rsidP="0086361A">
      <w:pPr>
        <w:spacing w:before="240"/>
        <w:rPr>
          <w:noProof/>
          <w:lang w:val="en-GB" w:eastAsia="en-US"/>
        </w:rPr>
      </w:pPr>
      <w:r w:rsidRPr="00E345D1">
        <w:rPr>
          <w:noProof/>
          <w:lang w:val="en-GB" w:eastAsia="en-US"/>
        </w:rPr>
        <w:t>This application includes the following use cases:</w:t>
      </w:r>
    </w:p>
    <w:p w:rsidR="0086361A" w:rsidRPr="00E345D1" w:rsidRDefault="0086361A" w:rsidP="0086361A">
      <w:pPr>
        <w:numPr>
          <w:ilvl w:val="0"/>
          <w:numId w:val="10"/>
        </w:numPr>
        <w:spacing w:before="240"/>
        <w:rPr>
          <w:noProof/>
          <w:lang w:val="en-GB" w:eastAsia="en-US"/>
        </w:rPr>
      </w:pPr>
      <w:r w:rsidRPr="00E345D1">
        <w:rPr>
          <w:noProof/>
          <w:lang w:val="en-GB" w:eastAsia="en-US"/>
        </w:rPr>
        <w:t>Point of Interest notification</w:t>
      </w:r>
    </w:p>
    <w:p w:rsidR="0086361A" w:rsidRPr="00E345D1" w:rsidRDefault="0086361A" w:rsidP="0086361A">
      <w:pPr>
        <w:numPr>
          <w:ilvl w:val="0"/>
          <w:numId w:val="10"/>
        </w:numPr>
        <w:spacing w:before="240"/>
        <w:rPr>
          <w:noProof/>
          <w:lang w:val="en-GB" w:eastAsia="en-US"/>
        </w:rPr>
      </w:pPr>
      <w:r w:rsidRPr="00E345D1">
        <w:rPr>
          <w:noProof/>
          <w:lang w:val="en-GB" w:eastAsia="en-US"/>
        </w:rPr>
        <w:t>Automatic access control and parking management</w:t>
      </w:r>
    </w:p>
    <w:p w:rsidR="0086361A" w:rsidRPr="00E345D1" w:rsidRDefault="0086361A" w:rsidP="0086361A">
      <w:pPr>
        <w:numPr>
          <w:ilvl w:val="0"/>
          <w:numId w:val="10"/>
        </w:numPr>
        <w:spacing w:before="240"/>
        <w:rPr>
          <w:noProof/>
          <w:lang w:val="en-GB" w:eastAsia="en-US"/>
        </w:rPr>
      </w:pPr>
      <w:r w:rsidRPr="00E345D1">
        <w:rPr>
          <w:noProof/>
          <w:lang w:val="en-GB" w:eastAsia="en-US"/>
        </w:rPr>
        <w:t>ITS local electronic commerce</w:t>
      </w:r>
    </w:p>
    <w:p w:rsidR="0086361A" w:rsidRPr="00E345D1" w:rsidRDefault="0086361A" w:rsidP="0086361A">
      <w:pPr>
        <w:numPr>
          <w:ilvl w:val="0"/>
          <w:numId w:val="10"/>
        </w:numPr>
        <w:spacing w:before="240"/>
        <w:rPr>
          <w:noProof/>
          <w:lang w:val="en-GB" w:eastAsia="en-US"/>
        </w:rPr>
      </w:pPr>
      <w:r w:rsidRPr="00E345D1">
        <w:rPr>
          <w:noProof/>
          <w:lang w:val="en-GB" w:eastAsia="en-US"/>
        </w:rPr>
        <w:t>Media downloading</w:t>
      </w:r>
    </w:p>
    <w:p w:rsidR="0086361A" w:rsidRPr="00E345D1" w:rsidRDefault="0086361A" w:rsidP="009120AB">
      <w:pPr>
        <w:numPr>
          <w:ilvl w:val="2"/>
          <w:numId w:val="19"/>
        </w:numPr>
        <w:spacing w:before="240"/>
        <w:rPr>
          <w:b/>
          <w:bCs/>
          <w:noProof/>
          <w:lang w:val="en-GB" w:eastAsia="en-US"/>
        </w:rPr>
      </w:pPr>
      <w:r w:rsidRPr="00E345D1">
        <w:rPr>
          <w:b/>
          <w:bCs/>
          <w:noProof/>
          <w:lang w:val="en-GB" w:eastAsia="en-US"/>
        </w:rPr>
        <w:t>Communications requirements: functional</w:t>
      </w:r>
    </w:p>
    <w:p w:rsidR="0086361A" w:rsidRPr="00E345D1" w:rsidRDefault="0086361A" w:rsidP="0086361A">
      <w:pPr>
        <w:numPr>
          <w:ilvl w:val="0"/>
          <w:numId w:val="10"/>
        </w:numPr>
        <w:spacing w:before="240"/>
        <w:rPr>
          <w:noProof/>
          <w:lang w:val="en-GB" w:eastAsia="en-US"/>
        </w:rPr>
      </w:pPr>
      <w:r w:rsidRPr="00E345D1">
        <w:rPr>
          <w:noProof/>
          <w:lang w:val="en-GB" w:eastAsia="en-US"/>
        </w:rPr>
        <w:t>Point of Interest notification:</w:t>
      </w:r>
    </w:p>
    <w:p w:rsidR="0086361A" w:rsidRPr="00E345D1" w:rsidRDefault="0086361A" w:rsidP="0086361A">
      <w:pPr>
        <w:numPr>
          <w:ilvl w:val="1"/>
          <w:numId w:val="10"/>
        </w:numPr>
        <w:spacing w:before="240"/>
        <w:rPr>
          <w:noProof/>
          <w:lang w:val="en-GB" w:eastAsia="en-US"/>
        </w:rPr>
      </w:pPr>
      <w:r w:rsidRPr="00E345D1">
        <w:rPr>
          <w:noProof/>
          <w:lang w:val="en-GB" w:eastAsia="en-US"/>
        </w:rPr>
        <w:t>Capability for a road side unit to broadcast I2V co-operative awareness messages to announce some locally based services/points of Interest information. Capability for the road side unit to establish a P2P session with any requesting vehicle.</w:t>
      </w:r>
    </w:p>
    <w:p w:rsidR="0086361A" w:rsidRPr="00E345D1" w:rsidRDefault="0086361A" w:rsidP="0086361A">
      <w:pPr>
        <w:numPr>
          <w:ilvl w:val="1"/>
          <w:numId w:val="10"/>
        </w:numPr>
        <w:spacing w:before="240"/>
        <w:rPr>
          <w:noProof/>
          <w:lang w:val="en-GB" w:eastAsia="en-US"/>
        </w:rPr>
      </w:pPr>
      <w:r w:rsidRPr="00E345D1">
        <w:rPr>
          <w:noProof/>
          <w:lang w:val="en-GB" w:eastAsia="en-US"/>
        </w:rPr>
        <w:t>Capability for vehicles to received and process broadcasted I2V co-operative awareness messages including point of interest notification and establish with the road side unit a P2P session to get detailed POIs information</w:t>
      </w:r>
    </w:p>
    <w:p w:rsidR="0086361A" w:rsidRPr="00E345D1" w:rsidRDefault="0086361A" w:rsidP="0086361A">
      <w:pPr>
        <w:numPr>
          <w:ilvl w:val="0"/>
          <w:numId w:val="10"/>
        </w:numPr>
        <w:spacing w:before="240"/>
        <w:rPr>
          <w:noProof/>
          <w:lang w:val="en-GB" w:eastAsia="en-US"/>
        </w:rPr>
      </w:pPr>
      <w:r w:rsidRPr="00E345D1">
        <w:rPr>
          <w:noProof/>
          <w:lang w:val="en-GB" w:eastAsia="en-US"/>
        </w:rPr>
        <w:t>Automatic access control and parking management:</w:t>
      </w:r>
    </w:p>
    <w:p w:rsidR="0086361A" w:rsidRPr="00E345D1" w:rsidRDefault="0086361A" w:rsidP="0086361A">
      <w:pPr>
        <w:numPr>
          <w:ilvl w:val="1"/>
          <w:numId w:val="10"/>
        </w:numPr>
        <w:spacing w:before="240"/>
        <w:rPr>
          <w:noProof/>
          <w:lang w:val="en-GB" w:eastAsia="en-US"/>
        </w:rPr>
      </w:pPr>
      <w:r w:rsidRPr="00E345D1">
        <w:rPr>
          <w:noProof/>
          <w:lang w:val="en-GB" w:eastAsia="en-US"/>
        </w:rPr>
        <w:t>Capability for a road side unit to broadcast periodically I2V co-operative awareness messages signalling its access control capabilities and its active state. Capability for the Road Side Unit to establish a P2P unicast session with a requesting vehicle</w:t>
      </w:r>
    </w:p>
    <w:p w:rsidR="0086361A" w:rsidRPr="00E345D1" w:rsidRDefault="0086361A" w:rsidP="0086361A">
      <w:pPr>
        <w:numPr>
          <w:ilvl w:val="1"/>
          <w:numId w:val="10"/>
        </w:numPr>
        <w:spacing w:before="240"/>
        <w:rPr>
          <w:noProof/>
          <w:lang w:val="en-GB" w:eastAsia="en-US"/>
        </w:rPr>
      </w:pPr>
      <w:r w:rsidRPr="00E345D1">
        <w:rPr>
          <w:noProof/>
          <w:lang w:val="en-GB" w:eastAsia="en-US"/>
        </w:rPr>
        <w:t>Capability for concerned vehicles to receive broadcasted I2V co-operative awareness messages, analyze them and if establish a P2P unicast session with the Road Side Unit to get access in the controlled area</w:t>
      </w:r>
    </w:p>
    <w:p w:rsidR="0086361A" w:rsidRPr="00E345D1" w:rsidRDefault="0086361A" w:rsidP="0086361A">
      <w:pPr>
        <w:numPr>
          <w:ilvl w:val="0"/>
          <w:numId w:val="10"/>
        </w:numPr>
        <w:spacing w:before="240"/>
        <w:rPr>
          <w:noProof/>
          <w:lang w:val="en-GB" w:eastAsia="en-US"/>
        </w:rPr>
      </w:pPr>
      <w:r w:rsidRPr="00E345D1">
        <w:rPr>
          <w:noProof/>
          <w:lang w:val="en-GB" w:eastAsia="en-US"/>
        </w:rPr>
        <w:t>ITS local electronic commerce:</w:t>
      </w:r>
    </w:p>
    <w:p w:rsidR="0086361A" w:rsidRPr="00E345D1" w:rsidRDefault="0086361A" w:rsidP="0086361A">
      <w:pPr>
        <w:numPr>
          <w:ilvl w:val="1"/>
          <w:numId w:val="10"/>
        </w:numPr>
        <w:spacing w:before="240"/>
        <w:rPr>
          <w:noProof/>
          <w:lang w:val="en-GB" w:eastAsia="en-US"/>
        </w:rPr>
      </w:pPr>
      <w:r w:rsidRPr="00E345D1">
        <w:rPr>
          <w:noProof/>
          <w:lang w:val="en-GB" w:eastAsia="en-US"/>
        </w:rPr>
        <w:t>Capability for a road side unit to broadcast I2V co-operative awareness messages informing on its electronic commerce capabilities and active state. Capability for this RSU to establish a P2P unicast session with any requesting vehicle to process fully the electronic commerce transactions under its responsibility</w:t>
      </w:r>
    </w:p>
    <w:p w:rsidR="0086361A" w:rsidRPr="00E345D1" w:rsidRDefault="0086361A" w:rsidP="0086361A">
      <w:pPr>
        <w:numPr>
          <w:ilvl w:val="1"/>
          <w:numId w:val="10"/>
        </w:numPr>
        <w:spacing w:before="240"/>
        <w:rPr>
          <w:noProof/>
          <w:lang w:val="en-GB" w:eastAsia="en-US"/>
        </w:rPr>
      </w:pPr>
      <w:r w:rsidRPr="00E345D1">
        <w:rPr>
          <w:noProof/>
          <w:lang w:val="en-GB" w:eastAsia="en-US"/>
        </w:rPr>
        <w:t>Capability for a concerned vehicle to receive I2V co-operative awareness messages process them and establish an P2P unicast session with the road side unit to achieve completely an electronic commerce transaction</w:t>
      </w:r>
    </w:p>
    <w:p w:rsidR="0086361A" w:rsidRPr="00E345D1" w:rsidRDefault="0086361A" w:rsidP="0086361A">
      <w:pPr>
        <w:numPr>
          <w:ilvl w:val="0"/>
          <w:numId w:val="10"/>
        </w:numPr>
        <w:spacing w:before="240"/>
        <w:rPr>
          <w:noProof/>
          <w:lang w:val="en-GB" w:eastAsia="en-US"/>
        </w:rPr>
      </w:pPr>
      <w:r w:rsidRPr="00E345D1">
        <w:rPr>
          <w:noProof/>
          <w:lang w:val="en-GB" w:eastAsia="en-US"/>
        </w:rPr>
        <w:lastRenderedPageBreak/>
        <w:t>Media downloading:</w:t>
      </w:r>
    </w:p>
    <w:p w:rsidR="0086361A" w:rsidRPr="00E345D1" w:rsidRDefault="0086361A" w:rsidP="0086361A">
      <w:pPr>
        <w:numPr>
          <w:ilvl w:val="1"/>
          <w:numId w:val="10"/>
        </w:numPr>
        <w:spacing w:before="240"/>
        <w:rPr>
          <w:noProof/>
          <w:lang w:val="en-GB" w:eastAsia="en-US"/>
        </w:rPr>
      </w:pPr>
      <w:r w:rsidRPr="00E345D1">
        <w:rPr>
          <w:noProof/>
          <w:lang w:val="en-GB" w:eastAsia="en-US"/>
        </w:rPr>
        <w:t>Internet access: IPv6 is required. For broadcast - based services, link - local addressing is enough. For unicast - based services IPv6 globally valid addresses need to be provided. If using ITS 5,9 GHz, the geonetworking protocol combined with IPv6 extends the range of the RSU</w:t>
      </w:r>
    </w:p>
    <w:p w:rsidR="0086361A" w:rsidRPr="00E345D1" w:rsidRDefault="0086361A" w:rsidP="0086361A">
      <w:pPr>
        <w:numPr>
          <w:ilvl w:val="1"/>
          <w:numId w:val="10"/>
        </w:numPr>
        <w:spacing w:before="240"/>
        <w:rPr>
          <w:noProof/>
          <w:lang w:val="en-GB" w:eastAsia="en-US"/>
        </w:rPr>
      </w:pPr>
      <w:r w:rsidRPr="00E345D1">
        <w:rPr>
          <w:noProof/>
          <w:lang w:val="en-GB" w:eastAsia="en-US"/>
        </w:rPr>
        <w:t>RSU: broadcast the capability to offer Internet access and the known application servers (e.g. In CAM messages). The RSU can act as an IPv6 router or a network bridge. Specific applications can run in the RSU or in application servers. These applications need to be able to inform vehicles about media downloading/purchasing capabilities. Purchasing and delivery need to be secured</w:t>
      </w:r>
    </w:p>
    <w:p w:rsidR="0086361A" w:rsidRPr="00E345D1" w:rsidRDefault="0086361A" w:rsidP="0086361A">
      <w:pPr>
        <w:numPr>
          <w:ilvl w:val="1"/>
          <w:numId w:val="10"/>
        </w:numPr>
        <w:spacing w:before="240"/>
        <w:rPr>
          <w:noProof/>
          <w:lang w:val="en-GB" w:eastAsia="en-US"/>
        </w:rPr>
      </w:pPr>
      <w:r w:rsidRPr="00E345D1">
        <w:rPr>
          <w:noProof/>
          <w:lang w:val="en-GB" w:eastAsia="en-US"/>
        </w:rPr>
        <w:t>Vehicle: Configure an IPv6 address, connect to predefined or announced servers and establish an unicast session. Complete the media purchasing/downloading transaction</w:t>
      </w:r>
    </w:p>
    <w:p w:rsidR="0086361A" w:rsidRPr="00E345D1" w:rsidRDefault="0086361A" w:rsidP="009120AB">
      <w:pPr>
        <w:numPr>
          <w:ilvl w:val="2"/>
          <w:numId w:val="19"/>
        </w:numPr>
        <w:spacing w:before="240"/>
        <w:rPr>
          <w:b/>
          <w:bCs/>
          <w:noProof/>
          <w:lang w:val="en-GB" w:eastAsia="en-US"/>
        </w:rPr>
      </w:pPr>
      <w:r w:rsidRPr="00E345D1">
        <w:rPr>
          <w:b/>
          <w:bCs/>
          <w:noProof/>
          <w:lang w:val="en-GB" w:eastAsia="en-US"/>
        </w:rPr>
        <w:t>Communications requirements: performance</w:t>
      </w:r>
    </w:p>
    <w:p w:rsidR="0086361A" w:rsidRPr="00E345D1" w:rsidRDefault="0086361A" w:rsidP="0086361A">
      <w:pPr>
        <w:numPr>
          <w:ilvl w:val="0"/>
          <w:numId w:val="10"/>
        </w:numPr>
        <w:spacing w:before="240"/>
        <w:rPr>
          <w:noProof/>
          <w:lang w:val="en-GB" w:eastAsia="en-US"/>
        </w:rPr>
      </w:pPr>
      <w:r w:rsidRPr="00E345D1">
        <w:rPr>
          <w:noProof/>
          <w:lang w:val="en-GB" w:eastAsia="en-US"/>
        </w:rPr>
        <w:t>Point of Interest notification:</w:t>
      </w:r>
    </w:p>
    <w:p w:rsidR="0086361A" w:rsidRPr="00E345D1" w:rsidRDefault="0086361A" w:rsidP="0086361A">
      <w:pPr>
        <w:numPr>
          <w:ilvl w:val="1"/>
          <w:numId w:val="10"/>
        </w:numPr>
        <w:spacing w:before="240"/>
        <w:rPr>
          <w:noProof/>
          <w:lang w:val="en-GB" w:eastAsia="en-US"/>
        </w:rPr>
      </w:pPr>
      <w:r w:rsidRPr="00E345D1">
        <w:rPr>
          <w:noProof/>
          <w:lang w:val="en-GB" w:eastAsia="en-US"/>
        </w:rPr>
        <w:t>Minimum frequency of the periodic message: 1 Hz</w:t>
      </w:r>
    </w:p>
    <w:p w:rsidR="0086361A" w:rsidRPr="00E345D1" w:rsidRDefault="0086361A" w:rsidP="0086361A">
      <w:pPr>
        <w:numPr>
          <w:ilvl w:val="1"/>
          <w:numId w:val="10"/>
        </w:numPr>
        <w:spacing w:before="240"/>
        <w:rPr>
          <w:noProof/>
          <w:lang w:val="en-GB" w:eastAsia="en-US"/>
        </w:rPr>
      </w:pPr>
      <w:r w:rsidRPr="00E345D1">
        <w:rPr>
          <w:noProof/>
          <w:lang w:val="en-GB" w:eastAsia="en-US"/>
        </w:rPr>
        <w:t>Maximum latency time: 500 ms</w:t>
      </w:r>
    </w:p>
    <w:p w:rsidR="0086361A" w:rsidRPr="00E345D1" w:rsidRDefault="0086361A" w:rsidP="0086361A">
      <w:pPr>
        <w:numPr>
          <w:ilvl w:val="0"/>
          <w:numId w:val="10"/>
        </w:numPr>
        <w:spacing w:before="240"/>
        <w:rPr>
          <w:noProof/>
          <w:lang w:val="en-GB" w:eastAsia="en-US"/>
        </w:rPr>
      </w:pPr>
      <w:r w:rsidRPr="00E345D1">
        <w:rPr>
          <w:noProof/>
          <w:lang w:val="en-GB" w:eastAsia="en-US"/>
        </w:rPr>
        <w:t>Automatic access control and parking management:</w:t>
      </w:r>
    </w:p>
    <w:p w:rsidR="0086361A" w:rsidRPr="00E345D1" w:rsidRDefault="0086361A" w:rsidP="0086361A">
      <w:pPr>
        <w:numPr>
          <w:ilvl w:val="1"/>
          <w:numId w:val="10"/>
        </w:numPr>
        <w:spacing w:before="240"/>
        <w:rPr>
          <w:noProof/>
          <w:lang w:val="en-GB" w:eastAsia="en-US"/>
        </w:rPr>
      </w:pPr>
      <w:r w:rsidRPr="00E345D1">
        <w:rPr>
          <w:noProof/>
          <w:lang w:val="en-GB" w:eastAsia="en-US"/>
        </w:rPr>
        <w:t>Minimum frequency of the periodic message: 1 Hz</w:t>
      </w:r>
    </w:p>
    <w:p w:rsidR="0086361A" w:rsidRPr="00E345D1" w:rsidRDefault="0086361A" w:rsidP="0086361A">
      <w:pPr>
        <w:numPr>
          <w:ilvl w:val="1"/>
          <w:numId w:val="10"/>
        </w:numPr>
        <w:spacing w:before="240"/>
        <w:rPr>
          <w:noProof/>
          <w:lang w:val="en-GB" w:eastAsia="en-US"/>
        </w:rPr>
      </w:pPr>
      <w:r w:rsidRPr="00E345D1">
        <w:rPr>
          <w:noProof/>
          <w:lang w:val="en-GB" w:eastAsia="en-US"/>
        </w:rPr>
        <w:t>Maximum latency time: 500 ms</w:t>
      </w:r>
    </w:p>
    <w:p w:rsidR="0086361A" w:rsidRPr="00E345D1" w:rsidRDefault="0086361A" w:rsidP="0086361A">
      <w:pPr>
        <w:numPr>
          <w:ilvl w:val="0"/>
          <w:numId w:val="10"/>
        </w:numPr>
        <w:spacing w:before="240"/>
        <w:rPr>
          <w:noProof/>
          <w:lang w:val="en-GB" w:eastAsia="en-US"/>
        </w:rPr>
      </w:pPr>
      <w:r w:rsidRPr="00E345D1">
        <w:rPr>
          <w:noProof/>
          <w:lang w:val="en-GB" w:eastAsia="en-US"/>
        </w:rPr>
        <w:t>ITS local electronic commerce:</w:t>
      </w:r>
    </w:p>
    <w:p w:rsidR="0086361A" w:rsidRPr="00E345D1" w:rsidRDefault="0086361A" w:rsidP="0086361A">
      <w:pPr>
        <w:numPr>
          <w:ilvl w:val="1"/>
          <w:numId w:val="10"/>
        </w:numPr>
        <w:spacing w:before="240"/>
        <w:rPr>
          <w:noProof/>
          <w:lang w:val="en-GB" w:eastAsia="en-US"/>
        </w:rPr>
      </w:pPr>
      <w:r w:rsidRPr="00E345D1">
        <w:rPr>
          <w:noProof/>
          <w:lang w:val="en-GB" w:eastAsia="en-US"/>
        </w:rPr>
        <w:t>I2V minimum CAMs frequency: 1 Hz</w:t>
      </w:r>
    </w:p>
    <w:p w:rsidR="0086361A" w:rsidRPr="00E345D1" w:rsidRDefault="0086361A" w:rsidP="0086361A">
      <w:pPr>
        <w:numPr>
          <w:ilvl w:val="1"/>
          <w:numId w:val="10"/>
        </w:numPr>
        <w:spacing w:before="240"/>
        <w:rPr>
          <w:noProof/>
          <w:lang w:val="en-GB" w:eastAsia="en-US"/>
        </w:rPr>
      </w:pPr>
      <w:r w:rsidRPr="00E345D1">
        <w:rPr>
          <w:noProof/>
          <w:lang w:val="en-GB" w:eastAsia="en-US"/>
        </w:rPr>
        <w:t>Maximum latency time: 500 ms</w:t>
      </w:r>
    </w:p>
    <w:p w:rsidR="0086361A" w:rsidRPr="00E345D1" w:rsidRDefault="0086361A" w:rsidP="0086361A">
      <w:pPr>
        <w:numPr>
          <w:ilvl w:val="0"/>
          <w:numId w:val="10"/>
        </w:numPr>
        <w:spacing w:before="240"/>
        <w:rPr>
          <w:noProof/>
          <w:lang w:val="en-GB" w:eastAsia="en-US"/>
        </w:rPr>
      </w:pPr>
      <w:r w:rsidRPr="00E345D1">
        <w:rPr>
          <w:noProof/>
          <w:lang w:val="en-GB" w:eastAsia="en-US"/>
        </w:rPr>
        <w:t>Media downloading:</w:t>
      </w:r>
    </w:p>
    <w:p w:rsidR="0086361A" w:rsidRPr="00E345D1" w:rsidRDefault="0086361A" w:rsidP="0086361A">
      <w:pPr>
        <w:numPr>
          <w:ilvl w:val="1"/>
          <w:numId w:val="10"/>
        </w:numPr>
        <w:spacing w:before="240"/>
        <w:rPr>
          <w:noProof/>
          <w:lang w:val="en-GB" w:eastAsia="en-US"/>
        </w:rPr>
      </w:pPr>
      <w:r w:rsidRPr="00E345D1">
        <w:rPr>
          <w:noProof/>
          <w:lang w:val="en-GB" w:eastAsia="en-US"/>
        </w:rPr>
        <w:t>I2V minimum CAMs frequency: 1 Hz</w:t>
      </w:r>
    </w:p>
    <w:p w:rsidR="0086361A" w:rsidRPr="00E345D1" w:rsidRDefault="0086361A" w:rsidP="0086361A">
      <w:pPr>
        <w:numPr>
          <w:ilvl w:val="1"/>
          <w:numId w:val="10"/>
        </w:numPr>
        <w:spacing w:before="240"/>
        <w:rPr>
          <w:noProof/>
          <w:lang w:val="en-GB" w:eastAsia="en-US"/>
        </w:rPr>
      </w:pPr>
      <w:r w:rsidRPr="00E345D1">
        <w:rPr>
          <w:noProof/>
          <w:lang w:val="en-GB" w:eastAsia="en-US"/>
        </w:rPr>
        <w:t>Maximum latency time: 500 ms</w:t>
      </w:r>
    </w:p>
    <w:p w:rsidR="0086361A" w:rsidRPr="00E345D1" w:rsidRDefault="0086361A" w:rsidP="009120AB">
      <w:pPr>
        <w:numPr>
          <w:ilvl w:val="2"/>
          <w:numId w:val="19"/>
        </w:numPr>
        <w:spacing w:before="240"/>
        <w:rPr>
          <w:b/>
          <w:bCs/>
          <w:noProof/>
          <w:lang w:val="en-GB" w:eastAsia="en-US"/>
        </w:rPr>
      </w:pPr>
      <w:r w:rsidRPr="00E345D1">
        <w:rPr>
          <w:b/>
          <w:bCs/>
          <w:noProof/>
          <w:lang w:val="en-GB" w:eastAsia="en-US"/>
        </w:rPr>
        <w:t>Security priority (1=lowest; 5=highest)</w:t>
      </w:r>
    </w:p>
    <w:p w:rsidR="0086361A" w:rsidRPr="00E345D1" w:rsidRDefault="0086361A" w:rsidP="0086361A">
      <w:pPr>
        <w:numPr>
          <w:ilvl w:val="0"/>
          <w:numId w:val="10"/>
        </w:numPr>
        <w:spacing w:before="240"/>
        <w:rPr>
          <w:noProof/>
          <w:lang w:val="en-GB" w:eastAsia="en-US"/>
        </w:rPr>
      </w:pPr>
    </w:p>
    <w:p w:rsidR="0086361A" w:rsidRPr="00E345D1" w:rsidRDefault="0086361A" w:rsidP="009120AB">
      <w:pPr>
        <w:numPr>
          <w:ilvl w:val="2"/>
          <w:numId w:val="19"/>
        </w:numPr>
        <w:spacing w:before="240"/>
        <w:rPr>
          <w:b/>
          <w:bCs/>
          <w:noProof/>
          <w:lang w:val="en-GB" w:eastAsia="en-US"/>
        </w:rPr>
      </w:pPr>
      <w:r w:rsidRPr="00E345D1">
        <w:rPr>
          <w:b/>
          <w:bCs/>
          <w:noProof/>
          <w:lang w:val="en-GB" w:eastAsia="en-US"/>
        </w:rPr>
        <w:t>Communications requirements: security</w:t>
      </w:r>
    </w:p>
    <w:p w:rsidR="0086361A" w:rsidRPr="00E345D1" w:rsidRDefault="0086361A" w:rsidP="0086361A">
      <w:pPr>
        <w:numPr>
          <w:ilvl w:val="0"/>
          <w:numId w:val="10"/>
        </w:numPr>
        <w:spacing w:before="240"/>
        <w:rPr>
          <w:noProof/>
          <w:lang w:val="en-GB" w:eastAsia="en-US"/>
        </w:rPr>
      </w:pPr>
      <w:r w:rsidRPr="00E345D1">
        <w:rPr>
          <w:noProof/>
          <w:lang w:val="en-GB" w:eastAsia="en-US"/>
        </w:rPr>
        <w:t>ITS local electronic commerce:</w:t>
      </w:r>
    </w:p>
    <w:p w:rsidR="0086361A" w:rsidRPr="00E345D1" w:rsidRDefault="0086361A" w:rsidP="0086361A">
      <w:pPr>
        <w:numPr>
          <w:ilvl w:val="1"/>
          <w:numId w:val="10"/>
        </w:numPr>
        <w:spacing w:before="240"/>
        <w:rPr>
          <w:noProof/>
          <w:lang w:val="en-GB" w:eastAsia="en-US"/>
        </w:rPr>
      </w:pPr>
      <w:r w:rsidRPr="00E345D1">
        <w:rPr>
          <w:noProof/>
          <w:lang w:val="en-GB" w:eastAsia="en-US"/>
        </w:rPr>
        <w:t>Electronic commerce required security level</w:t>
      </w:r>
    </w:p>
    <w:p w:rsidR="0086361A" w:rsidRPr="00E345D1" w:rsidRDefault="0086361A" w:rsidP="0086361A">
      <w:pPr>
        <w:numPr>
          <w:ilvl w:val="0"/>
          <w:numId w:val="10"/>
        </w:numPr>
        <w:spacing w:before="240"/>
        <w:rPr>
          <w:noProof/>
          <w:lang w:val="en-GB" w:eastAsia="en-US"/>
        </w:rPr>
      </w:pPr>
      <w:r w:rsidRPr="00E345D1">
        <w:rPr>
          <w:noProof/>
          <w:lang w:val="en-GB" w:eastAsia="en-US"/>
        </w:rPr>
        <w:t>Media downloading:</w:t>
      </w:r>
    </w:p>
    <w:p w:rsidR="0086361A" w:rsidRPr="00E345D1" w:rsidRDefault="0086361A" w:rsidP="0086361A">
      <w:pPr>
        <w:numPr>
          <w:ilvl w:val="1"/>
          <w:numId w:val="10"/>
        </w:numPr>
        <w:spacing w:before="240"/>
        <w:rPr>
          <w:noProof/>
          <w:lang w:val="en-GB" w:eastAsia="en-US"/>
        </w:rPr>
      </w:pPr>
      <w:r w:rsidRPr="00E345D1">
        <w:rPr>
          <w:noProof/>
          <w:lang w:val="en-GB" w:eastAsia="en-US"/>
        </w:rPr>
        <w:lastRenderedPageBreak/>
        <w:t>DRM required security level</w:t>
      </w:r>
    </w:p>
    <w:p w:rsidR="0086361A" w:rsidRPr="00E345D1" w:rsidRDefault="0086361A" w:rsidP="009120AB">
      <w:pPr>
        <w:numPr>
          <w:ilvl w:val="2"/>
          <w:numId w:val="19"/>
        </w:numPr>
        <w:spacing w:before="240"/>
        <w:rPr>
          <w:b/>
          <w:bCs/>
          <w:noProof/>
          <w:lang w:val="en-GB" w:eastAsia="en-US"/>
        </w:rPr>
      </w:pPr>
      <w:r w:rsidRPr="00E345D1">
        <w:rPr>
          <w:b/>
          <w:bCs/>
          <w:noProof/>
          <w:lang w:val="en-GB" w:eastAsia="en-US"/>
        </w:rPr>
        <w:t>Security threats and risks</w:t>
      </w:r>
    </w:p>
    <w:p w:rsidR="0086361A" w:rsidRPr="00E345D1" w:rsidRDefault="0086361A" w:rsidP="0086361A">
      <w:pPr>
        <w:numPr>
          <w:ilvl w:val="0"/>
          <w:numId w:val="10"/>
        </w:numPr>
        <w:spacing w:before="240"/>
        <w:rPr>
          <w:noProof/>
          <w:lang w:val="en-GB" w:eastAsia="en-US"/>
        </w:rPr>
      </w:pPr>
    </w:p>
    <w:p w:rsidR="0086361A" w:rsidRPr="00E345D1" w:rsidRDefault="0086361A" w:rsidP="009120AB">
      <w:pPr>
        <w:numPr>
          <w:ilvl w:val="2"/>
          <w:numId w:val="19"/>
        </w:numPr>
        <w:spacing w:before="240"/>
        <w:rPr>
          <w:b/>
          <w:bCs/>
          <w:noProof/>
          <w:lang w:val="en-GB" w:eastAsia="en-US"/>
        </w:rPr>
      </w:pPr>
      <w:r w:rsidRPr="00E345D1">
        <w:rPr>
          <w:b/>
          <w:bCs/>
          <w:noProof/>
          <w:lang w:val="en-GB" w:eastAsia="en-US"/>
        </w:rPr>
        <w:t>Communications standards</w:t>
      </w:r>
    </w:p>
    <w:p w:rsidR="0086361A" w:rsidRPr="00E345D1" w:rsidRDefault="0086361A" w:rsidP="0086361A">
      <w:pPr>
        <w:numPr>
          <w:ilvl w:val="0"/>
          <w:numId w:val="10"/>
        </w:numPr>
        <w:spacing w:before="240"/>
        <w:rPr>
          <w:noProof/>
          <w:lang w:val="en-GB" w:eastAsia="en-US"/>
        </w:rPr>
      </w:pPr>
    </w:p>
    <w:p w:rsidR="0086361A" w:rsidRPr="00E345D1" w:rsidRDefault="0086361A" w:rsidP="009120AB">
      <w:pPr>
        <w:numPr>
          <w:ilvl w:val="2"/>
          <w:numId w:val="19"/>
        </w:numPr>
        <w:spacing w:before="240"/>
        <w:rPr>
          <w:b/>
          <w:bCs/>
          <w:noProof/>
          <w:lang w:val="en-GB" w:eastAsia="en-US"/>
        </w:rPr>
      </w:pPr>
      <w:r w:rsidRPr="00E345D1">
        <w:rPr>
          <w:b/>
          <w:bCs/>
          <w:noProof/>
          <w:lang w:val="en-GB" w:eastAsia="en-US"/>
        </w:rPr>
        <w:t>Communications standards gaps</w:t>
      </w:r>
    </w:p>
    <w:p w:rsidR="0086361A" w:rsidRPr="00E345D1" w:rsidRDefault="0086361A" w:rsidP="0086361A">
      <w:pPr>
        <w:numPr>
          <w:ilvl w:val="0"/>
          <w:numId w:val="10"/>
        </w:numPr>
        <w:spacing w:before="240"/>
        <w:rPr>
          <w:noProof/>
          <w:lang w:val="en-GB" w:eastAsia="en-US"/>
        </w:rPr>
      </w:pPr>
    </w:p>
    <w:p w:rsidR="0086361A" w:rsidRDefault="0086361A" w:rsidP="009120AB">
      <w:pPr>
        <w:numPr>
          <w:ilvl w:val="2"/>
          <w:numId w:val="19"/>
        </w:numPr>
        <w:spacing w:before="240"/>
        <w:rPr>
          <w:b/>
          <w:bCs/>
          <w:noProof/>
          <w:lang w:val="en-GB" w:eastAsia="en-US"/>
        </w:rPr>
      </w:pPr>
      <w:r w:rsidRPr="00E345D1">
        <w:rPr>
          <w:b/>
          <w:bCs/>
          <w:noProof/>
          <w:lang w:val="en-GB" w:eastAsia="en-US"/>
        </w:rPr>
        <w:t>Comments</w:t>
      </w:r>
    </w:p>
    <w:p w:rsidR="0039166C" w:rsidRPr="00811C2B" w:rsidRDefault="0039166C" w:rsidP="00811C2B">
      <w:pPr>
        <w:numPr>
          <w:ilvl w:val="0"/>
          <w:numId w:val="10"/>
        </w:numPr>
        <w:spacing w:before="240"/>
        <w:rPr>
          <w:b/>
          <w:bCs/>
          <w:noProof/>
          <w:lang w:val="en-GB" w:eastAsia="en-US"/>
        </w:rPr>
      </w:pPr>
    </w:p>
    <w:p w:rsidR="0086361A" w:rsidRPr="00811C2B" w:rsidRDefault="00811C2B" w:rsidP="00811C2B">
      <w:pPr>
        <w:pageBreakBefore/>
        <w:numPr>
          <w:ilvl w:val="1"/>
          <w:numId w:val="19"/>
        </w:numPr>
        <w:spacing w:beforeLines="0"/>
        <w:ind w:left="518" w:hanging="518"/>
        <w:rPr>
          <w:b/>
          <w:bCs/>
          <w:noProof/>
          <w:u w:val="single"/>
          <w:lang w:val="en-GB" w:eastAsia="en-US"/>
        </w:rPr>
      </w:pPr>
      <w:r w:rsidRPr="00811C2B">
        <w:rPr>
          <w:b/>
          <w:bCs/>
          <w:noProof/>
          <w:u w:val="single"/>
          <w:lang w:val="en-GB" w:eastAsia="en-US"/>
        </w:rPr>
        <w:lastRenderedPageBreak/>
        <w:t>G</w:t>
      </w:r>
      <w:bookmarkStart w:id="70" w:name="_Toc328039083"/>
      <w:r w:rsidR="0086361A" w:rsidRPr="00811C2B">
        <w:rPr>
          <w:b/>
          <w:bCs/>
          <w:noProof/>
          <w:u w:val="single"/>
          <w:lang w:val="en-GB" w:eastAsia="en-US"/>
        </w:rPr>
        <w:t>lobal internet services: Communities services</w:t>
      </w:r>
      <w:bookmarkEnd w:id="70"/>
    </w:p>
    <w:p w:rsidR="0086361A" w:rsidRPr="00E345D1" w:rsidRDefault="0086361A" w:rsidP="009120AB">
      <w:pPr>
        <w:numPr>
          <w:ilvl w:val="2"/>
          <w:numId w:val="19"/>
        </w:numPr>
        <w:spacing w:before="240"/>
        <w:rPr>
          <w:b/>
          <w:bCs/>
          <w:noProof/>
          <w:lang w:val="en-GB" w:eastAsia="en-US"/>
        </w:rPr>
      </w:pPr>
      <w:r w:rsidRPr="00E345D1">
        <w:rPr>
          <w:b/>
          <w:bCs/>
          <w:noProof/>
          <w:lang w:val="en-GB" w:eastAsia="en-US"/>
        </w:rPr>
        <w:t>Description</w:t>
      </w:r>
    </w:p>
    <w:p w:rsidR="0086361A" w:rsidRPr="00E345D1" w:rsidRDefault="0086361A" w:rsidP="0086361A">
      <w:pPr>
        <w:spacing w:before="240"/>
        <w:rPr>
          <w:noProof/>
          <w:lang w:val="en-GB" w:eastAsia="en-US"/>
        </w:rPr>
      </w:pPr>
      <w:r w:rsidRPr="00E345D1">
        <w:rPr>
          <w:noProof/>
          <w:lang w:val="en-GB" w:eastAsia="en-US"/>
        </w:rPr>
        <w:t xml:space="preserve">Applications in the co-operative local services and global internet services classes advertise and provide on-demand information to passing vehicles on either a commercial or non-commercial basis. These services may include Infotainment, comfort and vehicle or service life cycle management. Global internet services are acquired from providers in the wider internet. </w:t>
      </w:r>
    </w:p>
    <w:p w:rsidR="0086361A" w:rsidRPr="00E345D1" w:rsidRDefault="0086361A" w:rsidP="0086361A">
      <w:pPr>
        <w:spacing w:before="240"/>
        <w:rPr>
          <w:noProof/>
          <w:lang w:val="en-GB" w:eastAsia="en-US"/>
        </w:rPr>
      </w:pPr>
      <w:r w:rsidRPr="00E345D1">
        <w:rPr>
          <w:noProof/>
          <w:lang w:val="en-GB" w:eastAsia="en-US"/>
        </w:rPr>
        <w:t>This application includes the following use cases:</w:t>
      </w:r>
    </w:p>
    <w:p w:rsidR="0086361A" w:rsidRPr="00E345D1" w:rsidRDefault="0086361A" w:rsidP="0086361A">
      <w:pPr>
        <w:numPr>
          <w:ilvl w:val="0"/>
          <w:numId w:val="10"/>
        </w:numPr>
        <w:spacing w:before="240"/>
        <w:rPr>
          <w:noProof/>
          <w:lang w:val="en-GB" w:eastAsia="en-US"/>
        </w:rPr>
      </w:pPr>
      <w:r w:rsidRPr="00E345D1">
        <w:rPr>
          <w:noProof/>
          <w:lang w:val="en-GB" w:eastAsia="en-US"/>
        </w:rPr>
        <w:t>Insurance and financial services</w:t>
      </w:r>
    </w:p>
    <w:p w:rsidR="0086361A" w:rsidRPr="00E345D1" w:rsidRDefault="0086361A" w:rsidP="0086361A">
      <w:pPr>
        <w:numPr>
          <w:ilvl w:val="0"/>
          <w:numId w:val="10"/>
        </w:numPr>
        <w:spacing w:before="240"/>
        <w:rPr>
          <w:noProof/>
          <w:lang w:val="en-GB" w:eastAsia="en-US"/>
        </w:rPr>
      </w:pPr>
      <w:r w:rsidRPr="00E345D1">
        <w:rPr>
          <w:noProof/>
          <w:lang w:val="en-GB" w:eastAsia="en-US"/>
        </w:rPr>
        <w:t>Fleet management</w:t>
      </w:r>
    </w:p>
    <w:p w:rsidR="0086361A" w:rsidRPr="00E345D1" w:rsidRDefault="0086361A" w:rsidP="0086361A">
      <w:pPr>
        <w:numPr>
          <w:ilvl w:val="0"/>
          <w:numId w:val="10"/>
        </w:numPr>
        <w:spacing w:before="240"/>
        <w:rPr>
          <w:noProof/>
          <w:lang w:val="en-GB" w:eastAsia="en-US"/>
        </w:rPr>
      </w:pPr>
      <w:r w:rsidRPr="00E345D1">
        <w:rPr>
          <w:noProof/>
          <w:lang w:val="en-GB" w:eastAsia="en-US"/>
        </w:rPr>
        <w:t>Loading zone management</w:t>
      </w:r>
    </w:p>
    <w:p w:rsidR="0086361A" w:rsidRPr="00E345D1" w:rsidRDefault="0086361A" w:rsidP="009120AB">
      <w:pPr>
        <w:numPr>
          <w:ilvl w:val="2"/>
          <w:numId w:val="19"/>
        </w:numPr>
        <w:spacing w:before="240"/>
        <w:rPr>
          <w:b/>
          <w:bCs/>
          <w:noProof/>
          <w:lang w:val="en-GB" w:eastAsia="en-US"/>
        </w:rPr>
      </w:pPr>
      <w:r w:rsidRPr="00E345D1">
        <w:rPr>
          <w:b/>
          <w:bCs/>
          <w:noProof/>
          <w:lang w:val="en-GB" w:eastAsia="en-US"/>
        </w:rPr>
        <w:t>Communications requirements: functional</w:t>
      </w:r>
    </w:p>
    <w:p w:rsidR="0086361A" w:rsidRPr="00E345D1" w:rsidRDefault="0086361A" w:rsidP="0086361A">
      <w:pPr>
        <w:numPr>
          <w:ilvl w:val="0"/>
          <w:numId w:val="10"/>
        </w:numPr>
        <w:spacing w:before="240"/>
        <w:rPr>
          <w:noProof/>
          <w:lang w:val="en-GB" w:eastAsia="en-US"/>
        </w:rPr>
      </w:pPr>
      <w:r w:rsidRPr="00E345D1">
        <w:rPr>
          <w:noProof/>
          <w:lang w:val="en-GB" w:eastAsia="en-US"/>
        </w:rPr>
        <w:t>Insurance and financial services:</w:t>
      </w:r>
    </w:p>
    <w:p w:rsidR="0086361A" w:rsidRPr="00E345D1" w:rsidRDefault="0086361A" w:rsidP="0086361A">
      <w:pPr>
        <w:numPr>
          <w:ilvl w:val="1"/>
          <w:numId w:val="10"/>
        </w:numPr>
        <w:spacing w:before="240"/>
        <w:rPr>
          <w:noProof/>
          <w:lang w:val="en-GB" w:eastAsia="en-US"/>
        </w:rPr>
      </w:pPr>
      <w:r w:rsidRPr="00E345D1">
        <w:rPr>
          <w:noProof/>
          <w:lang w:val="en-GB" w:eastAsia="en-US"/>
        </w:rPr>
        <w:t>Internet access: IPv6 is required. For broadcast - based services, link - local addressing is enough. For unicast - based services IPv6 global valid addresses need to be provided. If using ITS 5,9 GHz, the geonetworking protocol combined with IPv6 extends the range of the RSU.</w:t>
      </w:r>
    </w:p>
    <w:p w:rsidR="0086361A" w:rsidRPr="00E345D1" w:rsidRDefault="0086361A" w:rsidP="0086361A">
      <w:pPr>
        <w:numPr>
          <w:ilvl w:val="1"/>
          <w:numId w:val="10"/>
        </w:numPr>
        <w:spacing w:before="240"/>
        <w:rPr>
          <w:noProof/>
          <w:lang w:val="en-GB" w:eastAsia="en-US"/>
        </w:rPr>
      </w:pPr>
      <w:r w:rsidRPr="00E345D1">
        <w:rPr>
          <w:noProof/>
          <w:lang w:val="en-GB" w:eastAsia="en-US"/>
        </w:rPr>
        <w:t>RSU: Broadcast the capability to offer the service and known application servers (e.g. in CAMs), inform on its capabilities to achieve some insurance and financial services. The RSU can act as an IPv6 router or a network bridge. Specific applications can run in the RSU or in application servers. These applications need to be able to establish a P2P session with any requesting vehicle to process fully the relevant insurance and financial services</w:t>
      </w:r>
    </w:p>
    <w:p w:rsidR="0086361A" w:rsidRPr="00E345D1" w:rsidRDefault="0086361A" w:rsidP="0086361A">
      <w:pPr>
        <w:numPr>
          <w:ilvl w:val="1"/>
          <w:numId w:val="10"/>
        </w:numPr>
        <w:spacing w:before="240"/>
        <w:rPr>
          <w:noProof/>
          <w:lang w:val="en-GB" w:eastAsia="en-US"/>
        </w:rPr>
      </w:pPr>
      <w:r w:rsidRPr="00E345D1">
        <w:rPr>
          <w:noProof/>
          <w:lang w:val="en-GB" w:eastAsia="en-US"/>
        </w:rPr>
        <w:t>Capability for concerned vehicles to receive I2V co-operative awareness messages process them, configure an IPv6 address, connect to predefined or announced servers and establish an unicast session to achieve completely the relevant insurance and financial services</w:t>
      </w:r>
    </w:p>
    <w:p w:rsidR="0086361A" w:rsidRPr="00E345D1" w:rsidRDefault="0086361A" w:rsidP="0086361A">
      <w:pPr>
        <w:numPr>
          <w:ilvl w:val="0"/>
          <w:numId w:val="10"/>
        </w:numPr>
        <w:spacing w:before="240"/>
        <w:rPr>
          <w:noProof/>
          <w:lang w:val="en-GB" w:eastAsia="en-US"/>
        </w:rPr>
      </w:pPr>
      <w:r w:rsidRPr="00E345D1">
        <w:rPr>
          <w:noProof/>
          <w:lang w:val="en-GB" w:eastAsia="en-US"/>
        </w:rPr>
        <w:t>Fleet management:</w:t>
      </w:r>
    </w:p>
    <w:p w:rsidR="0086361A" w:rsidRPr="00E345D1" w:rsidRDefault="0086361A" w:rsidP="0086361A">
      <w:pPr>
        <w:numPr>
          <w:ilvl w:val="1"/>
          <w:numId w:val="10"/>
        </w:numPr>
        <w:spacing w:before="240"/>
        <w:rPr>
          <w:noProof/>
          <w:lang w:val="en-GB" w:eastAsia="en-US"/>
        </w:rPr>
      </w:pPr>
      <w:r w:rsidRPr="00E345D1">
        <w:rPr>
          <w:noProof/>
          <w:lang w:val="en-GB" w:eastAsia="en-US"/>
        </w:rPr>
        <w:t>Internet access: IPv6 is required. For broadcasting - based services, link - local addressing is enough. For unicast - based services IPv6 globally valid addresses need to be provided. If using the ITS 5,9 GHz, the geonetworking protocol combined with IPv6 extends the range of the RSU</w:t>
      </w:r>
    </w:p>
    <w:p w:rsidR="0086361A" w:rsidRPr="00E345D1" w:rsidRDefault="0086361A" w:rsidP="0086361A">
      <w:pPr>
        <w:numPr>
          <w:ilvl w:val="1"/>
          <w:numId w:val="10"/>
        </w:numPr>
        <w:spacing w:before="240"/>
        <w:rPr>
          <w:noProof/>
          <w:lang w:val="en-GB" w:eastAsia="en-US"/>
        </w:rPr>
      </w:pPr>
      <w:r w:rsidRPr="00E345D1">
        <w:rPr>
          <w:noProof/>
          <w:lang w:val="en-GB" w:eastAsia="en-US"/>
        </w:rPr>
        <w:t>RSU: Broadcast the capability to offer the service and known application servers (e.g. in CAMs), inform on its capabilities to achieve some fleet management services. The RSU can act as an IPv6 router or a network bridge. Specific applications can run in the RSU or in application servers. These applications need to be able to process fully the fleet management services when requested</w:t>
      </w:r>
    </w:p>
    <w:p w:rsidR="0086361A" w:rsidRPr="00E345D1" w:rsidRDefault="0086361A" w:rsidP="0086361A">
      <w:pPr>
        <w:numPr>
          <w:ilvl w:val="1"/>
          <w:numId w:val="10"/>
        </w:numPr>
        <w:spacing w:before="240"/>
        <w:rPr>
          <w:noProof/>
          <w:lang w:val="en-GB" w:eastAsia="en-US"/>
        </w:rPr>
      </w:pPr>
      <w:r w:rsidRPr="00E345D1">
        <w:rPr>
          <w:noProof/>
          <w:lang w:val="en-GB" w:eastAsia="en-US"/>
        </w:rPr>
        <w:lastRenderedPageBreak/>
        <w:t>Capability for concerned vehicles to receive I2V co-operative awareness messages process them, configure an IPv6 address, connect to predefined or announced servers and establish an unicast session to achieve completely the relevant fleet management services if necessary</w:t>
      </w:r>
    </w:p>
    <w:p w:rsidR="0086361A" w:rsidRPr="00E345D1" w:rsidRDefault="0086361A" w:rsidP="0086361A">
      <w:pPr>
        <w:numPr>
          <w:ilvl w:val="0"/>
          <w:numId w:val="10"/>
        </w:numPr>
        <w:spacing w:before="240"/>
        <w:rPr>
          <w:noProof/>
          <w:lang w:val="en-GB" w:eastAsia="en-US"/>
        </w:rPr>
      </w:pPr>
      <w:r w:rsidRPr="00E345D1">
        <w:rPr>
          <w:noProof/>
          <w:lang w:val="en-GB" w:eastAsia="en-US"/>
        </w:rPr>
        <w:t>Loading zone management:</w:t>
      </w:r>
    </w:p>
    <w:p w:rsidR="0086361A" w:rsidRPr="00E345D1" w:rsidRDefault="0086361A" w:rsidP="0086361A">
      <w:pPr>
        <w:numPr>
          <w:ilvl w:val="1"/>
          <w:numId w:val="10"/>
        </w:numPr>
        <w:spacing w:before="240"/>
        <w:rPr>
          <w:noProof/>
          <w:lang w:val="en-GB" w:eastAsia="en-US"/>
        </w:rPr>
      </w:pPr>
      <w:r w:rsidRPr="00E345D1">
        <w:rPr>
          <w:noProof/>
          <w:lang w:val="en-GB" w:eastAsia="en-US"/>
        </w:rPr>
        <w:t>Capability for a road side unit to broadcast I2V Co-operative Awareness Messages informing on its capabilities to liaise with parking booking centre. Capability for this RSU to establish a P2P unicast session with any requesting vehicle to fully process the parking booking service</w:t>
      </w:r>
    </w:p>
    <w:p w:rsidR="0086361A" w:rsidRPr="00E345D1" w:rsidRDefault="0086361A" w:rsidP="0086361A">
      <w:pPr>
        <w:numPr>
          <w:ilvl w:val="1"/>
          <w:numId w:val="10"/>
        </w:numPr>
        <w:spacing w:before="240"/>
        <w:rPr>
          <w:noProof/>
          <w:lang w:val="en-GB" w:eastAsia="en-US"/>
        </w:rPr>
      </w:pPr>
      <w:r w:rsidRPr="00E345D1">
        <w:rPr>
          <w:noProof/>
          <w:lang w:val="en-GB" w:eastAsia="en-US"/>
        </w:rPr>
        <w:t>Capability for concerned vehicles to receive I2V Co-operative Awareness messages process them and establish any requested P2P unicast sessions with the local road side unit to fully process the parking booking service</w:t>
      </w:r>
    </w:p>
    <w:p w:rsidR="0086361A" w:rsidRPr="00E345D1" w:rsidRDefault="0086361A" w:rsidP="009120AB">
      <w:pPr>
        <w:numPr>
          <w:ilvl w:val="2"/>
          <w:numId w:val="19"/>
        </w:numPr>
        <w:spacing w:before="240"/>
        <w:rPr>
          <w:b/>
          <w:bCs/>
          <w:noProof/>
          <w:lang w:val="en-GB" w:eastAsia="en-US"/>
        </w:rPr>
      </w:pPr>
      <w:r w:rsidRPr="00E345D1">
        <w:rPr>
          <w:b/>
          <w:bCs/>
          <w:noProof/>
          <w:lang w:val="en-GB" w:eastAsia="en-US"/>
        </w:rPr>
        <w:t>Communications requirements: performance</w:t>
      </w:r>
    </w:p>
    <w:p w:rsidR="0086361A" w:rsidRPr="00E345D1" w:rsidRDefault="0086361A" w:rsidP="0086361A">
      <w:pPr>
        <w:numPr>
          <w:ilvl w:val="0"/>
          <w:numId w:val="10"/>
        </w:numPr>
        <w:spacing w:before="240"/>
        <w:rPr>
          <w:noProof/>
          <w:lang w:val="en-GB" w:eastAsia="en-US"/>
        </w:rPr>
      </w:pPr>
      <w:r w:rsidRPr="00E345D1">
        <w:rPr>
          <w:noProof/>
          <w:lang w:val="en-GB" w:eastAsia="en-US"/>
        </w:rPr>
        <w:t>Insurance and financial services:</w:t>
      </w:r>
    </w:p>
    <w:p w:rsidR="0086361A" w:rsidRPr="00E345D1" w:rsidRDefault="0086361A" w:rsidP="0086361A">
      <w:pPr>
        <w:numPr>
          <w:ilvl w:val="1"/>
          <w:numId w:val="10"/>
        </w:numPr>
        <w:spacing w:before="240"/>
        <w:rPr>
          <w:noProof/>
          <w:lang w:val="en-GB" w:eastAsia="en-US"/>
        </w:rPr>
      </w:pPr>
      <w:r w:rsidRPr="00E345D1">
        <w:rPr>
          <w:noProof/>
          <w:lang w:val="en-GB" w:eastAsia="en-US"/>
        </w:rPr>
        <w:t>I2V minimum CAMs frequency: 1 Hz</w:t>
      </w:r>
    </w:p>
    <w:p w:rsidR="0086361A" w:rsidRPr="00E345D1" w:rsidRDefault="0086361A" w:rsidP="0086361A">
      <w:pPr>
        <w:numPr>
          <w:ilvl w:val="1"/>
          <w:numId w:val="10"/>
        </w:numPr>
        <w:spacing w:before="240"/>
        <w:rPr>
          <w:noProof/>
          <w:lang w:val="en-GB" w:eastAsia="en-US"/>
        </w:rPr>
      </w:pPr>
      <w:r w:rsidRPr="00E345D1">
        <w:rPr>
          <w:noProof/>
          <w:lang w:val="en-GB" w:eastAsia="en-US"/>
        </w:rPr>
        <w:t>Maximum latency time: 500 ms</w:t>
      </w:r>
    </w:p>
    <w:p w:rsidR="0086361A" w:rsidRPr="00E345D1" w:rsidRDefault="0086361A" w:rsidP="0086361A">
      <w:pPr>
        <w:numPr>
          <w:ilvl w:val="0"/>
          <w:numId w:val="10"/>
        </w:numPr>
        <w:spacing w:before="240"/>
        <w:rPr>
          <w:noProof/>
          <w:lang w:val="en-GB" w:eastAsia="en-US"/>
        </w:rPr>
      </w:pPr>
      <w:r w:rsidRPr="00E345D1">
        <w:rPr>
          <w:noProof/>
          <w:lang w:val="en-GB" w:eastAsia="en-US"/>
        </w:rPr>
        <w:t>Fleet management:</w:t>
      </w:r>
    </w:p>
    <w:p w:rsidR="0086361A" w:rsidRPr="00E345D1" w:rsidRDefault="0086361A" w:rsidP="0086361A">
      <w:pPr>
        <w:numPr>
          <w:ilvl w:val="1"/>
          <w:numId w:val="10"/>
        </w:numPr>
        <w:spacing w:before="240"/>
        <w:rPr>
          <w:noProof/>
          <w:lang w:val="en-GB" w:eastAsia="en-US"/>
        </w:rPr>
      </w:pPr>
      <w:r w:rsidRPr="00E345D1">
        <w:rPr>
          <w:noProof/>
          <w:lang w:val="en-GB" w:eastAsia="en-US"/>
        </w:rPr>
        <w:t>I2V minimum CAMs frequency: 1 Hz</w:t>
      </w:r>
    </w:p>
    <w:p w:rsidR="0086361A" w:rsidRPr="00E345D1" w:rsidRDefault="0086361A" w:rsidP="0086361A">
      <w:pPr>
        <w:numPr>
          <w:ilvl w:val="1"/>
          <w:numId w:val="10"/>
        </w:numPr>
        <w:spacing w:before="240"/>
        <w:rPr>
          <w:noProof/>
          <w:lang w:val="en-GB" w:eastAsia="en-US"/>
        </w:rPr>
      </w:pPr>
      <w:r w:rsidRPr="00E345D1">
        <w:rPr>
          <w:noProof/>
          <w:lang w:val="en-GB" w:eastAsia="en-US"/>
        </w:rPr>
        <w:t>Maximum latency time: 500 ms</w:t>
      </w:r>
    </w:p>
    <w:p w:rsidR="0086361A" w:rsidRPr="00E345D1" w:rsidRDefault="0086361A" w:rsidP="0086361A">
      <w:pPr>
        <w:numPr>
          <w:ilvl w:val="0"/>
          <w:numId w:val="10"/>
        </w:numPr>
        <w:spacing w:before="240"/>
        <w:rPr>
          <w:noProof/>
          <w:lang w:val="en-GB" w:eastAsia="en-US"/>
        </w:rPr>
      </w:pPr>
      <w:r w:rsidRPr="00E345D1">
        <w:rPr>
          <w:noProof/>
          <w:lang w:val="en-GB" w:eastAsia="en-US"/>
        </w:rPr>
        <w:t>Loading zone management:</w:t>
      </w:r>
    </w:p>
    <w:p w:rsidR="0086361A" w:rsidRPr="00E345D1" w:rsidRDefault="0086361A" w:rsidP="0086361A">
      <w:pPr>
        <w:numPr>
          <w:ilvl w:val="1"/>
          <w:numId w:val="10"/>
        </w:numPr>
        <w:spacing w:before="240"/>
        <w:rPr>
          <w:noProof/>
          <w:lang w:val="en-GB" w:eastAsia="en-US"/>
        </w:rPr>
      </w:pPr>
      <w:r w:rsidRPr="00E345D1">
        <w:rPr>
          <w:noProof/>
          <w:lang w:val="en-GB" w:eastAsia="en-US"/>
        </w:rPr>
        <w:t>I2V minimum CAMs frequency: 1 Hz</w:t>
      </w:r>
    </w:p>
    <w:p w:rsidR="0086361A" w:rsidRPr="00E345D1" w:rsidRDefault="0086361A" w:rsidP="0086361A">
      <w:pPr>
        <w:numPr>
          <w:ilvl w:val="1"/>
          <w:numId w:val="10"/>
        </w:numPr>
        <w:spacing w:before="240"/>
        <w:rPr>
          <w:noProof/>
          <w:lang w:val="en-GB" w:eastAsia="en-US"/>
        </w:rPr>
      </w:pPr>
      <w:r w:rsidRPr="00E345D1">
        <w:rPr>
          <w:noProof/>
          <w:lang w:val="en-GB" w:eastAsia="en-US"/>
        </w:rPr>
        <w:t>Maximum latency time: 500 ms</w:t>
      </w:r>
    </w:p>
    <w:p w:rsidR="0086361A" w:rsidRPr="00E345D1" w:rsidRDefault="0086361A" w:rsidP="009120AB">
      <w:pPr>
        <w:numPr>
          <w:ilvl w:val="2"/>
          <w:numId w:val="19"/>
        </w:numPr>
        <w:spacing w:before="240"/>
        <w:rPr>
          <w:b/>
          <w:bCs/>
          <w:noProof/>
          <w:lang w:val="en-GB" w:eastAsia="en-US"/>
        </w:rPr>
      </w:pPr>
      <w:r w:rsidRPr="00E345D1">
        <w:rPr>
          <w:b/>
          <w:bCs/>
          <w:noProof/>
          <w:lang w:val="en-GB" w:eastAsia="en-US"/>
        </w:rPr>
        <w:t>Security priority (1=lowest; 5=highest)</w:t>
      </w:r>
    </w:p>
    <w:p w:rsidR="0086361A" w:rsidRPr="00E345D1" w:rsidRDefault="0086361A" w:rsidP="0086361A">
      <w:pPr>
        <w:numPr>
          <w:ilvl w:val="0"/>
          <w:numId w:val="10"/>
        </w:numPr>
        <w:spacing w:before="240"/>
        <w:rPr>
          <w:noProof/>
          <w:lang w:val="en-GB" w:eastAsia="en-US"/>
        </w:rPr>
      </w:pPr>
    </w:p>
    <w:p w:rsidR="0086361A" w:rsidRPr="00E345D1" w:rsidRDefault="0086361A" w:rsidP="009120AB">
      <w:pPr>
        <w:numPr>
          <w:ilvl w:val="2"/>
          <w:numId w:val="19"/>
        </w:numPr>
        <w:spacing w:before="240"/>
        <w:rPr>
          <w:b/>
          <w:bCs/>
          <w:noProof/>
          <w:lang w:val="en-GB" w:eastAsia="en-US"/>
        </w:rPr>
      </w:pPr>
      <w:r w:rsidRPr="00E345D1">
        <w:rPr>
          <w:b/>
          <w:bCs/>
          <w:noProof/>
          <w:lang w:val="en-GB" w:eastAsia="en-US"/>
        </w:rPr>
        <w:t>Communications requirements: security</w:t>
      </w:r>
    </w:p>
    <w:p w:rsidR="0086361A" w:rsidRPr="00E345D1" w:rsidRDefault="0086361A" w:rsidP="0086361A">
      <w:pPr>
        <w:numPr>
          <w:ilvl w:val="0"/>
          <w:numId w:val="10"/>
        </w:numPr>
        <w:spacing w:before="240"/>
        <w:rPr>
          <w:noProof/>
          <w:lang w:val="en-GB" w:eastAsia="en-US"/>
        </w:rPr>
      </w:pPr>
    </w:p>
    <w:p w:rsidR="0086361A" w:rsidRPr="00E345D1" w:rsidRDefault="0086361A" w:rsidP="009120AB">
      <w:pPr>
        <w:numPr>
          <w:ilvl w:val="2"/>
          <w:numId w:val="19"/>
        </w:numPr>
        <w:spacing w:before="240"/>
        <w:rPr>
          <w:b/>
          <w:bCs/>
          <w:noProof/>
          <w:lang w:val="en-GB" w:eastAsia="en-US"/>
        </w:rPr>
      </w:pPr>
      <w:r w:rsidRPr="00E345D1">
        <w:rPr>
          <w:b/>
          <w:bCs/>
          <w:noProof/>
          <w:lang w:val="en-GB" w:eastAsia="en-US"/>
        </w:rPr>
        <w:t>Security threats and risks</w:t>
      </w:r>
    </w:p>
    <w:p w:rsidR="0086361A" w:rsidRPr="00E345D1" w:rsidRDefault="0086361A" w:rsidP="0086361A">
      <w:pPr>
        <w:numPr>
          <w:ilvl w:val="0"/>
          <w:numId w:val="10"/>
        </w:numPr>
        <w:spacing w:before="240"/>
        <w:rPr>
          <w:noProof/>
          <w:lang w:val="en-GB" w:eastAsia="en-US"/>
        </w:rPr>
      </w:pPr>
    </w:p>
    <w:p w:rsidR="0086361A" w:rsidRPr="00E345D1" w:rsidRDefault="0086361A" w:rsidP="009120AB">
      <w:pPr>
        <w:numPr>
          <w:ilvl w:val="2"/>
          <w:numId w:val="19"/>
        </w:numPr>
        <w:spacing w:before="240"/>
        <w:rPr>
          <w:b/>
          <w:bCs/>
          <w:noProof/>
          <w:lang w:val="en-GB" w:eastAsia="en-US"/>
        </w:rPr>
      </w:pPr>
      <w:r w:rsidRPr="00E345D1">
        <w:rPr>
          <w:b/>
          <w:bCs/>
          <w:noProof/>
          <w:lang w:val="en-GB" w:eastAsia="en-US"/>
        </w:rPr>
        <w:t>Communications standards</w:t>
      </w:r>
    </w:p>
    <w:p w:rsidR="0086361A" w:rsidRPr="00E345D1" w:rsidRDefault="0086361A" w:rsidP="0086361A">
      <w:pPr>
        <w:numPr>
          <w:ilvl w:val="0"/>
          <w:numId w:val="10"/>
        </w:numPr>
        <w:spacing w:before="240"/>
        <w:rPr>
          <w:noProof/>
          <w:lang w:val="en-GB" w:eastAsia="en-US"/>
        </w:rPr>
      </w:pPr>
    </w:p>
    <w:p w:rsidR="0086361A" w:rsidRPr="00E345D1" w:rsidRDefault="0086361A" w:rsidP="009120AB">
      <w:pPr>
        <w:numPr>
          <w:ilvl w:val="2"/>
          <w:numId w:val="19"/>
        </w:numPr>
        <w:spacing w:before="240"/>
        <w:rPr>
          <w:b/>
          <w:bCs/>
          <w:noProof/>
          <w:lang w:val="en-GB" w:eastAsia="en-US"/>
        </w:rPr>
      </w:pPr>
      <w:r w:rsidRPr="00E345D1">
        <w:rPr>
          <w:b/>
          <w:bCs/>
          <w:noProof/>
          <w:lang w:val="en-GB" w:eastAsia="en-US"/>
        </w:rPr>
        <w:t>Communications standards gaps</w:t>
      </w:r>
    </w:p>
    <w:p w:rsidR="0086361A" w:rsidRPr="00E345D1" w:rsidRDefault="0086361A" w:rsidP="0086361A">
      <w:pPr>
        <w:numPr>
          <w:ilvl w:val="0"/>
          <w:numId w:val="10"/>
        </w:numPr>
        <w:spacing w:before="240"/>
        <w:rPr>
          <w:noProof/>
          <w:lang w:val="en-GB" w:eastAsia="en-US"/>
        </w:rPr>
      </w:pPr>
    </w:p>
    <w:p w:rsidR="0086361A" w:rsidRDefault="0086361A" w:rsidP="009120AB">
      <w:pPr>
        <w:numPr>
          <w:ilvl w:val="2"/>
          <w:numId w:val="19"/>
        </w:numPr>
        <w:spacing w:before="240"/>
        <w:rPr>
          <w:b/>
          <w:bCs/>
          <w:noProof/>
          <w:lang w:val="en-GB" w:eastAsia="en-US"/>
        </w:rPr>
      </w:pPr>
      <w:r w:rsidRPr="00E345D1">
        <w:rPr>
          <w:b/>
          <w:bCs/>
          <w:noProof/>
          <w:lang w:val="en-GB" w:eastAsia="en-US"/>
        </w:rPr>
        <w:lastRenderedPageBreak/>
        <w:t>Comments</w:t>
      </w:r>
    </w:p>
    <w:p w:rsidR="00811C2B" w:rsidRDefault="00811C2B" w:rsidP="00B572AA">
      <w:pPr>
        <w:numPr>
          <w:ilvl w:val="0"/>
          <w:numId w:val="10"/>
        </w:numPr>
        <w:spacing w:before="240"/>
        <w:rPr>
          <w:b/>
          <w:bCs/>
          <w:noProof/>
          <w:lang w:val="en-GB" w:eastAsia="en-US"/>
        </w:rPr>
      </w:pPr>
    </w:p>
    <w:p w:rsidR="0086361A" w:rsidRPr="00811C2B" w:rsidRDefault="00811C2B" w:rsidP="00B572AA">
      <w:pPr>
        <w:pageBreakBefore/>
        <w:numPr>
          <w:ilvl w:val="1"/>
          <w:numId w:val="19"/>
        </w:numPr>
        <w:spacing w:beforeLines="0"/>
        <w:ind w:left="518" w:hanging="518"/>
        <w:rPr>
          <w:b/>
          <w:bCs/>
          <w:noProof/>
          <w:u w:val="single"/>
          <w:lang w:val="en-GB" w:eastAsia="en-US"/>
        </w:rPr>
      </w:pPr>
      <w:r w:rsidRPr="00811C2B">
        <w:rPr>
          <w:b/>
          <w:bCs/>
          <w:noProof/>
          <w:u w:val="single"/>
          <w:lang w:val="en-GB" w:eastAsia="en-US"/>
        </w:rPr>
        <w:lastRenderedPageBreak/>
        <w:t>G</w:t>
      </w:r>
      <w:bookmarkStart w:id="71" w:name="_Toc328039084"/>
      <w:r w:rsidR="0086361A" w:rsidRPr="00811C2B">
        <w:rPr>
          <w:b/>
          <w:bCs/>
          <w:noProof/>
          <w:u w:val="single"/>
          <w:lang w:val="en-GB" w:eastAsia="en-US"/>
        </w:rPr>
        <w:t>lobal internet services: ITS station life cycle management</w:t>
      </w:r>
      <w:bookmarkEnd w:id="71"/>
    </w:p>
    <w:p w:rsidR="0086361A" w:rsidRPr="00E345D1" w:rsidRDefault="0086361A" w:rsidP="009120AB">
      <w:pPr>
        <w:numPr>
          <w:ilvl w:val="2"/>
          <w:numId w:val="19"/>
        </w:numPr>
        <w:spacing w:before="240"/>
        <w:rPr>
          <w:b/>
          <w:bCs/>
          <w:noProof/>
          <w:lang w:val="en-GB" w:eastAsia="en-US"/>
        </w:rPr>
      </w:pPr>
      <w:r w:rsidRPr="00E345D1">
        <w:rPr>
          <w:b/>
          <w:bCs/>
          <w:noProof/>
          <w:lang w:val="en-GB" w:eastAsia="en-US"/>
        </w:rPr>
        <w:t>Description</w:t>
      </w:r>
    </w:p>
    <w:p w:rsidR="0086361A" w:rsidRPr="00E345D1" w:rsidRDefault="0086361A" w:rsidP="0086361A">
      <w:pPr>
        <w:spacing w:before="240"/>
        <w:rPr>
          <w:noProof/>
          <w:lang w:val="en-GB" w:eastAsia="en-US"/>
        </w:rPr>
      </w:pPr>
      <w:r w:rsidRPr="00E345D1">
        <w:rPr>
          <w:noProof/>
          <w:lang w:val="en-GB" w:eastAsia="en-US"/>
        </w:rPr>
        <w:t xml:space="preserve">Applications in the co-operative local services and global internet services classes advertise and provide on-demand information to passing vehicles on either a commercial or non-commercial basis. These services may include Infotainment, comfort and vehicle or service life cycle management. Global internet services are acquired from providers in the wider internet. </w:t>
      </w:r>
    </w:p>
    <w:p w:rsidR="0086361A" w:rsidRPr="00E345D1" w:rsidRDefault="0086361A" w:rsidP="0086361A">
      <w:pPr>
        <w:spacing w:before="240"/>
        <w:rPr>
          <w:noProof/>
          <w:lang w:val="en-GB" w:eastAsia="en-US"/>
        </w:rPr>
      </w:pPr>
      <w:r w:rsidRPr="00E345D1">
        <w:rPr>
          <w:noProof/>
          <w:lang w:val="en-GB" w:eastAsia="en-US"/>
        </w:rPr>
        <w:t>This application includes the following use cases:</w:t>
      </w:r>
    </w:p>
    <w:p w:rsidR="0086361A" w:rsidRPr="00E345D1" w:rsidRDefault="0086361A" w:rsidP="0086361A">
      <w:pPr>
        <w:numPr>
          <w:ilvl w:val="0"/>
          <w:numId w:val="10"/>
        </w:numPr>
        <w:spacing w:before="240"/>
        <w:rPr>
          <w:noProof/>
          <w:lang w:val="en-GB" w:eastAsia="en-US"/>
        </w:rPr>
      </w:pPr>
      <w:r w:rsidRPr="00E345D1">
        <w:rPr>
          <w:noProof/>
          <w:lang w:val="en-GB" w:eastAsia="en-US"/>
        </w:rPr>
        <w:t>Vehicle software / data provisioning and update</w:t>
      </w:r>
    </w:p>
    <w:p w:rsidR="0086361A" w:rsidRPr="00E345D1" w:rsidRDefault="0086361A" w:rsidP="0086361A">
      <w:pPr>
        <w:numPr>
          <w:ilvl w:val="0"/>
          <w:numId w:val="10"/>
        </w:numPr>
        <w:spacing w:before="240"/>
        <w:rPr>
          <w:noProof/>
          <w:lang w:val="en-GB" w:eastAsia="en-US"/>
        </w:rPr>
      </w:pPr>
      <w:r w:rsidRPr="00E345D1">
        <w:rPr>
          <w:noProof/>
          <w:lang w:val="en-GB" w:eastAsia="en-US"/>
        </w:rPr>
        <w:t>Vehicle and RSU data calibration</w:t>
      </w:r>
    </w:p>
    <w:p w:rsidR="0086361A" w:rsidRPr="00E345D1" w:rsidRDefault="0086361A" w:rsidP="009120AB">
      <w:pPr>
        <w:numPr>
          <w:ilvl w:val="2"/>
          <w:numId w:val="19"/>
        </w:numPr>
        <w:spacing w:before="240"/>
        <w:rPr>
          <w:b/>
          <w:bCs/>
          <w:noProof/>
          <w:lang w:val="en-GB" w:eastAsia="en-US"/>
        </w:rPr>
      </w:pPr>
      <w:r w:rsidRPr="00E345D1">
        <w:rPr>
          <w:b/>
          <w:bCs/>
          <w:noProof/>
          <w:lang w:val="en-GB" w:eastAsia="en-US"/>
        </w:rPr>
        <w:t>Communications requirements: functional</w:t>
      </w:r>
    </w:p>
    <w:p w:rsidR="0086361A" w:rsidRPr="00E345D1" w:rsidRDefault="0086361A" w:rsidP="0086361A">
      <w:pPr>
        <w:numPr>
          <w:ilvl w:val="0"/>
          <w:numId w:val="10"/>
        </w:numPr>
        <w:spacing w:before="240"/>
        <w:rPr>
          <w:noProof/>
          <w:lang w:val="en-GB" w:eastAsia="en-US"/>
        </w:rPr>
      </w:pPr>
      <w:r w:rsidRPr="00E345D1">
        <w:rPr>
          <w:noProof/>
          <w:lang w:val="en-GB" w:eastAsia="en-US"/>
        </w:rPr>
        <w:t>Vehicle software / data provisioning and update:</w:t>
      </w:r>
    </w:p>
    <w:p w:rsidR="0086361A" w:rsidRPr="00E345D1" w:rsidRDefault="0086361A" w:rsidP="0086361A">
      <w:pPr>
        <w:numPr>
          <w:ilvl w:val="1"/>
          <w:numId w:val="10"/>
        </w:numPr>
        <w:spacing w:before="240"/>
        <w:rPr>
          <w:noProof/>
          <w:lang w:val="en-GB" w:eastAsia="en-US"/>
        </w:rPr>
      </w:pPr>
      <w:r w:rsidRPr="00E345D1">
        <w:rPr>
          <w:noProof/>
          <w:lang w:val="en-GB" w:eastAsia="en-US"/>
        </w:rPr>
        <w:t>Internet access: IPv6 is required. For broadcast - based services, link - local addressing is enough. For unicast - based services IPv6 globally valid addresses need to be provided. If using ITS 5,9 GHz, the geonetworking protocol combined with IPv6 extends the range of the RSU.</w:t>
      </w:r>
    </w:p>
    <w:p w:rsidR="0086361A" w:rsidRPr="00E345D1" w:rsidRDefault="0086361A" w:rsidP="0086361A">
      <w:pPr>
        <w:numPr>
          <w:ilvl w:val="1"/>
          <w:numId w:val="10"/>
        </w:numPr>
        <w:spacing w:before="240"/>
        <w:rPr>
          <w:noProof/>
          <w:lang w:val="en-GB" w:eastAsia="en-US"/>
        </w:rPr>
      </w:pPr>
      <w:r w:rsidRPr="00E345D1">
        <w:rPr>
          <w:noProof/>
          <w:lang w:val="en-GB" w:eastAsia="en-US"/>
        </w:rPr>
        <w:t>RSU: Broadcast the capability to offer the service and known application servers (e.g. in CAMs), inform on its capabilities to achieve some software/parameters provisioning services. The RSU can act as an IPv6 router or a network bridge. Specific applications can run in the RSU or in application servers. These applications need to be able to process fully the software/parameters provisioning services when requested</w:t>
      </w:r>
    </w:p>
    <w:p w:rsidR="0086361A" w:rsidRPr="00E345D1" w:rsidRDefault="0086361A" w:rsidP="0086361A">
      <w:pPr>
        <w:numPr>
          <w:ilvl w:val="1"/>
          <w:numId w:val="10"/>
        </w:numPr>
        <w:spacing w:before="240"/>
        <w:rPr>
          <w:noProof/>
          <w:lang w:val="en-GB" w:eastAsia="en-US"/>
        </w:rPr>
      </w:pPr>
      <w:r w:rsidRPr="00E345D1">
        <w:rPr>
          <w:noProof/>
          <w:lang w:val="en-GB" w:eastAsia="en-US"/>
        </w:rPr>
        <w:t>Capability for concerned vehicles to receive I2V co-operative awareness messages process them, configure an IPv6 address, connect to predefined or announced servers and establish an unicast session to achieve completely the relevant software/parameters provisioning services if necessary</w:t>
      </w:r>
    </w:p>
    <w:p w:rsidR="0086361A" w:rsidRPr="00E345D1" w:rsidRDefault="0086361A" w:rsidP="0086361A">
      <w:pPr>
        <w:numPr>
          <w:ilvl w:val="0"/>
          <w:numId w:val="10"/>
        </w:numPr>
        <w:spacing w:before="240"/>
        <w:rPr>
          <w:noProof/>
          <w:lang w:val="en-GB" w:eastAsia="en-US"/>
        </w:rPr>
      </w:pPr>
      <w:r w:rsidRPr="00E345D1">
        <w:rPr>
          <w:noProof/>
          <w:lang w:val="en-GB" w:eastAsia="en-US"/>
        </w:rPr>
        <w:t>Vehicle and RSU data calibration:</w:t>
      </w:r>
    </w:p>
    <w:p w:rsidR="0086361A" w:rsidRPr="00E345D1" w:rsidRDefault="0086361A" w:rsidP="0086361A">
      <w:pPr>
        <w:numPr>
          <w:ilvl w:val="1"/>
          <w:numId w:val="10"/>
        </w:numPr>
        <w:spacing w:before="240"/>
        <w:rPr>
          <w:noProof/>
          <w:lang w:val="en-GB" w:eastAsia="en-US"/>
        </w:rPr>
      </w:pPr>
      <w:r w:rsidRPr="00E345D1">
        <w:rPr>
          <w:noProof/>
          <w:lang w:val="en-GB" w:eastAsia="en-US"/>
        </w:rPr>
        <w:t>Internet access: Any network having the required throughput capabilities. If using WAVE: SCH2 using P2P unicast and IPv6 protocol. Internet access using IPv6 protocol</w:t>
      </w:r>
    </w:p>
    <w:p w:rsidR="0086361A" w:rsidRPr="00E345D1" w:rsidRDefault="0086361A" w:rsidP="0086361A">
      <w:pPr>
        <w:numPr>
          <w:ilvl w:val="1"/>
          <w:numId w:val="10"/>
        </w:numPr>
        <w:spacing w:before="240"/>
        <w:rPr>
          <w:noProof/>
          <w:lang w:val="en-GB" w:eastAsia="en-US"/>
        </w:rPr>
      </w:pPr>
      <w:r w:rsidRPr="00E345D1">
        <w:rPr>
          <w:noProof/>
          <w:lang w:val="en-GB" w:eastAsia="en-US"/>
        </w:rPr>
        <w:t>Capability of a road side unit to broadcast I2V Co-operative Awareness messages</w:t>
      </w:r>
    </w:p>
    <w:p w:rsidR="0086361A" w:rsidRPr="00E345D1" w:rsidRDefault="0086361A" w:rsidP="0086361A">
      <w:pPr>
        <w:numPr>
          <w:ilvl w:val="1"/>
          <w:numId w:val="10"/>
        </w:numPr>
        <w:spacing w:before="240"/>
        <w:rPr>
          <w:noProof/>
          <w:lang w:val="en-GB" w:eastAsia="en-US"/>
        </w:rPr>
      </w:pPr>
      <w:r w:rsidRPr="00E345D1">
        <w:rPr>
          <w:noProof/>
          <w:lang w:val="en-GB" w:eastAsia="en-US"/>
        </w:rPr>
        <w:t>Capability for a concerned vehicle to receive I2V Co-operative Awareness messages process them and achieve completely the internet exchange with a selected internet navigation support server</w:t>
      </w:r>
    </w:p>
    <w:p w:rsidR="0086361A" w:rsidRPr="00E345D1" w:rsidRDefault="0086361A" w:rsidP="009120AB">
      <w:pPr>
        <w:numPr>
          <w:ilvl w:val="2"/>
          <w:numId w:val="19"/>
        </w:numPr>
        <w:spacing w:before="240"/>
        <w:rPr>
          <w:b/>
          <w:bCs/>
          <w:noProof/>
          <w:lang w:val="en-GB" w:eastAsia="en-US"/>
        </w:rPr>
      </w:pPr>
      <w:r w:rsidRPr="00E345D1">
        <w:rPr>
          <w:b/>
          <w:bCs/>
          <w:noProof/>
          <w:lang w:val="en-GB" w:eastAsia="en-US"/>
        </w:rPr>
        <w:t>Communications requirements: performance</w:t>
      </w:r>
    </w:p>
    <w:p w:rsidR="0086361A" w:rsidRPr="00E345D1" w:rsidRDefault="0086361A" w:rsidP="0086361A">
      <w:pPr>
        <w:numPr>
          <w:ilvl w:val="0"/>
          <w:numId w:val="10"/>
        </w:numPr>
        <w:spacing w:before="240"/>
        <w:rPr>
          <w:noProof/>
          <w:lang w:val="en-GB" w:eastAsia="en-US"/>
        </w:rPr>
      </w:pPr>
      <w:r w:rsidRPr="00E345D1">
        <w:rPr>
          <w:noProof/>
          <w:lang w:val="en-GB" w:eastAsia="en-US"/>
        </w:rPr>
        <w:t>Vehicle software / data provisioning and update:</w:t>
      </w:r>
    </w:p>
    <w:p w:rsidR="0086361A" w:rsidRPr="00E345D1" w:rsidRDefault="0086361A" w:rsidP="0086361A">
      <w:pPr>
        <w:numPr>
          <w:ilvl w:val="1"/>
          <w:numId w:val="10"/>
        </w:numPr>
        <w:spacing w:before="240"/>
        <w:rPr>
          <w:noProof/>
          <w:lang w:val="en-GB" w:eastAsia="en-US"/>
        </w:rPr>
      </w:pPr>
      <w:r w:rsidRPr="00E345D1">
        <w:rPr>
          <w:noProof/>
          <w:lang w:val="en-GB" w:eastAsia="en-US"/>
        </w:rPr>
        <w:t>I2V minimum CAMs frequency: 1 Hz</w:t>
      </w:r>
    </w:p>
    <w:p w:rsidR="0086361A" w:rsidRPr="00E345D1" w:rsidRDefault="0086361A" w:rsidP="0086361A">
      <w:pPr>
        <w:numPr>
          <w:ilvl w:val="1"/>
          <w:numId w:val="10"/>
        </w:numPr>
        <w:spacing w:before="240"/>
        <w:rPr>
          <w:noProof/>
          <w:lang w:val="en-GB" w:eastAsia="en-US"/>
        </w:rPr>
      </w:pPr>
      <w:r w:rsidRPr="00E345D1">
        <w:rPr>
          <w:noProof/>
          <w:lang w:val="en-GB" w:eastAsia="en-US"/>
        </w:rPr>
        <w:lastRenderedPageBreak/>
        <w:t>Maximum latency time: 500 ms</w:t>
      </w:r>
    </w:p>
    <w:p w:rsidR="0086361A" w:rsidRPr="00E345D1" w:rsidRDefault="0086361A" w:rsidP="0086361A">
      <w:pPr>
        <w:numPr>
          <w:ilvl w:val="0"/>
          <w:numId w:val="10"/>
        </w:numPr>
        <w:spacing w:before="240"/>
        <w:rPr>
          <w:noProof/>
          <w:lang w:val="en-GB" w:eastAsia="en-US"/>
        </w:rPr>
      </w:pPr>
      <w:r w:rsidRPr="00E345D1">
        <w:rPr>
          <w:noProof/>
          <w:lang w:val="en-GB" w:eastAsia="en-US"/>
        </w:rPr>
        <w:t>Vehicle and RSU data calibration:</w:t>
      </w:r>
    </w:p>
    <w:p w:rsidR="0086361A" w:rsidRPr="00E345D1" w:rsidRDefault="0086361A" w:rsidP="0086361A">
      <w:pPr>
        <w:numPr>
          <w:ilvl w:val="1"/>
          <w:numId w:val="10"/>
        </w:numPr>
        <w:spacing w:before="240"/>
        <w:rPr>
          <w:noProof/>
          <w:lang w:val="en-GB" w:eastAsia="en-US"/>
        </w:rPr>
      </w:pPr>
      <w:r w:rsidRPr="00E345D1">
        <w:rPr>
          <w:noProof/>
          <w:lang w:val="en-GB" w:eastAsia="en-US"/>
        </w:rPr>
        <w:t>Maximum latency time: 500 ms</w:t>
      </w:r>
    </w:p>
    <w:p w:rsidR="0086361A" w:rsidRPr="00E345D1" w:rsidRDefault="0086361A" w:rsidP="0086361A">
      <w:pPr>
        <w:numPr>
          <w:ilvl w:val="1"/>
          <w:numId w:val="10"/>
        </w:numPr>
        <w:spacing w:before="240"/>
        <w:rPr>
          <w:noProof/>
          <w:lang w:val="en-GB" w:eastAsia="en-US"/>
        </w:rPr>
      </w:pPr>
      <w:r w:rsidRPr="00E345D1">
        <w:rPr>
          <w:noProof/>
          <w:lang w:val="en-GB" w:eastAsia="en-US"/>
        </w:rPr>
        <w:t>Minimum frequency of V2V Co-operation Awareness messages: 1 Hz</w:t>
      </w:r>
    </w:p>
    <w:p w:rsidR="0086361A" w:rsidRPr="00E345D1" w:rsidRDefault="0086361A" w:rsidP="009120AB">
      <w:pPr>
        <w:numPr>
          <w:ilvl w:val="2"/>
          <w:numId w:val="19"/>
        </w:numPr>
        <w:spacing w:before="240"/>
        <w:rPr>
          <w:b/>
          <w:bCs/>
          <w:noProof/>
          <w:lang w:val="en-GB" w:eastAsia="en-US"/>
        </w:rPr>
      </w:pPr>
      <w:r w:rsidRPr="00E345D1">
        <w:rPr>
          <w:b/>
          <w:bCs/>
          <w:noProof/>
          <w:lang w:val="en-GB" w:eastAsia="en-US"/>
        </w:rPr>
        <w:t>Security priority (1=lowest; 5=highest)</w:t>
      </w:r>
    </w:p>
    <w:p w:rsidR="0086361A" w:rsidRPr="00E345D1" w:rsidRDefault="0086361A" w:rsidP="0086361A">
      <w:pPr>
        <w:numPr>
          <w:ilvl w:val="0"/>
          <w:numId w:val="10"/>
        </w:numPr>
        <w:spacing w:before="240"/>
        <w:rPr>
          <w:noProof/>
          <w:lang w:val="en-GB" w:eastAsia="en-US"/>
        </w:rPr>
      </w:pPr>
    </w:p>
    <w:p w:rsidR="0086361A" w:rsidRPr="00E345D1" w:rsidRDefault="0086361A" w:rsidP="009120AB">
      <w:pPr>
        <w:numPr>
          <w:ilvl w:val="2"/>
          <w:numId w:val="19"/>
        </w:numPr>
        <w:spacing w:before="240"/>
        <w:rPr>
          <w:b/>
          <w:bCs/>
          <w:noProof/>
          <w:lang w:val="en-GB" w:eastAsia="en-US"/>
        </w:rPr>
      </w:pPr>
      <w:r w:rsidRPr="00E345D1">
        <w:rPr>
          <w:b/>
          <w:bCs/>
          <w:noProof/>
          <w:lang w:val="en-GB" w:eastAsia="en-US"/>
        </w:rPr>
        <w:t>Communications requirements: security</w:t>
      </w:r>
    </w:p>
    <w:p w:rsidR="0086361A" w:rsidRPr="00E345D1" w:rsidRDefault="0086361A" w:rsidP="0086361A">
      <w:pPr>
        <w:numPr>
          <w:ilvl w:val="0"/>
          <w:numId w:val="10"/>
        </w:numPr>
        <w:spacing w:before="240"/>
        <w:rPr>
          <w:noProof/>
          <w:lang w:val="en-GB" w:eastAsia="en-US"/>
        </w:rPr>
      </w:pPr>
      <w:r w:rsidRPr="00E345D1">
        <w:rPr>
          <w:noProof/>
          <w:lang w:val="en-GB" w:eastAsia="en-US"/>
        </w:rPr>
        <w:t>Vehicle software / data provisioning and update:</w:t>
      </w:r>
    </w:p>
    <w:p w:rsidR="0086361A" w:rsidRPr="00E345D1" w:rsidRDefault="0086361A" w:rsidP="0086361A">
      <w:pPr>
        <w:numPr>
          <w:ilvl w:val="1"/>
          <w:numId w:val="10"/>
        </w:numPr>
        <w:spacing w:before="240"/>
        <w:rPr>
          <w:noProof/>
          <w:lang w:val="en-GB" w:eastAsia="en-US"/>
        </w:rPr>
      </w:pPr>
      <w:r w:rsidRPr="00E345D1">
        <w:rPr>
          <w:noProof/>
          <w:lang w:val="en-GB" w:eastAsia="en-US"/>
        </w:rPr>
        <w:t>Specific security procedures to protect against mistakes or malicious software/parameters downloading</w:t>
      </w:r>
    </w:p>
    <w:p w:rsidR="0086361A" w:rsidRPr="00E345D1" w:rsidRDefault="0086361A" w:rsidP="009120AB">
      <w:pPr>
        <w:numPr>
          <w:ilvl w:val="2"/>
          <w:numId w:val="19"/>
        </w:numPr>
        <w:spacing w:before="240"/>
        <w:rPr>
          <w:b/>
          <w:bCs/>
          <w:noProof/>
          <w:lang w:val="en-GB" w:eastAsia="en-US"/>
        </w:rPr>
      </w:pPr>
      <w:r w:rsidRPr="00E345D1">
        <w:rPr>
          <w:b/>
          <w:bCs/>
          <w:noProof/>
          <w:lang w:val="en-GB" w:eastAsia="en-US"/>
        </w:rPr>
        <w:t>Security threats and risks</w:t>
      </w:r>
    </w:p>
    <w:p w:rsidR="0086361A" w:rsidRPr="00E345D1" w:rsidRDefault="0086361A" w:rsidP="0086361A">
      <w:pPr>
        <w:numPr>
          <w:ilvl w:val="0"/>
          <w:numId w:val="10"/>
        </w:numPr>
        <w:spacing w:before="240"/>
        <w:rPr>
          <w:noProof/>
          <w:lang w:val="en-GB" w:eastAsia="en-US"/>
        </w:rPr>
      </w:pPr>
    </w:p>
    <w:p w:rsidR="0086361A" w:rsidRPr="00E345D1" w:rsidRDefault="0086361A" w:rsidP="009120AB">
      <w:pPr>
        <w:numPr>
          <w:ilvl w:val="2"/>
          <w:numId w:val="19"/>
        </w:numPr>
        <w:spacing w:before="240"/>
        <w:rPr>
          <w:b/>
          <w:bCs/>
          <w:noProof/>
          <w:lang w:val="en-GB" w:eastAsia="en-US"/>
        </w:rPr>
      </w:pPr>
      <w:r w:rsidRPr="00E345D1">
        <w:rPr>
          <w:b/>
          <w:bCs/>
          <w:noProof/>
          <w:lang w:val="en-GB" w:eastAsia="en-US"/>
        </w:rPr>
        <w:t>Communications standards</w:t>
      </w:r>
    </w:p>
    <w:p w:rsidR="0086361A" w:rsidRPr="00E345D1" w:rsidRDefault="0086361A" w:rsidP="0086361A">
      <w:pPr>
        <w:numPr>
          <w:ilvl w:val="0"/>
          <w:numId w:val="10"/>
        </w:numPr>
        <w:spacing w:before="240"/>
        <w:rPr>
          <w:noProof/>
          <w:lang w:val="en-GB" w:eastAsia="en-US"/>
        </w:rPr>
      </w:pPr>
    </w:p>
    <w:p w:rsidR="0086361A" w:rsidRPr="00E345D1" w:rsidRDefault="0086361A" w:rsidP="009120AB">
      <w:pPr>
        <w:numPr>
          <w:ilvl w:val="2"/>
          <w:numId w:val="19"/>
        </w:numPr>
        <w:spacing w:before="240"/>
        <w:rPr>
          <w:b/>
          <w:bCs/>
          <w:noProof/>
          <w:lang w:val="en-GB" w:eastAsia="en-US"/>
        </w:rPr>
      </w:pPr>
      <w:r w:rsidRPr="00E345D1">
        <w:rPr>
          <w:b/>
          <w:bCs/>
          <w:noProof/>
          <w:lang w:val="en-GB" w:eastAsia="en-US"/>
        </w:rPr>
        <w:t>Communications standards gaps</w:t>
      </w:r>
    </w:p>
    <w:p w:rsidR="0086361A" w:rsidRPr="00E345D1" w:rsidRDefault="0086361A" w:rsidP="0086361A">
      <w:pPr>
        <w:numPr>
          <w:ilvl w:val="0"/>
          <w:numId w:val="10"/>
        </w:numPr>
        <w:spacing w:before="240"/>
        <w:rPr>
          <w:noProof/>
          <w:lang w:val="en-GB" w:eastAsia="en-US"/>
        </w:rPr>
      </w:pPr>
    </w:p>
    <w:p w:rsidR="0086361A" w:rsidRDefault="0086361A" w:rsidP="009120AB">
      <w:pPr>
        <w:numPr>
          <w:ilvl w:val="2"/>
          <w:numId w:val="19"/>
        </w:numPr>
        <w:spacing w:before="240"/>
        <w:rPr>
          <w:b/>
          <w:bCs/>
          <w:noProof/>
          <w:lang w:val="en-GB" w:eastAsia="en-US"/>
        </w:rPr>
      </w:pPr>
      <w:r w:rsidRPr="00E345D1">
        <w:rPr>
          <w:b/>
          <w:bCs/>
          <w:noProof/>
          <w:lang w:val="en-GB" w:eastAsia="en-US"/>
        </w:rPr>
        <w:t>Comments</w:t>
      </w:r>
    </w:p>
    <w:p w:rsidR="00811C2B" w:rsidRDefault="00811C2B" w:rsidP="00B572AA">
      <w:pPr>
        <w:numPr>
          <w:ilvl w:val="0"/>
          <w:numId w:val="10"/>
        </w:numPr>
        <w:spacing w:before="240"/>
        <w:rPr>
          <w:b/>
          <w:bCs/>
          <w:noProof/>
          <w:lang w:val="en-GB" w:eastAsia="en-US"/>
        </w:rPr>
      </w:pPr>
    </w:p>
    <w:p w:rsidR="0086361A" w:rsidRPr="00B572AA" w:rsidRDefault="00811C2B" w:rsidP="00B572AA">
      <w:pPr>
        <w:pageBreakBefore/>
        <w:spacing w:beforeLines="0"/>
        <w:rPr>
          <w:b/>
          <w:bCs/>
          <w:noProof/>
          <w:sz w:val="32"/>
          <w:szCs w:val="32"/>
          <w:lang w:val="en-GB" w:eastAsia="en-US"/>
        </w:rPr>
      </w:pPr>
      <w:bookmarkStart w:id="72" w:name="_Toc328039085"/>
      <w:r w:rsidRPr="00B572AA">
        <w:rPr>
          <w:b/>
          <w:bCs/>
          <w:noProof/>
          <w:sz w:val="32"/>
          <w:szCs w:val="32"/>
          <w:lang w:val="en-GB" w:eastAsia="en-US"/>
        </w:rPr>
        <w:lastRenderedPageBreak/>
        <w:t xml:space="preserve">5. </w:t>
      </w:r>
      <w:r w:rsidR="0086361A" w:rsidRPr="00B572AA">
        <w:rPr>
          <w:b/>
          <w:bCs/>
          <w:noProof/>
          <w:sz w:val="32"/>
          <w:szCs w:val="32"/>
          <w:lang w:val="en-GB" w:eastAsia="en-US"/>
        </w:rPr>
        <w:t>Japan (TTC)</w:t>
      </w:r>
      <w:bookmarkEnd w:id="72"/>
    </w:p>
    <w:p w:rsidR="0086361A" w:rsidRPr="00E345D1" w:rsidRDefault="0086361A" w:rsidP="009120AB">
      <w:pPr>
        <w:numPr>
          <w:ilvl w:val="2"/>
          <w:numId w:val="17"/>
        </w:numPr>
        <w:spacing w:before="240"/>
        <w:rPr>
          <w:b/>
          <w:bCs/>
          <w:noProof/>
          <w:lang w:val="en-GB" w:eastAsia="en-US"/>
        </w:rPr>
      </w:pPr>
      <w:r w:rsidRPr="00E345D1">
        <w:rPr>
          <w:b/>
          <w:bCs/>
          <w:noProof/>
          <w:lang w:val="en-GB" w:eastAsia="en-US"/>
        </w:rPr>
        <w:t>Contributors</w:t>
      </w:r>
    </w:p>
    <w:p w:rsidR="0086361A" w:rsidRPr="00E345D1" w:rsidRDefault="0086361A" w:rsidP="00B572AA">
      <w:pPr>
        <w:numPr>
          <w:ilvl w:val="0"/>
          <w:numId w:val="10"/>
        </w:numPr>
        <w:spacing w:before="240"/>
        <w:rPr>
          <w:noProof/>
          <w:lang w:val="en-GB" w:eastAsia="en-US"/>
        </w:rPr>
      </w:pPr>
      <w:r w:rsidRPr="00E345D1">
        <w:rPr>
          <w:noProof/>
          <w:lang w:val="en-GB" w:eastAsia="en-US"/>
        </w:rPr>
        <w:t xml:space="preserve">Yasubumi Chimura, TTC, </w:t>
      </w:r>
      <w:hyperlink r:id="rId24" w:history="1">
        <w:r w:rsidRPr="00B572AA">
          <w:rPr>
            <w:rStyle w:val="Hyperlink"/>
            <w:noProof/>
            <w:u w:val="none"/>
            <w:lang w:val="en-GB" w:eastAsia="en-US"/>
          </w:rPr>
          <w:t>s-car-chair@ttc.or.jp</w:t>
        </w:r>
      </w:hyperlink>
      <w:r w:rsidRPr="00575765">
        <w:rPr>
          <w:noProof/>
          <w:lang w:val="en-GB" w:eastAsia="en-US"/>
        </w:rPr>
        <w:t>, Japan</w:t>
      </w:r>
    </w:p>
    <w:p w:rsidR="0086361A" w:rsidRPr="00E345D1" w:rsidRDefault="0086361A" w:rsidP="009120AB">
      <w:pPr>
        <w:numPr>
          <w:ilvl w:val="1"/>
          <w:numId w:val="17"/>
        </w:numPr>
        <w:spacing w:before="240"/>
        <w:rPr>
          <w:b/>
          <w:bCs/>
          <w:noProof/>
          <w:lang w:val="en-GB" w:eastAsia="en-US"/>
        </w:rPr>
      </w:pPr>
      <w:bookmarkStart w:id="73" w:name="_Toc328039086"/>
      <w:r w:rsidRPr="00E345D1">
        <w:rPr>
          <w:b/>
          <w:bCs/>
          <w:noProof/>
          <w:u w:val="single"/>
          <w:lang w:val="en-GB" w:eastAsia="en-US"/>
        </w:rPr>
        <w:t>Utilization of In-Vehicle Total Information &amp; Communication Environment</w:t>
      </w:r>
      <w:bookmarkEnd w:id="73"/>
    </w:p>
    <w:p w:rsidR="0086361A" w:rsidRPr="00E345D1" w:rsidRDefault="0086361A" w:rsidP="009120AB">
      <w:pPr>
        <w:numPr>
          <w:ilvl w:val="2"/>
          <w:numId w:val="17"/>
        </w:numPr>
        <w:spacing w:before="240"/>
        <w:rPr>
          <w:b/>
          <w:bCs/>
          <w:noProof/>
          <w:lang w:val="en-GB" w:eastAsia="en-US"/>
        </w:rPr>
      </w:pPr>
      <w:r w:rsidRPr="00E345D1">
        <w:rPr>
          <w:b/>
          <w:bCs/>
          <w:noProof/>
          <w:lang w:val="en-GB" w:eastAsia="en-US"/>
        </w:rPr>
        <w:t>Description</w:t>
      </w:r>
    </w:p>
    <w:p w:rsidR="0086361A" w:rsidRPr="00E345D1" w:rsidRDefault="0086361A" w:rsidP="0086361A">
      <w:pPr>
        <w:spacing w:before="240"/>
        <w:rPr>
          <w:noProof/>
          <w:lang w:val="en-GB" w:eastAsia="en-US"/>
        </w:rPr>
      </w:pPr>
      <w:r w:rsidRPr="00E345D1">
        <w:rPr>
          <w:noProof/>
          <w:lang w:val="en-GB" w:eastAsia="en-US"/>
        </w:rPr>
        <w:t>This application provides an information communication environment for travelers just like in a home space (or in an office space) in the vehicle.</w:t>
      </w:r>
    </w:p>
    <w:p w:rsidR="0086361A" w:rsidRPr="00E345D1" w:rsidRDefault="0086361A" w:rsidP="0086361A">
      <w:pPr>
        <w:spacing w:before="240"/>
        <w:rPr>
          <w:noProof/>
          <w:lang w:val="en-GB" w:eastAsia="en-US"/>
        </w:rPr>
      </w:pPr>
      <w:r w:rsidRPr="00E345D1">
        <w:rPr>
          <w:noProof/>
          <w:lang w:val="en-GB" w:eastAsia="en-US"/>
        </w:rPr>
        <w:t>The general information network (LAN) is built in the vehicle, and this information network is connected with the outside communication networks through the radio communication media.</w:t>
      </w:r>
    </w:p>
    <w:p w:rsidR="0086361A" w:rsidRPr="00E345D1" w:rsidRDefault="0086361A" w:rsidP="0086361A">
      <w:pPr>
        <w:spacing w:before="240"/>
        <w:rPr>
          <w:noProof/>
          <w:lang w:val="en-GB" w:eastAsia="en-US"/>
        </w:rPr>
      </w:pPr>
      <w:r w:rsidRPr="00E345D1">
        <w:rPr>
          <w:noProof/>
          <w:lang w:val="en-GB" w:eastAsia="en-US"/>
        </w:rPr>
        <w:t>This in-vehicle information network is connected with vehicle CAN bus through gateway (firewall), and exchanges the ITS information between outside communication networks.</w:t>
      </w:r>
    </w:p>
    <w:p w:rsidR="0086361A" w:rsidRPr="00E345D1" w:rsidRDefault="0086361A" w:rsidP="009120AB">
      <w:pPr>
        <w:numPr>
          <w:ilvl w:val="2"/>
          <w:numId w:val="17"/>
        </w:numPr>
        <w:spacing w:before="240"/>
        <w:rPr>
          <w:b/>
          <w:bCs/>
          <w:noProof/>
          <w:lang w:val="en-GB" w:eastAsia="en-US"/>
        </w:rPr>
      </w:pPr>
      <w:r w:rsidRPr="00E345D1">
        <w:rPr>
          <w:b/>
          <w:bCs/>
          <w:noProof/>
          <w:lang w:val="en-GB" w:eastAsia="en-US"/>
        </w:rPr>
        <w:t>Communications requirements: functional</w:t>
      </w:r>
    </w:p>
    <w:p w:rsidR="0086361A" w:rsidRPr="00E345D1" w:rsidRDefault="0086361A" w:rsidP="0086361A">
      <w:pPr>
        <w:numPr>
          <w:ilvl w:val="0"/>
          <w:numId w:val="10"/>
        </w:numPr>
        <w:spacing w:before="240"/>
        <w:rPr>
          <w:noProof/>
          <w:lang w:val="en-GB" w:eastAsia="en-US"/>
        </w:rPr>
      </w:pPr>
      <w:r w:rsidRPr="00E345D1">
        <w:rPr>
          <w:noProof/>
          <w:lang w:val="en-GB" w:eastAsia="en-US"/>
        </w:rPr>
        <w:t>The connecting functions of the in-vehicle information network (LAN) and the outside communication networks</w:t>
      </w:r>
    </w:p>
    <w:p w:rsidR="0086361A" w:rsidRPr="00E345D1" w:rsidRDefault="0086361A" w:rsidP="0086361A">
      <w:pPr>
        <w:numPr>
          <w:ilvl w:val="0"/>
          <w:numId w:val="10"/>
        </w:numPr>
        <w:spacing w:before="240"/>
        <w:rPr>
          <w:noProof/>
          <w:lang w:val="en-GB" w:eastAsia="en-US"/>
        </w:rPr>
      </w:pPr>
      <w:r w:rsidRPr="00E345D1">
        <w:rPr>
          <w:noProof/>
          <w:lang w:val="en-GB" w:eastAsia="en-US"/>
        </w:rPr>
        <w:t>The connecting function of the in-vehicle information network (LAN) and vehicle CAN bus</w:t>
      </w:r>
    </w:p>
    <w:p w:rsidR="0086361A" w:rsidRPr="00E345D1" w:rsidRDefault="0086361A" w:rsidP="0086361A">
      <w:pPr>
        <w:numPr>
          <w:ilvl w:val="0"/>
          <w:numId w:val="10"/>
        </w:numPr>
        <w:spacing w:before="240"/>
        <w:rPr>
          <w:noProof/>
          <w:lang w:val="en-GB" w:eastAsia="en-US"/>
        </w:rPr>
      </w:pPr>
      <w:r w:rsidRPr="00E345D1">
        <w:rPr>
          <w:noProof/>
          <w:lang w:val="en-GB" w:eastAsia="en-US"/>
        </w:rPr>
        <w:t>The connecting functions of the in-vehicle information network (LAN) and information terminals (nomadic and mobile devices)</w:t>
      </w:r>
    </w:p>
    <w:p w:rsidR="0086361A" w:rsidRPr="00E345D1" w:rsidRDefault="0086361A" w:rsidP="009120AB">
      <w:pPr>
        <w:numPr>
          <w:ilvl w:val="2"/>
          <w:numId w:val="17"/>
        </w:numPr>
        <w:spacing w:before="240"/>
        <w:rPr>
          <w:b/>
          <w:bCs/>
          <w:noProof/>
          <w:lang w:val="en-GB" w:eastAsia="en-US"/>
        </w:rPr>
      </w:pPr>
      <w:r w:rsidRPr="00E345D1">
        <w:rPr>
          <w:b/>
          <w:bCs/>
          <w:noProof/>
          <w:lang w:val="en-GB" w:eastAsia="en-US"/>
        </w:rPr>
        <w:t>Communications requirements: performance</w:t>
      </w:r>
    </w:p>
    <w:p w:rsidR="0086361A" w:rsidRPr="00E345D1" w:rsidRDefault="0086361A" w:rsidP="0086361A">
      <w:pPr>
        <w:numPr>
          <w:ilvl w:val="0"/>
          <w:numId w:val="10"/>
        </w:numPr>
        <w:spacing w:before="240"/>
        <w:rPr>
          <w:noProof/>
          <w:lang w:val="en-GB" w:eastAsia="en-US"/>
        </w:rPr>
      </w:pPr>
      <w:r w:rsidRPr="00E345D1">
        <w:rPr>
          <w:noProof/>
          <w:lang w:val="en-GB" w:eastAsia="en-US"/>
        </w:rPr>
        <w:t>For the communication of ITS information of the safety driving assistance functions, low latency and high quality transmission is required</w:t>
      </w:r>
    </w:p>
    <w:p w:rsidR="0086361A" w:rsidRPr="00E345D1" w:rsidRDefault="0086361A" w:rsidP="009120AB">
      <w:pPr>
        <w:numPr>
          <w:ilvl w:val="2"/>
          <w:numId w:val="17"/>
        </w:numPr>
        <w:spacing w:before="240"/>
        <w:rPr>
          <w:b/>
          <w:bCs/>
          <w:noProof/>
          <w:lang w:val="en-GB" w:eastAsia="en-US"/>
        </w:rPr>
      </w:pPr>
      <w:r w:rsidRPr="00E345D1">
        <w:rPr>
          <w:b/>
          <w:bCs/>
          <w:noProof/>
          <w:lang w:val="en-GB" w:eastAsia="en-US"/>
        </w:rPr>
        <w:t>Security priority (1=lowest; 5=highest)</w:t>
      </w:r>
    </w:p>
    <w:p w:rsidR="0086361A" w:rsidRPr="00E345D1" w:rsidRDefault="0086361A" w:rsidP="0086361A">
      <w:pPr>
        <w:numPr>
          <w:ilvl w:val="0"/>
          <w:numId w:val="10"/>
        </w:numPr>
        <w:spacing w:before="240"/>
        <w:rPr>
          <w:noProof/>
          <w:lang w:val="en-GB" w:eastAsia="en-US"/>
        </w:rPr>
      </w:pPr>
      <w:r w:rsidRPr="00E345D1">
        <w:rPr>
          <w:noProof/>
          <w:lang w:val="en-GB" w:eastAsia="en-US"/>
        </w:rPr>
        <w:t>5</w:t>
      </w:r>
    </w:p>
    <w:p w:rsidR="0086361A" w:rsidRPr="00E345D1" w:rsidRDefault="0086361A" w:rsidP="009120AB">
      <w:pPr>
        <w:numPr>
          <w:ilvl w:val="2"/>
          <w:numId w:val="17"/>
        </w:numPr>
        <w:spacing w:before="240"/>
        <w:rPr>
          <w:b/>
          <w:bCs/>
          <w:noProof/>
          <w:lang w:val="en-GB" w:eastAsia="en-US"/>
        </w:rPr>
      </w:pPr>
      <w:r w:rsidRPr="00E345D1">
        <w:rPr>
          <w:b/>
          <w:bCs/>
          <w:noProof/>
          <w:lang w:val="en-GB" w:eastAsia="en-US"/>
        </w:rPr>
        <w:t>Communications requirements: security</w:t>
      </w:r>
    </w:p>
    <w:p w:rsidR="0086361A" w:rsidRPr="00E345D1" w:rsidRDefault="0086361A" w:rsidP="0086361A">
      <w:pPr>
        <w:numPr>
          <w:ilvl w:val="0"/>
          <w:numId w:val="10"/>
        </w:numPr>
        <w:spacing w:before="240"/>
        <w:rPr>
          <w:noProof/>
          <w:lang w:val="en-GB" w:eastAsia="en-US"/>
        </w:rPr>
      </w:pPr>
      <w:r w:rsidRPr="00E345D1">
        <w:rPr>
          <w:noProof/>
          <w:lang w:val="en-GB" w:eastAsia="en-US"/>
        </w:rPr>
        <w:t>The exclusion of the influence over the driving control function of vehicle by the computer virus etc.</w:t>
      </w:r>
    </w:p>
    <w:p w:rsidR="0086361A" w:rsidRPr="00E345D1" w:rsidRDefault="0086361A" w:rsidP="009120AB">
      <w:pPr>
        <w:numPr>
          <w:ilvl w:val="2"/>
          <w:numId w:val="17"/>
        </w:numPr>
        <w:spacing w:before="240"/>
        <w:rPr>
          <w:b/>
          <w:bCs/>
          <w:noProof/>
          <w:lang w:val="en-GB" w:eastAsia="en-US"/>
        </w:rPr>
      </w:pPr>
      <w:r w:rsidRPr="00E345D1">
        <w:rPr>
          <w:b/>
          <w:bCs/>
          <w:noProof/>
          <w:lang w:val="en-GB" w:eastAsia="en-US"/>
        </w:rPr>
        <w:t>Security threats and risks</w:t>
      </w:r>
    </w:p>
    <w:p w:rsidR="0086361A" w:rsidRPr="00E345D1" w:rsidRDefault="0086361A" w:rsidP="0086361A">
      <w:pPr>
        <w:numPr>
          <w:ilvl w:val="0"/>
          <w:numId w:val="10"/>
        </w:numPr>
        <w:spacing w:before="240"/>
        <w:rPr>
          <w:noProof/>
          <w:lang w:val="en-GB" w:eastAsia="en-US"/>
        </w:rPr>
      </w:pPr>
    </w:p>
    <w:p w:rsidR="0086361A" w:rsidRPr="00E345D1" w:rsidRDefault="0086361A" w:rsidP="009120AB">
      <w:pPr>
        <w:numPr>
          <w:ilvl w:val="2"/>
          <w:numId w:val="17"/>
        </w:numPr>
        <w:spacing w:before="240"/>
        <w:rPr>
          <w:b/>
          <w:bCs/>
          <w:noProof/>
          <w:lang w:val="en-GB" w:eastAsia="en-US"/>
        </w:rPr>
      </w:pPr>
      <w:r w:rsidRPr="00E345D1">
        <w:rPr>
          <w:b/>
          <w:bCs/>
          <w:noProof/>
          <w:lang w:val="en-GB" w:eastAsia="en-US"/>
        </w:rPr>
        <w:t>Communications standards</w:t>
      </w:r>
    </w:p>
    <w:p w:rsidR="0086361A" w:rsidRPr="00E345D1" w:rsidRDefault="0086361A" w:rsidP="0086361A">
      <w:pPr>
        <w:numPr>
          <w:ilvl w:val="0"/>
          <w:numId w:val="10"/>
        </w:numPr>
        <w:spacing w:before="240"/>
        <w:rPr>
          <w:noProof/>
          <w:lang w:val="en-GB" w:eastAsia="en-US"/>
        </w:rPr>
      </w:pPr>
      <w:r w:rsidRPr="00E345D1">
        <w:rPr>
          <w:noProof/>
          <w:lang w:val="en-GB" w:eastAsia="en-US"/>
        </w:rPr>
        <w:t>In-vehicle information network architecture;</w:t>
      </w:r>
    </w:p>
    <w:p w:rsidR="0086361A" w:rsidRPr="00E345D1" w:rsidRDefault="0086361A" w:rsidP="0086361A">
      <w:pPr>
        <w:numPr>
          <w:ilvl w:val="0"/>
          <w:numId w:val="10"/>
        </w:numPr>
        <w:spacing w:before="240"/>
        <w:rPr>
          <w:noProof/>
          <w:lang w:val="en-GB" w:eastAsia="en-US"/>
        </w:rPr>
      </w:pPr>
      <w:r w:rsidRPr="00E345D1">
        <w:rPr>
          <w:noProof/>
          <w:lang w:val="en-GB" w:eastAsia="en-US"/>
        </w:rPr>
        <w:t>The interface specifications between mobile communication equipments (cellular phone, DSRC etc.) and the in-vehicle information network (LAN)</w:t>
      </w:r>
    </w:p>
    <w:p w:rsidR="0086361A" w:rsidRPr="00E345D1" w:rsidRDefault="0086361A" w:rsidP="0086361A">
      <w:pPr>
        <w:numPr>
          <w:ilvl w:val="0"/>
          <w:numId w:val="10"/>
        </w:numPr>
        <w:spacing w:before="240"/>
        <w:rPr>
          <w:noProof/>
          <w:lang w:val="en-GB" w:eastAsia="en-US"/>
        </w:rPr>
      </w:pPr>
      <w:r w:rsidRPr="00E345D1">
        <w:rPr>
          <w:noProof/>
          <w:lang w:val="en-GB" w:eastAsia="en-US"/>
        </w:rPr>
        <w:lastRenderedPageBreak/>
        <w:t>The interface specifications of gateway between the in-vehicle information network (LAN) and vehicle CAN bus</w:t>
      </w:r>
    </w:p>
    <w:p w:rsidR="0086361A" w:rsidRPr="00E345D1" w:rsidRDefault="0086361A" w:rsidP="0086361A">
      <w:pPr>
        <w:numPr>
          <w:ilvl w:val="0"/>
          <w:numId w:val="10"/>
        </w:numPr>
        <w:spacing w:before="240"/>
        <w:rPr>
          <w:noProof/>
          <w:lang w:val="en-GB" w:eastAsia="en-US"/>
        </w:rPr>
      </w:pPr>
      <w:r w:rsidRPr="00E345D1">
        <w:rPr>
          <w:noProof/>
          <w:lang w:val="en-GB" w:eastAsia="en-US"/>
        </w:rPr>
        <w:t>The interface specifications between in-vehicle information network (LAN) and information terminals (nomadic and mobile devices)</w:t>
      </w:r>
    </w:p>
    <w:p w:rsidR="0086361A" w:rsidRPr="00E345D1" w:rsidRDefault="0086361A" w:rsidP="0086361A">
      <w:pPr>
        <w:numPr>
          <w:ilvl w:val="0"/>
          <w:numId w:val="10"/>
        </w:numPr>
        <w:spacing w:before="240"/>
        <w:rPr>
          <w:noProof/>
          <w:lang w:val="en-GB" w:eastAsia="en-US"/>
        </w:rPr>
      </w:pPr>
      <w:r w:rsidRPr="00E345D1">
        <w:rPr>
          <w:noProof/>
          <w:lang w:val="en-GB" w:eastAsia="en-US"/>
        </w:rPr>
        <w:t>The firewall function of the gateway between the in-vehicle information network (LAN) and vehicle CAN bus</w:t>
      </w:r>
    </w:p>
    <w:p w:rsidR="0086361A" w:rsidRPr="00E345D1" w:rsidRDefault="0086361A" w:rsidP="0086361A">
      <w:pPr>
        <w:numPr>
          <w:ilvl w:val="0"/>
          <w:numId w:val="10"/>
        </w:numPr>
        <w:spacing w:before="240"/>
        <w:rPr>
          <w:noProof/>
          <w:lang w:val="en-GB" w:eastAsia="en-US"/>
        </w:rPr>
      </w:pPr>
      <w:r w:rsidRPr="00E345D1">
        <w:rPr>
          <w:noProof/>
          <w:lang w:val="en-GB" w:eastAsia="en-US"/>
        </w:rPr>
        <w:t>The communication address assignment method of the equipment connected with the in-vehicle information network (LAN)</w:t>
      </w:r>
    </w:p>
    <w:p w:rsidR="0086361A" w:rsidRPr="00E345D1" w:rsidRDefault="0086361A" w:rsidP="009120AB">
      <w:pPr>
        <w:numPr>
          <w:ilvl w:val="2"/>
          <w:numId w:val="17"/>
        </w:numPr>
        <w:spacing w:before="240"/>
        <w:rPr>
          <w:b/>
          <w:bCs/>
          <w:noProof/>
          <w:lang w:val="en-GB" w:eastAsia="en-US"/>
        </w:rPr>
      </w:pPr>
      <w:r w:rsidRPr="00E345D1">
        <w:rPr>
          <w:b/>
          <w:bCs/>
          <w:noProof/>
          <w:lang w:val="en-GB" w:eastAsia="en-US"/>
        </w:rPr>
        <w:t>Communications standards gaps</w:t>
      </w:r>
    </w:p>
    <w:p w:rsidR="0086361A" w:rsidRPr="00E345D1" w:rsidRDefault="0086361A" w:rsidP="0086361A">
      <w:pPr>
        <w:numPr>
          <w:ilvl w:val="0"/>
          <w:numId w:val="10"/>
        </w:numPr>
        <w:spacing w:before="240"/>
        <w:rPr>
          <w:noProof/>
          <w:lang w:val="en-GB" w:eastAsia="en-US"/>
        </w:rPr>
      </w:pPr>
      <w:r w:rsidRPr="00E345D1">
        <w:rPr>
          <w:noProof/>
          <w:lang w:val="en-GB" w:eastAsia="en-US"/>
        </w:rPr>
        <w:t>ISO/TC204/WG17 is proceeding with the standardization work item of ISO/PWI 13185 “ITS/Telematics applications supported by nomadic and mobile devices and in vehicle gateway operate on a common software interface”. The scope of ISO/PWI 1318 is the one part of the in-Vehicle total Information &amp; communication network. This application titled “Utilization of In-Vehicle Total Information &amp; Communication Environment” is to provide an information communication environment such as at a home space (or at an office space) to travelers in the vehicle.</w:t>
      </w:r>
    </w:p>
    <w:p w:rsidR="0086361A" w:rsidRPr="00E345D1" w:rsidRDefault="0086361A" w:rsidP="009120AB">
      <w:pPr>
        <w:numPr>
          <w:ilvl w:val="2"/>
          <w:numId w:val="17"/>
        </w:numPr>
        <w:spacing w:before="240"/>
        <w:rPr>
          <w:b/>
          <w:bCs/>
          <w:noProof/>
          <w:lang w:val="en-GB" w:eastAsia="en-US"/>
        </w:rPr>
      </w:pPr>
      <w:r w:rsidRPr="00E345D1">
        <w:rPr>
          <w:b/>
          <w:bCs/>
          <w:noProof/>
          <w:lang w:val="en-GB" w:eastAsia="en-US"/>
        </w:rPr>
        <w:t>Comments</w:t>
      </w:r>
    </w:p>
    <w:p w:rsidR="0086361A" w:rsidRPr="00E345D1" w:rsidRDefault="0086361A" w:rsidP="009120AB">
      <w:pPr>
        <w:numPr>
          <w:ilvl w:val="0"/>
          <w:numId w:val="14"/>
        </w:numPr>
        <w:spacing w:before="240"/>
        <w:rPr>
          <w:noProof/>
          <w:lang w:val="en-GB" w:eastAsia="en-US"/>
        </w:rPr>
      </w:pPr>
      <w:r w:rsidRPr="00E345D1">
        <w:rPr>
          <w:noProof/>
          <w:lang w:val="en-GB" w:eastAsia="en-US"/>
        </w:rPr>
        <w:t xml:space="preserve">Comments to the gaps in functional requirements: </w:t>
      </w:r>
    </w:p>
    <w:p w:rsidR="0086361A" w:rsidRPr="00E345D1" w:rsidRDefault="0086361A" w:rsidP="009120AB">
      <w:pPr>
        <w:numPr>
          <w:ilvl w:val="1"/>
          <w:numId w:val="14"/>
        </w:numPr>
        <w:spacing w:before="240"/>
        <w:rPr>
          <w:noProof/>
          <w:lang w:val="en-GB" w:eastAsia="en-US"/>
        </w:rPr>
      </w:pPr>
      <w:r w:rsidRPr="00E345D1">
        <w:rPr>
          <w:noProof/>
          <w:lang w:val="en-GB" w:eastAsia="en-US"/>
        </w:rPr>
        <w:t xml:space="preserve">To refine service features and requirements according to the different types of operating vehicles </w:t>
      </w:r>
    </w:p>
    <w:p w:rsidR="0086361A" w:rsidRPr="00E345D1" w:rsidRDefault="0086361A" w:rsidP="009120AB">
      <w:pPr>
        <w:numPr>
          <w:ilvl w:val="1"/>
          <w:numId w:val="14"/>
        </w:numPr>
        <w:spacing w:before="240"/>
        <w:rPr>
          <w:noProof/>
          <w:lang w:val="en-GB" w:eastAsia="en-US"/>
        </w:rPr>
      </w:pPr>
      <w:r w:rsidRPr="00E345D1">
        <w:rPr>
          <w:noProof/>
          <w:lang w:val="en-GB" w:eastAsia="en-US"/>
        </w:rPr>
        <w:t>To Identify the priority of different services and the scenario of multi-service concurrency</w:t>
      </w:r>
    </w:p>
    <w:p w:rsidR="0086361A" w:rsidRPr="00E345D1" w:rsidRDefault="0086361A" w:rsidP="009120AB">
      <w:pPr>
        <w:numPr>
          <w:ilvl w:val="1"/>
          <w:numId w:val="14"/>
        </w:numPr>
        <w:spacing w:before="240"/>
        <w:rPr>
          <w:noProof/>
          <w:lang w:val="en-GB" w:eastAsia="en-US"/>
        </w:rPr>
      </w:pPr>
      <w:r w:rsidRPr="00E345D1">
        <w:rPr>
          <w:noProof/>
          <w:lang w:val="en-GB" w:eastAsia="en-US"/>
        </w:rPr>
        <w:t>Refining the platform architecture and the relationship between each entities of the platform so as to elaborate the communication requirement</w:t>
      </w:r>
    </w:p>
    <w:p w:rsidR="0086361A" w:rsidRPr="00E345D1" w:rsidRDefault="0086361A" w:rsidP="009120AB">
      <w:pPr>
        <w:numPr>
          <w:ilvl w:val="0"/>
          <w:numId w:val="14"/>
        </w:numPr>
        <w:spacing w:before="240"/>
        <w:rPr>
          <w:noProof/>
          <w:lang w:val="en-GB" w:eastAsia="en-US"/>
        </w:rPr>
      </w:pPr>
      <w:r w:rsidRPr="00E345D1">
        <w:rPr>
          <w:noProof/>
          <w:lang w:val="en-GB" w:eastAsia="en-US"/>
        </w:rPr>
        <w:t xml:space="preserve">Comments to the gaps in performance requirements: </w:t>
      </w:r>
    </w:p>
    <w:p w:rsidR="00575765" w:rsidRDefault="0086361A" w:rsidP="009120AB">
      <w:pPr>
        <w:numPr>
          <w:ilvl w:val="1"/>
          <w:numId w:val="14"/>
        </w:numPr>
        <w:spacing w:before="240"/>
        <w:rPr>
          <w:noProof/>
          <w:lang w:val="en-GB" w:eastAsia="en-US"/>
        </w:rPr>
      </w:pPr>
      <w:r w:rsidRPr="00E345D1">
        <w:rPr>
          <w:noProof/>
          <w:lang w:val="en-GB" w:eastAsia="en-US"/>
        </w:rPr>
        <w:t>To refine service requirements according to the different types of operating vehicles so as to elaborate the performance requirement</w:t>
      </w:r>
    </w:p>
    <w:p w:rsidR="0086361A" w:rsidRPr="00575765" w:rsidRDefault="0086361A" w:rsidP="00B572AA">
      <w:pPr>
        <w:pageBreakBefore/>
        <w:numPr>
          <w:ilvl w:val="1"/>
          <w:numId w:val="17"/>
        </w:numPr>
        <w:spacing w:beforeLines="0"/>
        <w:ind w:left="518" w:hanging="518"/>
        <w:rPr>
          <w:b/>
          <w:bCs/>
          <w:noProof/>
          <w:lang w:val="en-GB" w:eastAsia="en-US"/>
        </w:rPr>
      </w:pPr>
      <w:bookmarkStart w:id="74" w:name="_Toc328039087"/>
      <w:r w:rsidRPr="00575765">
        <w:rPr>
          <w:b/>
          <w:bCs/>
          <w:noProof/>
          <w:u w:val="single"/>
          <w:lang w:val="en-GB" w:eastAsia="en-US"/>
        </w:rPr>
        <w:lastRenderedPageBreak/>
        <w:t>Ad-hoc network between vehicle to vehicle communications for disaster response and resilience</w:t>
      </w:r>
      <w:bookmarkEnd w:id="74"/>
    </w:p>
    <w:p w:rsidR="0086361A" w:rsidRPr="00E345D1" w:rsidRDefault="0086361A" w:rsidP="009120AB">
      <w:pPr>
        <w:numPr>
          <w:ilvl w:val="2"/>
          <w:numId w:val="17"/>
        </w:numPr>
        <w:spacing w:before="240"/>
        <w:rPr>
          <w:b/>
          <w:bCs/>
          <w:noProof/>
          <w:lang w:val="en-GB" w:eastAsia="en-US"/>
        </w:rPr>
      </w:pPr>
      <w:r w:rsidRPr="00E345D1">
        <w:rPr>
          <w:b/>
          <w:bCs/>
          <w:noProof/>
          <w:lang w:val="en-GB" w:eastAsia="en-US"/>
        </w:rPr>
        <w:t>Description</w:t>
      </w:r>
    </w:p>
    <w:p w:rsidR="0086361A" w:rsidRPr="00E345D1" w:rsidRDefault="0086361A" w:rsidP="0086361A">
      <w:pPr>
        <w:spacing w:before="240"/>
        <w:rPr>
          <w:noProof/>
          <w:lang w:val="en-GB" w:eastAsia="en-US"/>
        </w:rPr>
      </w:pPr>
      <w:r w:rsidRPr="00E345D1">
        <w:rPr>
          <w:noProof/>
          <w:lang w:val="en-GB" w:eastAsia="en-US"/>
        </w:rPr>
        <w:t>In a disaster situation, the ad-hoc network consisting of vehicles with the communication capability provides appropriate emergency information such an order, route and area for evacuation.</w:t>
      </w:r>
    </w:p>
    <w:p w:rsidR="0086361A" w:rsidRPr="00E345D1" w:rsidRDefault="0086361A" w:rsidP="009120AB">
      <w:pPr>
        <w:numPr>
          <w:ilvl w:val="2"/>
          <w:numId w:val="17"/>
        </w:numPr>
        <w:spacing w:before="240"/>
        <w:rPr>
          <w:b/>
          <w:bCs/>
          <w:noProof/>
          <w:lang w:val="en-GB" w:eastAsia="en-US"/>
        </w:rPr>
      </w:pPr>
      <w:r w:rsidRPr="00E345D1">
        <w:rPr>
          <w:b/>
          <w:bCs/>
          <w:noProof/>
          <w:lang w:val="en-GB" w:eastAsia="en-US"/>
        </w:rPr>
        <w:t>Communications requirements: functional</w:t>
      </w:r>
    </w:p>
    <w:p w:rsidR="0086361A" w:rsidRPr="00E345D1" w:rsidRDefault="0086361A" w:rsidP="0086361A">
      <w:pPr>
        <w:numPr>
          <w:ilvl w:val="0"/>
          <w:numId w:val="10"/>
        </w:numPr>
        <w:spacing w:before="240"/>
        <w:rPr>
          <w:noProof/>
          <w:lang w:val="en-GB" w:eastAsia="en-US"/>
        </w:rPr>
      </w:pPr>
      <w:r w:rsidRPr="00E345D1">
        <w:rPr>
          <w:noProof/>
          <w:lang w:val="en-GB" w:eastAsia="en-US"/>
        </w:rPr>
        <w:t xml:space="preserve">Routing Protocol between vehicle and vehicle </w:t>
      </w:r>
    </w:p>
    <w:p w:rsidR="0086361A" w:rsidRPr="00E345D1" w:rsidRDefault="0086361A" w:rsidP="0086361A">
      <w:pPr>
        <w:numPr>
          <w:ilvl w:val="0"/>
          <w:numId w:val="10"/>
        </w:numPr>
        <w:spacing w:before="240"/>
        <w:rPr>
          <w:noProof/>
          <w:lang w:val="en-GB" w:eastAsia="en-US"/>
        </w:rPr>
      </w:pPr>
      <w:r w:rsidRPr="00E345D1">
        <w:rPr>
          <w:noProof/>
          <w:lang w:val="en-GB" w:eastAsia="en-US"/>
        </w:rPr>
        <w:t>Quality Control for some applications (ex. Emergency Call)</w:t>
      </w:r>
    </w:p>
    <w:p w:rsidR="0086361A" w:rsidRPr="00E345D1" w:rsidRDefault="0086361A" w:rsidP="009120AB">
      <w:pPr>
        <w:numPr>
          <w:ilvl w:val="2"/>
          <w:numId w:val="17"/>
        </w:numPr>
        <w:spacing w:before="240"/>
        <w:rPr>
          <w:b/>
          <w:bCs/>
          <w:noProof/>
          <w:lang w:val="en-GB" w:eastAsia="en-US"/>
        </w:rPr>
      </w:pPr>
      <w:r w:rsidRPr="00E345D1">
        <w:rPr>
          <w:b/>
          <w:bCs/>
          <w:noProof/>
          <w:lang w:val="en-GB" w:eastAsia="en-US"/>
        </w:rPr>
        <w:t>Communications requirements: performance</w:t>
      </w:r>
    </w:p>
    <w:p w:rsidR="0086361A" w:rsidRPr="00E345D1" w:rsidRDefault="0086361A" w:rsidP="0086361A">
      <w:pPr>
        <w:numPr>
          <w:ilvl w:val="0"/>
          <w:numId w:val="10"/>
        </w:numPr>
        <w:spacing w:before="240"/>
        <w:rPr>
          <w:noProof/>
          <w:lang w:val="en-GB" w:eastAsia="en-US"/>
        </w:rPr>
      </w:pPr>
      <w:r w:rsidRPr="00E345D1">
        <w:rPr>
          <w:noProof/>
          <w:lang w:val="en-GB" w:eastAsia="en-US"/>
        </w:rPr>
        <w:t>TBD</w:t>
      </w:r>
    </w:p>
    <w:p w:rsidR="0086361A" w:rsidRPr="00E345D1" w:rsidRDefault="0086361A" w:rsidP="009120AB">
      <w:pPr>
        <w:numPr>
          <w:ilvl w:val="2"/>
          <w:numId w:val="17"/>
        </w:numPr>
        <w:spacing w:before="240"/>
        <w:rPr>
          <w:b/>
          <w:bCs/>
          <w:noProof/>
          <w:lang w:val="en-GB" w:eastAsia="en-US"/>
        </w:rPr>
      </w:pPr>
      <w:r w:rsidRPr="00E345D1">
        <w:rPr>
          <w:b/>
          <w:bCs/>
          <w:noProof/>
          <w:lang w:val="en-GB" w:eastAsia="en-US"/>
        </w:rPr>
        <w:t>Security priority (1=lowest; 5=highest)</w:t>
      </w:r>
    </w:p>
    <w:p w:rsidR="0086361A" w:rsidRPr="00E345D1" w:rsidRDefault="0086361A" w:rsidP="0086361A">
      <w:pPr>
        <w:numPr>
          <w:ilvl w:val="0"/>
          <w:numId w:val="10"/>
        </w:numPr>
        <w:spacing w:before="240"/>
        <w:rPr>
          <w:noProof/>
          <w:lang w:val="en-GB" w:eastAsia="en-US"/>
        </w:rPr>
      </w:pPr>
      <w:r w:rsidRPr="00E345D1">
        <w:rPr>
          <w:noProof/>
          <w:lang w:val="en-GB" w:eastAsia="en-US"/>
        </w:rPr>
        <w:t>5</w:t>
      </w:r>
    </w:p>
    <w:p w:rsidR="0086361A" w:rsidRPr="00E345D1" w:rsidRDefault="0086361A" w:rsidP="009120AB">
      <w:pPr>
        <w:numPr>
          <w:ilvl w:val="2"/>
          <w:numId w:val="17"/>
        </w:numPr>
        <w:spacing w:before="240"/>
        <w:rPr>
          <w:b/>
          <w:bCs/>
          <w:noProof/>
          <w:lang w:val="en-GB" w:eastAsia="en-US"/>
        </w:rPr>
      </w:pPr>
      <w:r w:rsidRPr="00E345D1">
        <w:rPr>
          <w:b/>
          <w:bCs/>
          <w:noProof/>
          <w:lang w:val="en-GB" w:eastAsia="en-US"/>
        </w:rPr>
        <w:t>Communications requirements: security</w:t>
      </w:r>
    </w:p>
    <w:p w:rsidR="0086361A" w:rsidRPr="00E345D1" w:rsidRDefault="0086361A" w:rsidP="0086361A">
      <w:pPr>
        <w:numPr>
          <w:ilvl w:val="0"/>
          <w:numId w:val="10"/>
        </w:numPr>
        <w:spacing w:before="240"/>
        <w:rPr>
          <w:noProof/>
          <w:lang w:val="en-GB" w:eastAsia="en-US"/>
        </w:rPr>
      </w:pPr>
      <w:r w:rsidRPr="00E345D1">
        <w:rPr>
          <w:noProof/>
          <w:lang w:val="en-GB" w:eastAsia="en-US"/>
        </w:rPr>
        <w:t xml:space="preserve">Encryption </w:t>
      </w:r>
    </w:p>
    <w:p w:rsidR="0086361A" w:rsidRPr="00E345D1" w:rsidRDefault="0086361A" w:rsidP="0086361A">
      <w:pPr>
        <w:numPr>
          <w:ilvl w:val="0"/>
          <w:numId w:val="10"/>
        </w:numPr>
        <w:spacing w:before="240"/>
        <w:rPr>
          <w:noProof/>
          <w:lang w:val="en-GB" w:eastAsia="en-US"/>
        </w:rPr>
      </w:pPr>
      <w:r w:rsidRPr="00E345D1">
        <w:rPr>
          <w:noProof/>
          <w:lang w:val="en-GB" w:eastAsia="en-US"/>
        </w:rPr>
        <w:t>Virtual Private Network</w:t>
      </w:r>
    </w:p>
    <w:p w:rsidR="0086361A" w:rsidRPr="00E345D1" w:rsidRDefault="0086361A" w:rsidP="009120AB">
      <w:pPr>
        <w:numPr>
          <w:ilvl w:val="2"/>
          <w:numId w:val="17"/>
        </w:numPr>
        <w:spacing w:before="240"/>
        <w:rPr>
          <w:b/>
          <w:bCs/>
          <w:noProof/>
          <w:lang w:val="en-GB" w:eastAsia="en-US"/>
        </w:rPr>
      </w:pPr>
      <w:r w:rsidRPr="00E345D1">
        <w:rPr>
          <w:b/>
          <w:bCs/>
          <w:noProof/>
          <w:lang w:val="en-GB" w:eastAsia="en-US"/>
        </w:rPr>
        <w:t>Security threats and risks</w:t>
      </w:r>
    </w:p>
    <w:p w:rsidR="0086361A" w:rsidRPr="00E345D1" w:rsidRDefault="0086361A" w:rsidP="0086361A">
      <w:pPr>
        <w:numPr>
          <w:ilvl w:val="0"/>
          <w:numId w:val="10"/>
        </w:numPr>
        <w:spacing w:before="240"/>
        <w:rPr>
          <w:noProof/>
          <w:lang w:val="en-GB" w:eastAsia="en-US"/>
        </w:rPr>
      </w:pPr>
      <w:r w:rsidRPr="00E345D1">
        <w:rPr>
          <w:noProof/>
          <w:lang w:val="en-GB" w:eastAsia="en-US"/>
        </w:rPr>
        <w:t>Tap</w:t>
      </w:r>
    </w:p>
    <w:p w:rsidR="0086361A" w:rsidRPr="00E345D1" w:rsidRDefault="0086361A" w:rsidP="0086361A">
      <w:pPr>
        <w:numPr>
          <w:ilvl w:val="0"/>
          <w:numId w:val="10"/>
        </w:numPr>
        <w:spacing w:before="240"/>
        <w:rPr>
          <w:noProof/>
          <w:lang w:val="en-GB" w:eastAsia="en-US"/>
        </w:rPr>
      </w:pPr>
      <w:r w:rsidRPr="00E345D1">
        <w:rPr>
          <w:noProof/>
          <w:lang w:val="en-GB" w:eastAsia="en-US"/>
        </w:rPr>
        <w:t>DoS attack</w:t>
      </w:r>
    </w:p>
    <w:p w:rsidR="0086361A" w:rsidRPr="00E345D1" w:rsidRDefault="0086361A" w:rsidP="009120AB">
      <w:pPr>
        <w:numPr>
          <w:ilvl w:val="2"/>
          <w:numId w:val="17"/>
        </w:numPr>
        <w:spacing w:before="240"/>
        <w:rPr>
          <w:b/>
          <w:bCs/>
          <w:noProof/>
          <w:lang w:val="en-GB" w:eastAsia="en-US"/>
        </w:rPr>
      </w:pPr>
      <w:r w:rsidRPr="00E345D1">
        <w:rPr>
          <w:b/>
          <w:bCs/>
          <w:noProof/>
          <w:lang w:val="en-GB" w:eastAsia="en-US"/>
        </w:rPr>
        <w:t>Communications standards</w:t>
      </w:r>
    </w:p>
    <w:p w:rsidR="0086361A" w:rsidRPr="00E345D1" w:rsidRDefault="0086361A" w:rsidP="0086361A">
      <w:pPr>
        <w:numPr>
          <w:ilvl w:val="0"/>
          <w:numId w:val="10"/>
        </w:numPr>
        <w:spacing w:before="240"/>
        <w:rPr>
          <w:noProof/>
          <w:lang w:val="en-GB" w:eastAsia="en-US"/>
        </w:rPr>
      </w:pPr>
      <w:r w:rsidRPr="00E345D1">
        <w:rPr>
          <w:noProof/>
          <w:lang w:val="en-GB" w:eastAsia="en-US"/>
        </w:rPr>
        <w:t xml:space="preserve">ISO TC204/CALM </w:t>
      </w:r>
    </w:p>
    <w:p w:rsidR="0086361A" w:rsidRPr="00E345D1" w:rsidRDefault="0086361A" w:rsidP="0086361A">
      <w:pPr>
        <w:numPr>
          <w:ilvl w:val="0"/>
          <w:numId w:val="10"/>
        </w:numPr>
        <w:spacing w:before="240"/>
        <w:rPr>
          <w:noProof/>
          <w:lang w:val="en-GB" w:eastAsia="en-US"/>
        </w:rPr>
      </w:pPr>
      <w:r w:rsidRPr="00E345D1">
        <w:rPr>
          <w:noProof/>
          <w:lang w:val="en-GB" w:eastAsia="en-US"/>
        </w:rPr>
        <w:t>IEEE 802.11p</w:t>
      </w:r>
    </w:p>
    <w:p w:rsidR="0086361A" w:rsidRPr="00E345D1" w:rsidRDefault="0086361A" w:rsidP="0086361A">
      <w:pPr>
        <w:numPr>
          <w:ilvl w:val="0"/>
          <w:numId w:val="10"/>
        </w:numPr>
        <w:spacing w:before="240"/>
        <w:rPr>
          <w:noProof/>
          <w:lang w:val="en-GB" w:eastAsia="en-US"/>
        </w:rPr>
      </w:pPr>
      <w:r w:rsidRPr="00E345D1">
        <w:rPr>
          <w:noProof/>
          <w:lang w:val="en-GB" w:eastAsia="en-US"/>
        </w:rPr>
        <w:t>WAVE</w:t>
      </w:r>
    </w:p>
    <w:p w:rsidR="0086361A" w:rsidRPr="00E345D1" w:rsidRDefault="0086361A" w:rsidP="0086361A">
      <w:pPr>
        <w:numPr>
          <w:ilvl w:val="0"/>
          <w:numId w:val="10"/>
        </w:numPr>
        <w:spacing w:before="240"/>
        <w:rPr>
          <w:noProof/>
          <w:lang w:val="en-GB" w:eastAsia="en-US"/>
        </w:rPr>
      </w:pPr>
      <w:r w:rsidRPr="00E345D1">
        <w:rPr>
          <w:noProof/>
          <w:lang w:val="en-GB" w:eastAsia="en-US"/>
        </w:rPr>
        <w:t>DSRC</w:t>
      </w:r>
    </w:p>
    <w:p w:rsidR="0086361A" w:rsidRPr="00E345D1" w:rsidRDefault="0086361A" w:rsidP="0086361A">
      <w:pPr>
        <w:numPr>
          <w:ilvl w:val="0"/>
          <w:numId w:val="10"/>
        </w:numPr>
        <w:spacing w:before="240"/>
        <w:rPr>
          <w:noProof/>
          <w:lang w:val="en-GB" w:eastAsia="en-US"/>
        </w:rPr>
      </w:pPr>
      <w:r w:rsidRPr="00E345D1">
        <w:rPr>
          <w:noProof/>
          <w:lang w:val="en-GB" w:eastAsia="en-US"/>
        </w:rPr>
        <w:t>ITS-F/IVC</w:t>
      </w:r>
    </w:p>
    <w:p w:rsidR="0086361A" w:rsidRPr="00E345D1" w:rsidRDefault="0086361A" w:rsidP="0086361A">
      <w:pPr>
        <w:numPr>
          <w:ilvl w:val="0"/>
          <w:numId w:val="10"/>
        </w:numPr>
        <w:spacing w:before="240"/>
        <w:rPr>
          <w:noProof/>
          <w:lang w:val="en-GB" w:eastAsia="en-US"/>
        </w:rPr>
      </w:pPr>
      <w:r w:rsidRPr="00E345D1">
        <w:rPr>
          <w:noProof/>
          <w:lang w:val="en-GB" w:eastAsia="en-US"/>
        </w:rPr>
        <w:t>C2CCC</w:t>
      </w:r>
    </w:p>
    <w:p w:rsidR="0086361A" w:rsidRPr="00E345D1" w:rsidRDefault="0086361A" w:rsidP="0086361A">
      <w:pPr>
        <w:numPr>
          <w:ilvl w:val="0"/>
          <w:numId w:val="10"/>
        </w:numPr>
        <w:spacing w:before="240"/>
        <w:rPr>
          <w:noProof/>
          <w:lang w:val="en-GB" w:eastAsia="en-US"/>
        </w:rPr>
      </w:pPr>
      <w:r w:rsidRPr="00E345D1">
        <w:rPr>
          <w:noProof/>
          <w:lang w:val="en-GB" w:eastAsia="en-US"/>
        </w:rPr>
        <w:t>ETSI TG37</w:t>
      </w:r>
    </w:p>
    <w:p w:rsidR="0086361A" w:rsidRPr="00E345D1" w:rsidRDefault="0086361A" w:rsidP="009120AB">
      <w:pPr>
        <w:numPr>
          <w:ilvl w:val="2"/>
          <w:numId w:val="17"/>
        </w:numPr>
        <w:spacing w:before="240"/>
        <w:rPr>
          <w:b/>
          <w:bCs/>
          <w:noProof/>
          <w:lang w:val="en-GB" w:eastAsia="en-US"/>
        </w:rPr>
      </w:pPr>
      <w:r w:rsidRPr="00E345D1">
        <w:rPr>
          <w:b/>
          <w:bCs/>
          <w:noProof/>
          <w:lang w:val="en-GB" w:eastAsia="en-US"/>
        </w:rPr>
        <w:t>Communications standards gaps</w:t>
      </w:r>
    </w:p>
    <w:p w:rsidR="0086361A" w:rsidRPr="00E345D1" w:rsidRDefault="0086361A" w:rsidP="0086361A">
      <w:pPr>
        <w:numPr>
          <w:ilvl w:val="0"/>
          <w:numId w:val="10"/>
        </w:numPr>
        <w:spacing w:before="240"/>
        <w:rPr>
          <w:noProof/>
          <w:lang w:val="en-GB" w:eastAsia="en-US"/>
        </w:rPr>
      </w:pPr>
      <w:r w:rsidRPr="00E345D1">
        <w:rPr>
          <w:noProof/>
          <w:lang w:val="en-GB" w:eastAsia="en-US"/>
        </w:rPr>
        <w:t>New items</w:t>
      </w:r>
    </w:p>
    <w:p w:rsidR="0086361A" w:rsidRDefault="0086361A" w:rsidP="00B572AA">
      <w:pPr>
        <w:keepNext/>
        <w:numPr>
          <w:ilvl w:val="2"/>
          <w:numId w:val="17"/>
        </w:numPr>
        <w:spacing w:before="240"/>
        <w:rPr>
          <w:b/>
          <w:bCs/>
          <w:noProof/>
          <w:lang w:val="en-GB" w:eastAsia="en-US"/>
        </w:rPr>
      </w:pPr>
      <w:r w:rsidRPr="00E345D1">
        <w:rPr>
          <w:b/>
          <w:bCs/>
          <w:noProof/>
          <w:lang w:val="en-GB" w:eastAsia="en-US"/>
        </w:rPr>
        <w:lastRenderedPageBreak/>
        <w:t>Comments</w:t>
      </w:r>
    </w:p>
    <w:p w:rsidR="00B572AA" w:rsidRPr="00E345D1" w:rsidRDefault="00B572AA" w:rsidP="00B572AA">
      <w:pPr>
        <w:numPr>
          <w:ilvl w:val="0"/>
          <w:numId w:val="10"/>
        </w:numPr>
        <w:spacing w:before="240"/>
        <w:rPr>
          <w:noProof/>
          <w:lang w:val="en-GB" w:eastAsia="en-US"/>
        </w:rPr>
      </w:pPr>
    </w:p>
    <w:p w:rsidR="0086361A" w:rsidRPr="00E345D1" w:rsidRDefault="0086361A" w:rsidP="00B572AA">
      <w:pPr>
        <w:pageBreakBefore/>
        <w:numPr>
          <w:ilvl w:val="1"/>
          <w:numId w:val="17"/>
        </w:numPr>
        <w:spacing w:beforeLines="0"/>
        <w:ind w:left="518" w:hanging="518"/>
        <w:rPr>
          <w:b/>
          <w:bCs/>
          <w:noProof/>
          <w:lang w:val="en-GB" w:eastAsia="en-US"/>
        </w:rPr>
      </w:pPr>
      <w:bookmarkStart w:id="75" w:name="_Toc328039088"/>
      <w:r w:rsidRPr="00E345D1">
        <w:rPr>
          <w:b/>
          <w:bCs/>
          <w:noProof/>
          <w:u w:val="single"/>
          <w:lang w:val="en-GB" w:eastAsia="en-US"/>
        </w:rPr>
        <w:lastRenderedPageBreak/>
        <w:t>Disaster information</w:t>
      </w:r>
      <w:bookmarkEnd w:id="75"/>
    </w:p>
    <w:p w:rsidR="0086361A" w:rsidRPr="00E345D1" w:rsidRDefault="0086361A" w:rsidP="009120AB">
      <w:pPr>
        <w:numPr>
          <w:ilvl w:val="2"/>
          <w:numId w:val="17"/>
        </w:numPr>
        <w:spacing w:before="240"/>
        <w:rPr>
          <w:b/>
          <w:bCs/>
          <w:noProof/>
          <w:lang w:val="en-GB" w:eastAsia="en-US"/>
        </w:rPr>
      </w:pPr>
      <w:r w:rsidRPr="00E345D1">
        <w:rPr>
          <w:b/>
          <w:bCs/>
          <w:noProof/>
          <w:lang w:val="en-GB" w:eastAsia="en-US"/>
        </w:rPr>
        <w:t>Description</w:t>
      </w:r>
    </w:p>
    <w:p w:rsidR="0086361A" w:rsidRPr="00E345D1" w:rsidRDefault="0086361A" w:rsidP="0086361A">
      <w:pPr>
        <w:spacing w:before="240"/>
        <w:rPr>
          <w:noProof/>
          <w:lang w:val="en-GB" w:eastAsia="en-US"/>
        </w:rPr>
      </w:pPr>
      <w:r w:rsidRPr="00E345D1">
        <w:rPr>
          <w:noProof/>
          <w:lang w:val="en-GB" w:eastAsia="en-US"/>
        </w:rPr>
        <w:t>During disaster, public authority transmits disaster and related information to public. The information distribution will be uni-direction from public agencies to public.</w:t>
      </w:r>
    </w:p>
    <w:p w:rsidR="0086361A" w:rsidRPr="00E345D1" w:rsidRDefault="0086361A" w:rsidP="009120AB">
      <w:pPr>
        <w:numPr>
          <w:ilvl w:val="2"/>
          <w:numId w:val="17"/>
        </w:numPr>
        <w:spacing w:before="240"/>
        <w:rPr>
          <w:b/>
          <w:bCs/>
          <w:noProof/>
          <w:lang w:val="en-GB" w:eastAsia="en-US"/>
        </w:rPr>
      </w:pPr>
      <w:r w:rsidRPr="00E345D1">
        <w:rPr>
          <w:b/>
          <w:bCs/>
          <w:noProof/>
          <w:lang w:val="en-GB" w:eastAsia="en-US"/>
        </w:rPr>
        <w:t>Communications requirements: functional</w:t>
      </w:r>
    </w:p>
    <w:p w:rsidR="0086361A" w:rsidRPr="00E345D1" w:rsidRDefault="0086361A" w:rsidP="0086361A">
      <w:pPr>
        <w:numPr>
          <w:ilvl w:val="0"/>
          <w:numId w:val="10"/>
        </w:numPr>
        <w:spacing w:before="240"/>
        <w:rPr>
          <w:noProof/>
          <w:lang w:val="en-GB" w:eastAsia="en-US"/>
        </w:rPr>
      </w:pPr>
      <w:r w:rsidRPr="00E345D1">
        <w:rPr>
          <w:noProof/>
          <w:lang w:val="en-GB" w:eastAsia="en-US"/>
        </w:rPr>
        <w:t>Wide area transmission</w:t>
      </w:r>
    </w:p>
    <w:p w:rsidR="0086361A" w:rsidRPr="00E345D1" w:rsidRDefault="0086361A" w:rsidP="0086361A">
      <w:pPr>
        <w:numPr>
          <w:ilvl w:val="0"/>
          <w:numId w:val="10"/>
        </w:numPr>
        <w:spacing w:before="240"/>
        <w:rPr>
          <w:noProof/>
          <w:lang w:val="en-GB" w:eastAsia="en-US"/>
        </w:rPr>
      </w:pPr>
      <w:r w:rsidRPr="00E345D1">
        <w:rPr>
          <w:noProof/>
          <w:lang w:val="en-GB" w:eastAsia="en-US"/>
        </w:rPr>
        <w:t>Both one way broadcast and two way communication will be used</w:t>
      </w:r>
    </w:p>
    <w:p w:rsidR="0086361A" w:rsidRPr="00E345D1" w:rsidRDefault="0086361A" w:rsidP="009120AB">
      <w:pPr>
        <w:numPr>
          <w:ilvl w:val="2"/>
          <w:numId w:val="17"/>
        </w:numPr>
        <w:spacing w:before="240"/>
        <w:rPr>
          <w:b/>
          <w:bCs/>
          <w:noProof/>
          <w:lang w:val="en-GB" w:eastAsia="en-US"/>
        </w:rPr>
      </w:pPr>
      <w:r w:rsidRPr="00E345D1">
        <w:rPr>
          <w:b/>
          <w:bCs/>
          <w:noProof/>
          <w:lang w:val="en-GB" w:eastAsia="en-US"/>
        </w:rPr>
        <w:t>Communications requirements: performance</w:t>
      </w:r>
    </w:p>
    <w:p w:rsidR="0086361A" w:rsidRPr="00E345D1" w:rsidRDefault="0086361A" w:rsidP="0086361A">
      <w:pPr>
        <w:numPr>
          <w:ilvl w:val="0"/>
          <w:numId w:val="10"/>
        </w:numPr>
        <w:spacing w:before="240"/>
        <w:rPr>
          <w:noProof/>
          <w:lang w:val="en-GB" w:eastAsia="en-US"/>
        </w:rPr>
      </w:pPr>
      <w:r w:rsidRPr="00E345D1">
        <w:rPr>
          <w:noProof/>
          <w:lang w:val="en-GB" w:eastAsia="en-US"/>
        </w:rPr>
        <w:t>Robust communication</w:t>
      </w:r>
    </w:p>
    <w:p w:rsidR="0086361A" w:rsidRPr="00E345D1" w:rsidRDefault="0086361A" w:rsidP="0086361A">
      <w:pPr>
        <w:numPr>
          <w:ilvl w:val="0"/>
          <w:numId w:val="10"/>
        </w:numPr>
        <w:spacing w:before="240"/>
        <w:rPr>
          <w:noProof/>
          <w:lang w:val="en-GB" w:eastAsia="en-US"/>
        </w:rPr>
      </w:pPr>
      <w:r w:rsidRPr="00E345D1">
        <w:rPr>
          <w:noProof/>
          <w:lang w:val="en-GB" w:eastAsia="en-US"/>
        </w:rPr>
        <w:t>Fast transmitting will be needed. (Ex. Tsunami or earthquake warning)</w:t>
      </w:r>
    </w:p>
    <w:p w:rsidR="0086361A" w:rsidRPr="00E345D1" w:rsidRDefault="0086361A" w:rsidP="009120AB">
      <w:pPr>
        <w:numPr>
          <w:ilvl w:val="2"/>
          <w:numId w:val="17"/>
        </w:numPr>
        <w:spacing w:before="240"/>
        <w:rPr>
          <w:b/>
          <w:bCs/>
          <w:noProof/>
          <w:lang w:val="en-GB" w:eastAsia="en-US"/>
        </w:rPr>
      </w:pPr>
      <w:r w:rsidRPr="00E345D1">
        <w:rPr>
          <w:b/>
          <w:bCs/>
          <w:noProof/>
          <w:lang w:val="en-GB" w:eastAsia="en-US"/>
        </w:rPr>
        <w:t>Security priority (1=lowest; 5=highest)</w:t>
      </w:r>
    </w:p>
    <w:p w:rsidR="0086361A" w:rsidRPr="00E345D1" w:rsidRDefault="0086361A" w:rsidP="0086361A">
      <w:pPr>
        <w:numPr>
          <w:ilvl w:val="0"/>
          <w:numId w:val="10"/>
        </w:numPr>
        <w:spacing w:before="240"/>
        <w:rPr>
          <w:noProof/>
          <w:lang w:val="en-GB" w:eastAsia="en-US"/>
        </w:rPr>
      </w:pPr>
      <w:r w:rsidRPr="00E345D1">
        <w:rPr>
          <w:noProof/>
          <w:lang w:val="en-GB" w:eastAsia="en-US"/>
        </w:rPr>
        <w:t>4</w:t>
      </w:r>
    </w:p>
    <w:p w:rsidR="0086361A" w:rsidRPr="00E345D1" w:rsidRDefault="0086361A" w:rsidP="009120AB">
      <w:pPr>
        <w:numPr>
          <w:ilvl w:val="2"/>
          <w:numId w:val="17"/>
        </w:numPr>
        <w:spacing w:before="240"/>
        <w:rPr>
          <w:b/>
          <w:bCs/>
          <w:noProof/>
          <w:lang w:val="en-GB" w:eastAsia="en-US"/>
        </w:rPr>
      </w:pPr>
      <w:r w:rsidRPr="00E345D1">
        <w:rPr>
          <w:b/>
          <w:bCs/>
          <w:noProof/>
          <w:lang w:val="en-GB" w:eastAsia="en-US"/>
        </w:rPr>
        <w:t>Communications requirements: security</w:t>
      </w:r>
    </w:p>
    <w:p w:rsidR="0086361A" w:rsidRPr="00E345D1" w:rsidRDefault="0086361A" w:rsidP="0086361A">
      <w:pPr>
        <w:numPr>
          <w:ilvl w:val="0"/>
          <w:numId w:val="10"/>
        </w:numPr>
        <w:spacing w:before="240"/>
        <w:rPr>
          <w:noProof/>
          <w:lang w:val="en-GB" w:eastAsia="en-US"/>
        </w:rPr>
      </w:pPr>
      <w:r w:rsidRPr="00E345D1">
        <w:rPr>
          <w:noProof/>
          <w:lang w:val="en-GB" w:eastAsia="en-US"/>
        </w:rPr>
        <w:t>Counter measure for masquerade will be needed</w:t>
      </w:r>
    </w:p>
    <w:p w:rsidR="0086361A" w:rsidRPr="00E345D1" w:rsidRDefault="0086361A" w:rsidP="009120AB">
      <w:pPr>
        <w:numPr>
          <w:ilvl w:val="2"/>
          <w:numId w:val="17"/>
        </w:numPr>
        <w:spacing w:before="240"/>
        <w:rPr>
          <w:b/>
          <w:bCs/>
          <w:noProof/>
          <w:lang w:val="en-GB" w:eastAsia="en-US"/>
        </w:rPr>
      </w:pPr>
      <w:r w:rsidRPr="00E345D1">
        <w:rPr>
          <w:b/>
          <w:bCs/>
          <w:noProof/>
          <w:lang w:val="en-GB" w:eastAsia="en-US"/>
        </w:rPr>
        <w:t>Security threats and risks</w:t>
      </w:r>
    </w:p>
    <w:p w:rsidR="0086361A" w:rsidRPr="00E345D1" w:rsidRDefault="0086361A" w:rsidP="0086361A">
      <w:pPr>
        <w:numPr>
          <w:ilvl w:val="0"/>
          <w:numId w:val="10"/>
        </w:numPr>
        <w:spacing w:before="240"/>
        <w:rPr>
          <w:noProof/>
          <w:lang w:val="en-GB" w:eastAsia="en-US"/>
        </w:rPr>
      </w:pPr>
      <w:r w:rsidRPr="00E345D1">
        <w:rPr>
          <w:noProof/>
          <w:lang w:val="en-GB" w:eastAsia="en-US"/>
        </w:rPr>
        <w:t>Masquerade</w:t>
      </w:r>
    </w:p>
    <w:p w:rsidR="0086361A" w:rsidRPr="00E345D1" w:rsidRDefault="0086361A" w:rsidP="009120AB">
      <w:pPr>
        <w:numPr>
          <w:ilvl w:val="2"/>
          <w:numId w:val="17"/>
        </w:numPr>
        <w:spacing w:before="240"/>
        <w:rPr>
          <w:b/>
          <w:bCs/>
          <w:noProof/>
          <w:lang w:val="en-GB" w:eastAsia="en-US"/>
        </w:rPr>
      </w:pPr>
      <w:r w:rsidRPr="00E345D1">
        <w:rPr>
          <w:b/>
          <w:bCs/>
          <w:noProof/>
          <w:lang w:val="en-GB" w:eastAsia="en-US"/>
        </w:rPr>
        <w:t>Communications standards</w:t>
      </w:r>
    </w:p>
    <w:p w:rsidR="0086361A" w:rsidRPr="00E345D1" w:rsidRDefault="0086361A" w:rsidP="0086361A">
      <w:pPr>
        <w:numPr>
          <w:ilvl w:val="0"/>
          <w:numId w:val="10"/>
        </w:numPr>
        <w:spacing w:before="240"/>
        <w:rPr>
          <w:noProof/>
          <w:lang w:val="en-GB" w:eastAsia="en-US"/>
        </w:rPr>
      </w:pPr>
    </w:p>
    <w:p w:rsidR="0086361A" w:rsidRPr="00E345D1" w:rsidRDefault="0086361A" w:rsidP="009120AB">
      <w:pPr>
        <w:numPr>
          <w:ilvl w:val="2"/>
          <w:numId w:val="17"/>
        </w:numPr>
        <w:spacing w:before="240"/>
        <w:rPr>
          <w:b/>
          <w:bCs/>
          <w:noProof/>
          <w:lang w:val="en-GB" w:eastAsia="en-US"/>
        </w:rPr>
      </w:pPr>
      <w:r w:rsidRPr="00E345D1">
        <w:rPr>
          <w:b/>
          <w:bCs/>
          <w:noProof/>
          <w:lang w:val="en-GB" w:eastAsia="en-US"/>
        </w:rPr>
        <w:t>Communications standards gaps</w:t>
      </w:r>
    </w:p>
    <w:p w:rsidR="0086361A" w:rsidRPr="00E345D1" w:rsidRDefault="0086361A" w:rsidP="0086361A">
      <w:pPr>
        <w:numPr>
          <w:ilvl w:val="0"/>
          <w:numId w:val="10"/>
        </w:numPr>
        <w:spacing w:before="240"/>
        <w:rPr>
          <w:noProof/>
          <w:lang w:val="en-GB" w:eastAsia="en-US"/>
        </w:rPr>
      </w:pPr>
    </w:p>
    <w:p w:rsidR="0086361A" w:rsidRDefault="0086361A" w:rsidP="009120AB">
      <w:pPr>
        <w:numPr>
          <w:ilvl w:val="2"/>
          <w:numId w:val="17"/>
        </w:numPr>
        <w:spacing w:before="240"/>
        <w:rPr>
          <w:b/>
          <w:bCs/>
          <w:noProof/>
          <w:lang w:val="en-GB" w:eastAsia="en-US"/>
        </w:rPr>
      </w:pPr>
      <w:r w:rsidRPr="00E345D1">
        <w:rPr>
          <w:b/>
          <w:bCs/>
          <w:noProof/>
          <w:lang w:val="en-GB" w:eastAsia="en-US"/>
        </w:rPr>
        <w:t>Comments</w:t>
      </w:r>
    </w:p>
    <w:p w:rsidR="00B572AA" w:rsidRPr="00E345D1" w:rsidRDefault="00B572AA" w:rsidP="00B572AA">
      <w:pPr>
        <w:numPr>
          <w:ilvl w:val="0"/>
          <w:numId w:val="10"/>
        </w:numPr>
        <w:spacing w:before="240"/>
        <w:rPr>
          <w:noProof/>
          <w:lang w:val="en-GB" w:eastAsia="en-US"/>
        </w:rPr>
      </w:pPr>
    </w:p>
    <w:p w:rsidR="0086361A" w:rsidRPr="00E345D1" w:rsidRDefault="0086361A" w:rsidP="00B572AA">
      <w:pPr>
        <w:pageBreakBefore/>
        <w:numPr>
          <w:ilvl w:val="1"/>
          <w:numId w:val="17"/>
        </w:numPr>
        <w:spacing w:beforeLines="0"/>
        <w:ind w:left="518" w:hanging="518"/>
        <w:rPr>
          <w:b/>
          <w:bCs/>
          <w:noProof/>
          <w:lang w:val="en-GB" w:eastAsia="en-US"/>
        </w:rPr>
      </w:pPr>
      <w:bookmarkStart w:id="76" w:name="_Toc328039089"/>
      <w:r w:rsidRPr="00E345D1">
        <w:rPr>
          <w:b/>
          <w:bCs/>
          <w:noProof/>
          <w:u w:val="single"/>
          <w:lang w:val="en-GB" w:eastAsia="en-US"/>
        </w:rPr>
        <w:lastRenderedPageBreak/>
        <w:t>Alive information</w:t>
      </w:r>
      <w:r w:rsidRPr="00E345D1">
        <w:rPr>
          <w:b/>
          <w:bCs/>
          <w:noProof/>
          <w:lang w:val="en-GB" w:eastAsia="en-US"/>
        </w:rPr>
        <w:t xml:space="preserve"> (“I am alive” message)</w:t>
      </w:r>
      <w:bookmarkEnd w:id="76"/>
    </w:p>
    <w:p w:rsidR="0086361A" w:rsidRPr="00E345D1" w:rsidRDefault="0086361A" w:rsidP="009120AB">
      <w:pPr>
        <w:numPr>
          <w:ilvl w:val="2"/>
          <w:numId w:val="17"/>
        </w:numPr>
        <w:spacing w:before="240"/>
        <w:rPr>
          <w:b/>
          <w:bCs/>
          <w:noProof/>
          <w:lang w:val="en-GB" w:eastAsia="en-US"/>
        </w:rPr>
      </w:pPr>
      <w:r w:rsidRPr="00E345D1">
        <w:rPr>
          <w:b/>
          <w:bCs/>
          <w:noProof/>
          <w:lang w:val="en-GB" w:eastAsia="en-US"/>
        </w:rPr>
        <w:t>Description</w:t>
      </w:r>
    </w:p>
    <w:p w:rsidR="0086361A" w:rsidRPr="00E345D1" w:rsidRDefault="0086361A" w:rsidP="0086361A">
      <w:pPr>
        <w:spacing w:before="240"/>
        <w:rPr>
          <w:noProof/>
          <w:lang w:val="en-GB" w:eastAsia="en-US"/>
        </w:rPr>
      </w:pPr>
      <w:r w:rsidRPr="00E345D1">
        <w:rPr>
          <w:noProof/>
          <w:lang w:val="en-GB" w:eastAsia="en-US"/>
        </w:rPr>
        <w:t>After disaster, people transmit their vital message including personal information, position and so on.</w:t>
      </w:r>
    </w:p>
    <w:p w:rsidR="0086361A" w:rsidRPr="00E345D1" w:rsidRDefault="0086361A" w:rsidP="009120AB">
      <w:pPr>
        <w:numPr>
          <w:ilvl w:val="2"/>
          <w:numId w:val="17"/>
        </w:numPr>
        <w:spacing w:before="240"/>
        <w:rPr>
          <w:b/>
          <w:bCs/>
          <w:noProof/>
          <w:lang w:val="en-GB" w:eastAsia="en-US"/>
        </w:rPr>
      </w:pPr>
      <w:r w:rsidRPr="00E345D1">
        <w:rPr>
          <w:b/>
          <w:bCs/>
          <w:noProof/>
          <w:lang w:val="en-GB" w:eastAsia="en-US"/>
        </w:rPr>
        <w:t>Communications requirements: functional</w:t>
      </w:r>
    </w:p>
    <w:p w:rsidR="0086361A" w:rsidRPr="00E345D1" w:rsidRDefault="0086361A" w:rsidP="0086361A">
      <w:pPr>
        <w:numPr>
          <w:ilvl w:val="0"/>
          <w:numId w:val="10"/>
        </w:numPr>
        <w:spacing w:before="240"/>
        <w:rPr>
          <w:noProof/>
          <w:lang w:val="en-GB" w:eastAsia="en-US"/>
        </w:rPr>
      </w:pPr>
      <w:r w:rsidRPr="00E345D1">
        <w:rPr>
          <w:noProof/>
          <w:lang w:val="en-GB" w:eastAsia="en-US"/>
        </w:rPr>
        <w:t>Wide area transmission</w:t>
      </w:r>
    </w:p>
    <w:p w:rsidR="0086361A" w:rsidRPr="00E345D1" w:rsidRDefault="0086361A" w:rsidP="0086361A">
      <w:pPr>
        <w:numPr>
          <w:ilvl w:val="0"/>
          <w:numId w:val="10"/>
        </w:numPr>
        <w:spacing w:before="240"/>
        <w:rPr>
          <w:noProof/>
          <w:lang w:val="en-GB" w:eastAsia="en-US"/>
        </w:rPr>
      </w:pPr>
      <w:r w:rsidRPr="00E345D1">
        <w:rPr>
          <w:noProof/>
          <w:lang w:val="en-GB" w:eastAsia="en-US"/>
        </w:rPr>
        <w:t>Both one way broadcast and two way communication will be used</w:t>
      </w:r>
    </w:p>
    <w:p w:rsidR="0086361A" w:rsidRPr="00E345D1" w:rsidRDefault="0086361A" w:rsidP="009120AB">
      <w:pPr>
        <w:numPr>
          <w:ilvl w:val="2"/>
          <w:numId w:val="17"/>
        </w:numPr>
        <w:spacing w:before="240"/>
        <w:rPr>
          <w:b/>
          <w:bCs/>
          <w:noProof/>
          <w:lang w:val="en-GB" w:eastAsia="en-US"/>
        </w:rPr>
      </w:pPr>
      <w:r w:rsidRPr="00E345D1">
        <w:rPr>
          <w:b/>
          <w:bCs/>
          <w:noProof/>
          <w:lang w:val="en-GB" w:eastAsia="en-US"/>
        </w:rPr>
        <w:t>Communications requirements: performance</w:t>
      </w:r>
    </w:p>
    <w:p w:rsidR="0086361A" w:rsidRPr="00E345D1" w:rsidRDefault="0086361A" w:rsidP="0086361A">
      <w:pPr>
        <w:numPr>
          <w:ilvl w:val="0"/>
          <w:numId w:val="10"/>
        </w:numPr>
        <w:spacing w:before="240"/>
        <w:rPr>
          <w:noProof/>
          <w:lang w:val="en-GB" w:eastAsia="en-US"/>
        </w:rPr>
      </w:pPr>
      <w:r w:rsidRPr="00E345D1">
        <w:rPr>
          <w:noProof/>
          <w:lang w:val="en-GB" w:eastAsia="en-US"/>
        </w:rPr>
        <w:t>Robust communication</w:t>
      </w:r>
    </w:p>
    <w:p w:rsidR="0086361A" w:rsidRPr="00E345D1" w:rsidRDefault="0086361A" w:rsidP="009120AB">
      <w:pPr>
        <w:numPr>
          <w:ilvl w:val="2"/>
          <w:numId w:val="17"/>
        </w:numPr>
        <w:spacing w:before="240"/>
        <w:rPr>
          <w:b/>
          <w:bCs/>
          <w:noProof/>
          <w:lang w:val="en-GB" w:eastAsia="en-US"/>
        </w:rPr>
      </w:pPr>
      <w:r w:rsidRPr="00E345D1">
        <w:rPr>
          <w:b/>
          <w:bCs/>
          <w:noProof/>
          <w:lang w:val="en-GB" w:eastAsia="en-US"/>
        </w:rPr>
        <w:t>Security priority (1=lowest; 5=highest)</w:t>
      </w:r>
    </w:p>
    <w:p w:rsidR="0086361A" w:rsidRPr="00E345D1" w:rsidRDefault="0086361A" w:rsidP="0086361A">
      <w:pPr>
        <w:numPr>
          <w:ilvl w:val="0"/>
          <w:numId w:val="10"/>
        </w:numPr>
        <w:spacing w:before="240"/>
        <w:rPr>
          <w:noProof/>
          <w:lang w:val="en-GB" w:eastAsia="en-US"/>
        </w:rPr>
      </w:pPr>
      <w:r w:rsidRPr="00E345D1">
        <w:rPr>
          <w:noProof/>
          <w:lang w:val="en-GB" w:eastAsia="en-US"/>
        </w:rPr>
        <w:t>5</w:t>
      </w:r>
    </w:p>
    <w:p w:rsidR="0086361A" w:rsidRPr="00E345D1" w:rsidRDefault="0086361A" w:rsidP="009120AB">
      <w:pPr>
        <w:numPr>
          <w:ilvl w:val="2"/>
          <w:numId w:val="17"/>
        </w:numPr>
        <w:spacing w:before="240"/>
        <w:rPr>
          <w:b/>
          <w:bCs/>
          <w:noProof/>
          <w:lang w:val="en-GB" w:eastAsia="en-US"/>
        </w:rPr>
      </w:pPr>
      <w:r w:rsidRPr="00E345D1">
        <w:rPr>
          <w:b/>
          <w:bCs/>
          <w:noProof/>
          <w:lang w:val="en-GB" w:eastAsia="en-US"/>
        </w:rPr>
        <w:t>Communications requirements: security</w:t>
      </w:r>
    </w:p>
    <w:p w:rsidR="0086361A" w:rsidRPr="00E345D1" w:rsidRDefault="0086361A" w:rsidP="0086361A">
      <w:pPr>
        <w:numPr>
          <w:ilvl w:val="0"/>
          <w:numId w:val="10"/>
        </w:numPr>
        <w:spacing w:before="240"/>
        <w:rPr>
          <w:noProof/>
          <w:lang w:val="en-GB" w:eastAsia="en-US"/>
        </w:rPr>
      </w:pPr>
      <w:r w:rsidRPr="00E345D1">
        <w:rPr>
          <w:noProof/>
          <w:lang w:val="en-GB" w:eastAsia="en-US"/>
        </w:rPr>
        <w:t>Counter measure for masquerade and communication interruption will be needed</w:t>
      </w:r>
    </w:p>
    <w:p w:rsidR="0086361A" w:rsidRPr="00E345D1" w:rsidRDefault="0086361A" w:rsidP="009120AB">
      <w:pPr>
        <w:numPr>
          <w:ilvl w:val="2"/>
          <w:numId w:val="17"/>
        </w:numPr>
        <w:spacing w:before="240"/>
        <w:rPr>
          <w:b/>
          <w:bCs/>
          <w:noProof/>
          <w:lang w:val="en-GB" w:eastAsia="en-US"/>
        </w:rPr>
      </w:pPr>
      <w:r w:rsidRPr="00E345D1">
        <w:rPr>
          <w:b/>
          <w:bCs/>
          <w:noProof/>
          <w:lang w:val="en-GB" w:eastAsia="en-US"/>
        </w:rPr>
        <w:t>Security threats and risks</w:t>
      </w:r>
    </w:p>
    <w:p w:rsidR="0086361A" w:rsidRPr="00E345D1" w:rsidRDefault="0086361A" w:rsidP="0086361A">
      <w:pPr>
        <w:numPr>
          <w:ilvl w:val="0"/>
          <w:numId w:val="10"/>
        </w:numPr>
        <w:spacing w:before="240"/>
        <w:rPr>
          <w:noProof/>
          <w:lang w:val="en-GB" w:eastAsia="en-US"/>
        </w:rPr>
      </w:pPr>
      <w:r w:rsidRPr="00E345D1">
        <w:rPr>
          <w:noProof/>
          <w:lang w:val="en-GB" w:eastAsia="en-US"/>
        </w:rPr>
        <w:t>Masquerade</w:t>
      </w:r>
    </w:p>
    <w:p w:rsidR="0086361A" w:rsidRPr="00E345D1" w:rsidRDefault="0086361A" w:rsidP="0086361A">
      <w:pPr>
        <w:numPr>
          <w:ilvl w:val="0"/>
          <w:numId w:val="10"/>
        </w:numPr>
        <w:spacing w:before="240"/>
        <w:rPr>
          <w:noProof/>
          <w:lang w:val="en-GB" w:eastAsia="en-US"/>
        </w:rPr>
      </w:pPr>
      <w:r w:rsidRPr="00E345D1">
        <w:rPr>
          <w:noProof/>
          <w:lang w:val="en-GB" w:eastAsia="en-US"/>
        </w:rPr>
        <w:t>Interruption</w:t>
      </w:r>
    </w:p>
    <w:p w:rsidR="0086361A" w:rsidRPr="00E345D1" w:rsidRDefault="0086361A" w:rsidP="009120AB">
      <w:pPr>
        <w:numPr>
          <w:ilvl w:val="2"/>
          <w:numId w:val="17"/>
        </w:numPr>
        <w:spacing w:before="240"/>
        <w:rPr>
          <w:b/>
          <w:bCs/>
          <w:noProof/>
          <w:lang w:val="en-GB" w:eastAsia="en-US"/>
        </w:rPr>
      </w:pPr>
      <w:r w:rsidRPr="00E345D1">
        <w:rPr>
          <w:b/>
          <w:bCs/>
          <w:noProof/>
          <w:lang w:val="en-GB" w:eastAsia="en-US"/>
        </w:rPr>
        <w:t>Communications standards</w:t>
      </w:r>
    </w:p>
    <w:p w:rsidR="0086361A" w:rsidRPr="00E345D1" w:rsidRDefault="0086361A" w:rsidP="0086361A">
      <w:pPr>
        <w:numPr>
          <w:ilvl w:val="0"/>
          <w:numId w:val="10"/>
        </w:numPr>
        <w:spacing w:before="240"/>
        <w:rPr>
          <w:noProof/>
          <w:lang w:val="en-GB" w:eastAsia="en-US"/>
        </w:rPr>
      </w:pPr>
    </w:p>
    <w:p w:rsidR="0086361A" w:rsidRPr="00E345D1" w:rsidRDefault="0086361A" w:rsidP="009120AB">
      <w:pPr>
        <w:numPr>
          <w:ilvl w:val="2"/>
          <w:numId w:val="17"/>
        </w:numPr>
        <w:spacing w:before="240"/>
        <w:rPr>
          <w:b/>
          <w:bCs/>
          <w:noProof/>
          <w:lang w:val="en-GB" w:eastAsia="en-US"/>
        </w:rPr>
      </w:pPr>
      <w:r w:rsidRPr="00E345D1">
        <w:rPr>
          <w:b/>
          <w:bCs/>
          <w:noProof/>
          <w:lang w:val="en-GB" w:eastAsia="en-US"/>
        </w:rPr>
        <w:t>Communications standards gaps</w:t>
      </w:r>
    </w:p>
    <w:p w:rsidR="0086361A" w:rsidRPr="00E345D1" w:rsidRDefault="0086361A" w:rsidP="0086361A">
      <w:pPr>
        <w:numPr>
          <w:ilvl w:val="0"/>
          <w:numId w:val="10"/>
        </w:numPr>
        <w:spacing w:before="240"/>
        <w:rPr>
          <w:noProof/>
          <w:lang w:val="en-GB" w:eastAsia="en-US"/>
        </w:rPr>
      </w:pPr>
    </w:p>
    <w:p w:rsidR="00B572AA" w:rsidRPr="00B572AA" w:rsidRDefault="0086361A" w:rsidP="00B572AA">
      <w:pPr>
        <w:numPr>
          <w:ilvl w:val="2"/>
          <w:numId w:val="17"/>
        </w:numPr>
        <w:spacing w:before="240"/>
        <w:rPr>
          <w:noProof/>
          <w:lang w:val="en-GB" w:eastAsia="en-US"/>
        </w:rPr>
      </w:pPr>
      <w:r w:rsidRPr="00E345D1">
        <w:rPr>
          <w:b/>
          <w:bCs/>
          <w:noProof/>
          <w:lang w:val="en-GB" w:eastAsia="en-US"/>
        </w:rPr>
        <w:t>Comments</w:t>
      </w:r>
    </w:p>
    <w:p w:rsidR="00B572AA" w:rsidRPr="00E345D1" w:rsidRDefault="00B572AA" w:rsidP="00B572AA">
      <w:pPr>
        <w:numPr>
          <w:ilvl w:val="0"/>
          <w:numId w:val="10"/>
        </w:numPr>
        <w:spacing w:before="240"/>
        <w:rPr>
          <w:noProof/>
          <w:lang w:val="en-GB" w:eastAsia="en-US"/>
        </w:rPr>
      </w:pPr>
    </w:p>
    <w:p w:rsidR="0086361A" w:rsidRPr="00E345D1" w:rsidRDefault="0086361A" w:rsidP="00B572AA">
      <w:pPr>
        <w:pageBreakBefore/>
        <w:numPr>
          <w:ilvl w:val="1"/>
          <w:numId w:val="17"/>
        </w:numPr>
        <w:spacing w:beforeLines="0"/>
        <w:ind w:left="518" w:hanging="518"/>
        <w:rPr>
          <w:b/>
          <w:bCs/>
          <w:noProof/>
          <w:lang w:val="en-GB" w:eastAsia="en-US"/>
        </w:rPr>
      </w:pPr>
      <w:bookmarkStart w:id="77" w:name="_Toc328039090"/>
      <w:r w:rsidRPr="00E345D1">
        <w:rPr>
          <w:b/>
          <w:bCs/>
          <w:noProof/>
          <w:u w:val="single"/>
          <w:lang w:val="en-GB" w:eastAsia="en-US"/>
        </w:rPr>
        <w:lastRenderedPageBreak/>
        <w:t>Person finder</w:t>
      </w:r>
      <w:bookmarkEnd w:id="77"/>
    </w:p>
    <w:p w:rsidR="0086361A" w:rsidRPr="00E345D1" w:rsidRDefault="0086361A" w:rsidP="009120AB">
      <w:pPr>
        <w:numPr>
          <w:ilvl w:val="2"/>
          <w:numId w:val="17"/>
        </w:numPr>
        <w:spacing w:before="240"/>
        <w:rPr>
          <w:b/>
          <w:bCs/>
          <w:noProof/>
          <w:lang w:val="en-GB" w:eastAsia="en-US"/>
        </w:rPr>
      </w:pPr>
      <w:r w:rsidRPr="00E345D1">
        <w:rPr>
          <w:b/>
          <w:bCs/>
          <w:noProof/>
          <w:lang w:val="en-GB" w:eastAsia="en-US"/>
        </w:rPr>
        <w:t>Description</w:t>
      </w:r>
    </w:p>
    <w:p w:rsidR="0086361A" w:rsidRPr="00E345D1" w:rsidRDefault="0086361A" w:rsidP="0086361A">
      <w:pPr>
        <w:spacing w:before="240"/>
        <w:rPr>
          <w:noProof/>
          <w:lang w:val="en-GB" w:eastAsia="en-US"/>
        </w:rPr>
      </w:pPr>
      <w:r w:rsidRPr="00E345D1">
        <w:rPr>
          <w:noProof/>
          <w:lang w:val="en-GB" w:eastAsia="en-US"/>
        </w:rPr>
        <w:t>Searching the person with his/her name, address and physical features</w:t>
      </w:r>
    </w:p>
    <w:p w:rsidR="0086361A" w:rsidRPr="00E345D1" w:rsidRDefault="0086361A" w:rsidP="009120AB">
      <w:pPr>
        <w:numPr>
          <w:ilvl w:val="2"/>
          <w:numId w:val="17"/>
        </w:numPr>
        <w:spacing w:before="240"/>
        <w:rPr>
          <w:b/>
          <w:bCs/>
          <w:noProof/>
          <w:lang w:val="en-GB" w:eastAsia="en-US"/>
        </w:rPr>
      </w:pPr>
      <w:r w:rsidRPr="00E345D1">
        <w:rPr>
          <w:b/>
          <w:bCs/>
          <w:noProof/>
          <w:lang w:val="en-GB" w:eastAsia="en-US"/>
        </w:rPr>
        <w:t>Communications requirements: functional</w:t>
      </w:r>
    </w:p>
    <w:p w:rsidR="0086361A" w:rsidRPr="00E345D1" w:rsidRDefault="0086361A" w:rsidP="0086361A">
      <w:pPr>
        <w:numPr>
          <w:ilvl w:val="0"/>
          <w:numId w:val="10"/>
        </w:numPr>
        <w:spacing w:before="240"/>
        <w:rPr>
          <w:noProof/>
          <w:lang w:val="en-GB" w:eastAsia="en-US"/>
        </w:rPr>
      </w:pPr>
      <w:r w:rsidRPr="00E345D1">
        <w:rPr>
          <w:noProof/>
          <w:lang w:val="en-GB" w:eastAsia="en-US"/>
        </w:rPr>
        <w:t>Two way communication will be used</w:t>
      </w:r>
    </w:p>
    <w:p w:rsidR="0086361A" w:rsidRPr="00E345D1" w:rsidRDefault="0086361A" w:rsidP="009120AB">
      <w:pPr>
        <w:numPr>
          <w:ilvl w:val="2"/>
          <w:numId w:val="17"/>
        </w:numPr>
        <w:spacing w:before="240"/>
        <w:rPr>
          <w:b/>
          <w:bCs/>
          <w:noProof/>
          <w:lang w:val="en-GB" w:eastAsia="en-US"/>
        </w:rPr>
      </w:pPr>
      <w:r w:rsidRPr="00E345D1">
        <w:rPr>
          <w:b/>
          <w:bCs/>
          <w:noProof/>
          <w:lang w:val="en-GB" w:eastAsia="en-US"/>
        </w:rPr>
        <w:t>Communications requirements: performance</w:t>
      </w:r>
    </w:p>
    <w:p w:rsidR="0086361A" w:rsidRPr="00E345D1" w:rsidRDefault="0086361A" w:rsidP="0086361A">
      <w:pPr>
        <w:numPr>
          <w:ilvl w:val="0"/>
          <w:numId w:val="10"/>
        </w:numPr>
        <w:spacing w:before="240"/>
        <w:rPr>
          <w:noProof/>
          <w:lang w:val="en-GB" w:eastAsia="en-US"/>
        </w:rPr>
      </w:pPr>
      <w:r w:rsidRPr="00E345D1">
        <w:rPr>
          <w:noProof/>
          <w:lang w:val="en-GB" w:eastAsia="en-US"/>
        </w:rPr>
        <w:t>Robust communication however the high capacity will not be needed</w:t>
      </w:r>
    </w:p>
    <w:p w:rsidR="0086361A" w:rsidRPr="00E345D1" w:rsidRDefault="0086361A" w:rsidP="009120AB">
      <w:pPr>
        <w:numPr>
          <w:ilvl w:val="2"/>
          <w:numId w:val="17"/>
        </w:numPr>
        <w:spacing w:before="240"/>
        <w:rPr>
          <w:b/>
          <w:bCs/>
          <w:noProof/>
          <w:lang w:val="en-GB" w:eastAsia="en-US"/>
        </w:rPr>
      </w:pPr>
      <w:r w:rsidRPr="00E345D1">
        <w:rPr>
          <w:b/>
          <w:bCs/>
          <w:noProof/>
          <w:lang w:val="en-GB" w:eastAsia="en-US"/>
        </w:rPr>
        <w:t>Security priority (1=lowest; 5=highest)</w:t>
      </w:r>
    </w:p>
    <w:p w:rsidR="0086361A" w:rsidRPr="00E345D1" w:rsidRDefault="0086361A" w:rsidP="0086361A">
      <w:pPr>
        <w:numPr>
          <w:ilvl w:val="0"/>
          <w:numId w:val="10"/>
        </w:numPr>
        <w:spacing w:before="240"/>
        <w:rPr>
          <w:noProof/>
          <w:lang w:val="en-GB" w:eastAsia="en-US"/>
        </w:rPr>
      </w:pPr>
      <w:r w:rsidRPr="00E345D1">
        <w:rPr>
          <w:noProof/>
          <w:lang w:val="en-GB" w:eastAsia="en-US"/>
        </w:rPr>
        <w:t>5</w:t>
      </w:r>
    </w:p>
    <w:p w:rsidR="0086361A" w:rsidRPr="00E345D1" w:rsidRDefault="0086361A" w:rsidP="009120AB">
      <w:pPr>
        <w:numPr>
          <w:ilvl w:val="2"/>
          <w:numId w:val="17"/>
        </w:numPr>
        <w:spacing w:before="240"/>
        <w:rPr>
          <w:b/>
          <w:bCs/>
          <w:noProof/>
          <w:lang w:val="en-GB" w:eastAsia="en-US"/>
        </w:rPr>
      </w:pPr>
      <w:r w:rsidRPr="00E345D1">
        <w:rPr>
          <w:b/>
          <w:bCs/>
          <w:noProof/>
          <w:lang w:val="en-GB" w:eastAsia="en-US"/>
        </w:rPr>
        <w:t>Communications requirements: security</w:t>
      </w:r>
    </w:p>
    <w:p w:rsidR="0086361A" w:rsidRPr="00E345D1" w:rsidRDefault="0086361A" w:rsidP="0086361A">
      <w:pPr>
        <w:numPr>
          <w:ilvl w:val="0"/>
          <w:numId w:val="10"/>
        </w:numPr>
        <w:spacing w:before="240"/>
        <w:rPr>
          <w:noProof/>
          <w:lang w:val="en-GB" w:eastAsia="en-US"/>
        </w:rPr>
      </w:pPr>
      <w:r w:rsidRPr="00E345D1">
        <w:rPr>
          <w:noProof/>
          <w:lang w:val="en-GB" w:eastAsia="en-US"/>
        </w:rPr>
        <w:t>Counter measure for masquerade and communication interruption will be needed</w:t>
      </w:r>
    </w:p>
    <w:p w:rsidR="0086361A" w:rsidRPr="00E345D1" w:rsidRDefault="0086361A" w:rsidP="009120AB">
      <w:pPr>
        <w:numPr>
          <w:ilvl w:val="2"/>
          <w:numId w:val="17"/>
        </w:numPr>
        <w:spacing w:before="240"/>
        <w:rPr>
          <w:b/>
          <w:bCs/>
          <w:noProof/>
          <w:lang w:val="en-GB" w:eastAsia="en-US"/>
        </w:rPr>
      </w:pPr>
      <w:r w:rsidRPr="00E345D1">
        <w:rPr>
          <w:b/>
          <w:bCs/>
          <w:noProof/>
          <w:lang w:val="en-GB" w:eastAsia="en-US"/>
        </w:rPr>
        <w:t>Security threats and risks</w:t>
      </w:r>
    </w:p>
    <w:p w:rsidR="0086361A" w:rsidRPr="00E345D1" w:rsidRDefault="0086361A" w:rsidP="0086361A">
      <w:pPr>
        <w:numPr>
          <w:ilvl w:val="0"/>
          <w:numId w:val="10"/>
        </w:numPr>
        <w:spacing w:before="240"/>
        <w:rPr>
          <w:noProof/>
          <w:lang w:val="en-GB" w:eastAsia="en-US"/>
        </w:rPr>
      </w:pPr>
      <w:r w:rsidRPr="00E345D1">
        <w:rPr>
          <w:noProof/>
          <w:lang w:val="en-GB" w:eastAsia="en-US"/>
        </w:rPr>
        <w:t>Masquerade</w:t>
      </w:r>
    </w:p>
    <w:p w:rsidR="0086361A" w:rsidRPr="00E345D1" w:rsidRDefault="0086361A" w:rsidP="0086361A">
      <w:pPr>
        <w:numPr>
          <w:ilvl w:val="0"/>
          <w:numId w:val="10"/>
        </w:numPr>
        <w:spacing w:before="240"/>
        <w:rPr>
          <w:noProof/>
          <w:lang w:val="en-GB" w:eastAsia="en-US"/>
        </w:rPr>
      </w:pPr>
      <w:r w:rsidRPr="00E345D1">
        <w:rPr>
          <w:noProof/>
          <w:lang w:val="en-GB" w:eastAsia="en-US"/>
        </w:rPr>
        <w:t>Interruption</w:t>
      </w:r>
    </w:p>
    <w:p w:rsidR="0086361A" w:rsidRPr="00E345D1" w:rsidRDefault="0086361A" w:rsidP="009120AB">
      <w:pPr>
        <w:numPr>
          <w:ilvl w:val="2"/>
          <w:numId w:val="17"/>
        </w:numPr>
        <w:spacing w:before="240"/>
        <w:rPr>
          <w:b/>
          <w:bCs/>
          <w:noProof/>
          <w:lang w:val="en-GB" w:eastAsia="en-US"/>
        </w:rPr>
      </w:pPr>
      <w:r w:rsidRPr="00E345D1">
        <w:rPr>
          <w:b/>
          <w:bCs/>
          <w:noProof/>
          <w:lang w:val="en-GB" w:eastAsia="en-US"/>
        </w:rPr>
        <w:t>Communications standards</w:t>
      </w:r>
    </w:p>
    <w:p w:rsidR="0086361A" w:rsidRPr="00E345D1" w:rsidRDefault="0086361A" w:rsidP="0086361A">
      <w:pPr>
        <w:numPr>
          <w:ilvl w:val="0"/>
          <w:numId w:val="10"/>
        </w:numPr>
        <w:spacing w:before="240"/>
        <w:rPr>
          <w:noProof/>
          <w:lang w:val="en-GB" w:eastAsia="en-US"/>
        </w:rPr>
      </w:pPr>
    </w:p>
    <w:p w:rsidR="0086361A" w:rsidRPr="00E345D1" w:rsidRDefault="0086361A" w:rsidP="009120AB">
      <w:pPr>
        <w:numPr>
          <w:ilvl w:val="2"/>
          <w:numId w:val="17"/>
        </w:numPr>
        <w:spacing w:before="240"/>
        <w:rPr>
          <w:b/>
          <w:bCs/>
          <w:noProof/>
          <w:lang w:val="en-GB" w:eastAsia="en-US"/>
        </w:rPr>
      </w:pPr>
      <w:r w:rsidRPr="00E345D1">
        <w:rPr>
          <w:b/>
          <w:bCs/>
          <w:noProof/>
          <w:lang w:val="en-GB" w:eastAsia="en-US"/>
        </w:rPr>
        <w:t>Communications standards gaps</w:t>
      </w:r>
    </w:p>
    <w:p w:rsidR="0086361A" w:rsidRPr="00E345D1" w:rsidRDefault="0086361A" w:rsidP="0086361A">
      <w:pPr>
        <w:numPr>
          <w:ilvl w:val="0"/>
          <w:numId w:val="10"/>
        </w:numPr>
        <w:spacing w:before="240"/>
        <w:rPr>
          <w:noProof/>
          <w:lang w:val="en-GB" w:eastAsia="en-US"/>
        </w:rPr>
      </w:pPr>
    </w:p>
    <w:p w:rsidR="0086361A" w:rsidRDefault="0086361A" w:rsidP="009120AB">
      <w:pPr>
        <w:numPr>
          <w:ilvl w:val="2"/>
          <w:numId w:val="17"/>
        </w:numPr>
        <w:spacing w:before="240"/>
        <w:rPr>
          <w:b/>
          <w:bCs/>
          <w:noProof/>
          <w:lang w:val="en-GB" w:eastAsia="en-US"/>
        </w:rPr>
      </w:pPr>
      <w:r w:rsidRPr="00E345D1">
        <w:rPr>
          <w:b/>
          <w:bCs/>
          <w:noProof/>
          <w:lang w:val="en-GB" w:eastAsia="en-US"/>
        </w:rPr>
        <w:t>Comments</w:t>
      </w:r>
    </w:p>
    <w:p w:rsidR="0086361A" w:rsidRPr="00E345D1" w:rsidRDefault="0086361A" w:rsidP="0086361A">
      <w:pPr>
        <w:spacing w:before="240"/>
        <w:rPr>
          <w:b/>
          <w:bCs/>
          <w:noProof/>
          <w:lang w:val="en-GB" w:eastAsia="en-US"/>
        </w:rPr>
      </w:pPr>
    </w:p>
    <w:p w:rsidR="0086361A" w:rsidRPr="00E345D1" w:rsidRDefault="0086361A" w:rsidP="00B572AA">
      <w:pPr>
        <w:pageBreakBefore/>
        <w:numPr>
          <w:ilvl w:val="1"/>
          <w:numId w:val="17"/>
        </w:numPr>
        <w:spacing w:beforeLines="0"/>
        <w:ind w:left="518" w:hanging="518"/>
        <w:rPr>
          <w:b/>
          <w:bCs/>
          <w:noProof/>
          <w:lang w:val="en-GB" w:eastAsia="en-US"/>
        </w:rPr>
      </w:pPr>
      <w:bookmarkStart w:id="78" w:name="_Toc328039091"/>
      <w:r w:rsidRPr="00E345D1">
        <w:rPr>
          <w:b/>
          <w:bCs/>
          <w:noProof/>
          <w:u w:val="single"/>
          <w:lang w:val="en-GB" w:eastAsia="en-US"/>
        </w:rPr>
        <w:lastRenderedPageBreak/>
        <w:t>Evacuation route information</w:t>
      </w:r>
      <w:bookmarkEnd w:id="78"/>
    </w:p>
    <w:p w:rsidR="0086361A" w:rsidRPr="00E345D1" w:rsidRDefault="0086361A" w:rsidP="009120AB">
      <w:pPr>
        <w:numPr>
          <w:ilvl w:val="2"/>
          <w:numId w:val="17"/>
        </w:numPr>
        <w:spacing w:before="240"/>
        <w:rPr>
          <w:b/>
          <w:bCs/>
          <w:noProof/>
          <w:lang w:val="en-GB" w:eastAsia="en-US"/>
        </w:rPr>
      </w:pPr>
      <w:r w:rsidRPr="00E345D1">
        <w:rPr>
          <w:b/>
          <w:bCs/>
          <w:noProof/>
          <w:lang w:val="en-GB" w:eastAsia="en-US"/>
        </w:rPr>
        <w:t>Description</w:t>
      </w:r>
    </w:p>
    <w:p w:rsidR="0086361A" w:rsidRPr="00E345D1" w:rsidRDefault="0086361A" w:rsidP="0086361A">
      <w:pPr>
        <w:spacing w:before="240"/>
        <w:rPr>
          <w:noProof/>
          <w:lang w:val="en-GB" w:eastAsia="en-US"/>
        </w:rPr>
      </w:pPr>
      <w:r w:rsidRPr="00E345D1">
        <w:rPr>
          <w:noProof/>
          <w:lang w:val="en-GB" w:eastAsia="en-US"/>
        </w:rPr>
        <w:t>After disaster, public authorities provide route information to refugee with safety environment.</w:t>
      </w:r>
    </w:p>
    <w:p w:rsidR="0086361A" w:rsidRPr="00E345D1" w:rsidRDefault="0086361A" w:rsidP="009120AB">
      <w:pPr>
        <w:numPr>
          <w:ilvl w:val="2"/>
          <w:numId w:val="17"/>
        </w:numPr>
        <w:spacing w:before="240"/>
        <w:rPr>
          <w:b/>
          <w:bCs/>
          <w:noProof/>
          <w:lang w:val="en-GB" w:eastAsia="en-US"/>
        </w:rPr>
      </w:pPr>
      <w:r w:rsidRPr="00E345D1">
        <w:rPr>
          <w:b/>
          <w:bCs/>
          <w:noProof/>
          <w:lang w:val="en-GB" w:eastAsia="en-US"/>
        </w:rPr>
        <w:t>Communications requirements: functional</w:t>
      </w:r>
    </w:p>
    <w:p w:rsidR="0086361A" w:rsidRPr="00E345D1" w:rsidRDefault="0086361A" w:rsidP="0086361A">
      <w:pPr>
        <w:numPr>
          <w:ilvl w:val="0"/>
          <w:numId w:val="10"/>
        </w:numPr>
        <w:spacing w:before="240"/>
        <w:rPr>
          <w:noProof/>
          <w:lang w:val="en-GB" w:eastAsia="en-US"/>
        </w:rPr>
      </w:pPr>
      <w:r w:rsidRPr="00E345D1">
        <w:rPr>
          <w:noProof/>
          <w:lang w:val="en-GB" w:eastAsia="en-US"/>
        </w:rPr>
        <w:t>Two way communication will be used</w:t>
      </w:r>
    </w:p>
    <w:p w:rsidR="0086361A" w:rsidRPr="00E345D1" w:rsidRDefault="0086361A" w:rsidP="009120AB">
      <w:pPr>
        <w:numPr>
          <w:ilvl w:val="2"/>
          <w:numId w:val="17"/>
        </w:numPr>
        <w:spacing w:before="240"/>
        <w:rPr>
          <w:b/>
          <w:bCs/>
          <w:noProof/>
          <w:lang w:val="en-GB" w:eastAsia="en-US"/>
        </w:rPr>
      </w:pPr>
      <w:r w:rsidRPr="00E345D1">
        <w:rPr>
          <w:b/>
          <w:bCs/>
          <w:noProof/>
          <w:lang w:val="en-GB" w:eastAsia="en-US"/>
        </w:rPr>
        <w:t>Communications requirements: performance</w:t>
      </w:r>
    </w:p>
    <w:p w:rsidR="0086361A" w:rsidRPr="00E345D1" w:rsidRDefault="0086361A" w:rsidP="0086361A">
      <w:pPr>
        <w:numPr>
          <w:ilvl w:val="0"/>
          <w:numId w:val="10"/>
        </w:numPr>
        <w:spacing w:before="240"/>
        <w:rPr>
          <w:noProof/>
          <w:lang w:val="en-GB" w:eastAsia="en-US"/>
        </w:rPr>
      </w:pPr>
      <w:r w:rsidRPr="00E345D1">
        <w:rPr>
          <w:noProof/>
          <w:lang w:val="en-GB" w:eastAsia="en-US"/>
        </w:rPr>
        <w:t>Robust communication however the high capacity will not be needed</w:t>
      </w:r>
    </w:p>
    <w:p w:rsidR="0086361A" w:rsidRPr="00E345D1" w:rsidRDefault="0086361A" w:rsidP="009120AB">
      <w:pPr>
        <w:numPr>
          <w:ilvl w:val="2"/>
          <w:numId w:val="17"/>
        </w:numPr>
        <w:spacing w:before="240"/>
        <w:rPr>
          <w:b/>
          <w:bCs/>
          <w:noProof/>
          <w:lang w:val="en-GB" w:eastAsia="en-US"/>
        </w:rPr>
      </w:pPr>
      <w:r w:rsidRPr="00E345D1">
        <w:rPr>
          <w:b/>
          <w:bCs/>
          <w:noProof/>
          <w:lang w:val="en-GB" w:eastAsia="en-US"/>
        </w:rPr>
        <w:t>Security priority (1=lowest; 5=highest)</w:t>
      </w:r>
    </w:p>
    <w:p w:rsidR="0086361A" w:rsidRPr="00E345D1" w:rsidRDefault="0086361A" w:rsidP="0086361A">
      <w:pPr>
        <w:numPr>
          <w:ilvl w:val="0"/>
          <w:numId w:val="10"/>
        </w:numPr>
        <w:spacing w:before="240"/>
        <w:rPr>
          <w:noProof/>
          <w:lang w:val="en-GB" w:eastAsia="en-US"/>
        </w:rPr>
      </w:pPr>
      <w:r w:rsidRPr="00E345D1">
        <w:rPr>
          <w:noProof/>
          <w:lang w:val="en-GB" w:eastAsia="en-US"/>
        </w:rPr>
        <w:t>2</w:t>
      </w:r>
    </w:p>
    <w:p w:rsidR="0086361A" w:rsidRPr="00E345D1" w:rsidRDefault="0086361A" w:rsidP="009120AB">
      <w:pPr>
        <w:numPr>
          <w:ilvl w:val="2"/>
          <w:numId w:val="17"/>
        </w:numPr>
        <w:spacing w:before="240"/>
        <w:rPr>
          <w:b/>
          <w:bCs/>
          <w:noProof/>
          <w:lang w:val="en-GB" w:eastAsia="en-US"/>
        </w:rPr>
      </w:pPr>
      <w:r w:rsidRPr="00E345D1">
        <w:rPr>
          <w:b/>
          <w:bCs/>
          <w:noProof/>
          <w:lang w:val="en-GB" w:eastAsia="en-US"/>
        </w:rPr>
        <w:t>Communications requirements: security</w:t>
      </w:r>
    </w:p>
    <w:p w:rsidR="0086361A" w:rsidRPr="00E345D1" w:rsidRDefault="0086361A" w:rsidP="0086361A">
      <w:pPr>
        <w:numPr>
          <w:ilvl w:val="0"/>
          <w:numId w:val="10"/>
        </w:numPr>
        <w:spacing w:before="240"/>
        <w:rPr>
          <w:noProof/>
          <w:lang w:val="en-GB" w:eastAsia="en-US"/>
        </w:rPr>
      </w:pPr>
      <w:r w:rsidRPr="00E345D1">
        <w:rPr>
          <w:noProof/>
          <w:lang w:val="en-GB" w:eastAsia="en-US"/>
        </w:rPr>
        <w:t>General security will be needed</w:t>
      </w:r>
    </w:p>
    <w:p w:rsidR="0086361A" w:rsidRPr="00E345D1" w:rsidRDefault="0086361A" w:rsidP="009120AB">
      <w:pPr>
        <w:numPr>
          <w:ilvl w:val="2"/>
          <w:numId w:val="17"/>
        </w:numPr>
        <w:spacing w:before="240"/>
        <w:rPr>
          <w:b/>
          <w:bCs/>
          <w:noProof/>
          <w:lang w:val="en-GB" w:eastAsia="en-US"/>
        </w:rPr>
      </w:pPr>
      <w:r w:rsidRPr="00E345D1">
        <w:rPr>
          <w:b/>
          <w:bCs/>
          <w:noProof/>
          <w:lang w:val="en-GB" w:eastAsia="en-US"/>
        </w:rPr>
        <w:t>Security threats and risks</w:t>
      </w:r>
    </w:p>
    <w:p w:rsidR="0086361A" w:rsidRPr="00E345D1" w:rsidRDefault="0086361A" w:rsidP="0086361A">
      <w:pPr>
        <w:numPr>
          <w:ilvl w:val="0"/>
          <w:numId w:val="10"/>
        </w:numPr>
        <w:spacing w:before="240"/>
        <w:rPr>
          <w:noProof/>
          <w:lang w:val="en-GB" w:eastAsia="en-US"/>
        </w:rPr>
      </w:pPr>
      <w:r w:rsidRPr="00E345D1">
        <w:rPr>
          <w:noProof/>
          <w:lang w:val="en-GB" w:eastAsia="en-US"/>
        </w:rPr>
        <w:t>General threats</w:t>
      </w:r>
    </w:p>
    <w:p w:rsidR="0086361A" w:rsidRPr="00E345D1" w:rsidRDefault="0086361A" w:rsidP="009120AB">
      <w:pPr>
        <w:numPr>
          <w:ilvl w:val="2"/>
          <w:numId w:val="17"/>
        </w:numPr>
        <w:spacing w:before="240"/>
        <w:rPr>
          <w:b/>
          <w:bCs/>
          <w:noProof/>
          <w:lang w:val="en-GB" w:eastAsia="en-US"/>
        </w:rPr>
      </w:pPr>
      <w:r w:rsidRPr="00E345D1">
        <w:rPr>
          <w:b/>
          <w:bCs/>
          <w:noProof/>
          <w:lang w:val="en-GB" w:eastAsia="en-US"/>
        </w:rPr>
        <w:t>Communications standards</w:t>
      </w:r>
    </w:p>
    <w:p w:rsidR="0086361A" w:rsidRPr="00E345D1" w:rsidRDefault="0086361A" w:rsidP="0086361A">
      <w:pPr>
        <w:numPr>
          <w:ilvl w:val="0"/>
          <w:numId w:val="10"/>
        </w:numPr>
        <w:spacing w:before="240"/>
        <w:rPr>
          <w:noProof/>
          <w:lang w:val="en-GB" w:eastAsia="en-US"/>
        </w:rPr>
      </w:pPr>
    </w:p>
    <w:p w:rsidR="0086361A" w:rsidRPr="00E345D1" w:rsidRDefault="0086361A" w:rsidP="009120AB">
      <w:pPr>
        <w:numPr>
          <w:ilvl w:val="2"/>
          <w:numId w:val="17"/>
        </w:numPr>
        <w:spacing w:before="240"/>
        <w:rPr>
          <w:b/>
          <w:bCs/>
          <w:noProof/>
          <w:lang w:val="en-GB" w:eastAsia="en-US"/>
        </w:rPr>
      </w:pPr>
      <w:r w:rsidRPr="00E345D1">
        <w:rPr>
          <w:b/>
          <w:bCs/>
          <w:noProof/>
          <w:lang w:val="en-GB" w:eastAsia="en-US"/>
        </w:rPr>
        <w:t>Communications standards gaps</w:t>
      </w:r>
    </w:p>
    <w:p w:rsidR="0086361A" w:rsidRPr="00E345D1" w:rsidRDefault="0086361A" w:rsidP="0086361A">
      <w:pPr>
        <w:numPr>
          <w:ilvl w:val="0"/>
          <w:numId w:val="10"/>
        </w:numPr>
        <w:spacing w:before="240"/>
        <w:rPr>
          <w:noProof/>
          <w:lang w:val="en-GB" w:eastAsia="en-US"/>
        </w:rPr>
      </w:pPr>
    </w:p>
    <w:p w:rsidR="0086361A" w:rsidRDefault="0086361A" w:rsidP="009120AB">
      <w:pPr>
        <w:numPr>
          <w:ilvl w:val="2"/>
          <w:numId w:val="17"/>
        </w:numPr>
        <w:spacing w:before="240"/>
        <w:rPr>
          <w:b/>
          <w:bCs/>
          <w:noProof/>
          <w:lang w:val="en-GB" w:eastAsia="en-US"/>
        </w:rPr>
      </w:pPr>
      <w:r w:rsidRPr="00E345D1">
        <w:rPr>
          <w:b/>
          <w:bCs/>
          <w:noProof/>
          <w:lang w:val="en-GB" w:eastAsia="en-US"/>
        </w:rPr>
        <w:t>Comments</w:t>
      </w:r>
    </w:p>
    <w:p w:rsidR="00B572AA" w:rsidRPr="00E345D1" w:rsidRDefault="00B572AA" w:rsidP="00B572AA">
      <w:pPr>
        <w:spacing w:before="240"/>
        <w:ind w:left="720"/>
        <w:rPr>
          <w:b/>
          <w:bCs/>
          <w:noProof/>
          <w:lang w:val="en-GB" w:eastAsia="en-US"/>
        </w:rPr>
      </w:pPr>
    </w:p>
    <w:p w:rsidR="0086361A" w:rsidRPr="00E345D1" w:rsidRDefault="0086361A" w:rsidP="00B572AA">
      <w:pPr>
        <w:pageBreakBefore/>
        <w:numPr>
          <w:ilvl w:val="1"/>
          <w:numId w:val="17"/>
        </w:numPr>
        <w:spacing w:beforeLines="0"/>
        <w:ind w:left="518" w:hanging="518"/>
        <w:rPr>
          <w:b/>
          <w:bCs/>
          <w:noProof/>
          <w:lang w:val="en-GB" w:eastAsia="en-US"/>
        </w:rPr>
      </w:pPr>
      <w:bookmarkStart w:id="79" w:name="_Toc328039092"/>
      <w:r w:rsidRPr="00E345D1">
        <w:rPr>
          <w:b/>
          <w:bCs/>
          <w:noProof/>
          <w:u w:val="single"/>
          <w:lang w:val="en-GB" w:eastAsia="en-US"/>
        </w:rPr>
        <w:lastRenderedPageBreak/>
        <w:t>Refugee information</w:t>
      </w:r>
      <w:bookmarkEnd w:id="79"/>
    </w:p>
    <w:p w:rsidR="0086361A" w:rsidRPr="00E345D1" w:rsidRDefault="0086361A" w:rsidP="009120AB">
      <w:pPr>
        <w:numPr>
          <w:ilvl w:val="2"/>
          <w:numId w:val="17"/>
        </w:numPr>
        <w:spacing w:before="240"/>
        <w:rPr>
          <w:b/>
          <w:bCs/>
          <w:noProof/>
          <w:lang w:val="en-GB" w:eastAsia="en-US"/>
        </w:rPr>
      </w:pPr>
      <w:r w:rsidRPr="00E345D1">
        <w:rPr>
          <w:b/>
          <w:bCs/>
          <w:noProof/>
          <w:lang w:val="en-GB" w:eastAsia="en-US"/>
        </w:rPr>
        <w:t>Description</w:t>
      </w:r>
    </w:p>
    <w:p w:rsidR="0086361A" w:rsidRPr="00E345D1" w:rsidRDefault="0086361A" w:rsidP="0086361A">
      <w:pPr>
        <w:spacing w:before="240"/>
        <w:rPr>
          <w:noProof/>
          <w:lang w:val="en-GB" w:eastAsia="en-US"/>
        </w:rPr>
      </w:pPr>
      <w:r w:rsidRPr="00E345D1">
        <w:rPr>
          <w:noProof/>
          <w:lang w:val="en-GB" w:eastAsia="en-US"/>
        </w:rPr>
        <w:t>Each refugee provides the current condition, logistics and relief supplies information.</w:t>
      </w:r>
    </w:p>
    <w:p w:rsidR="0086361A" w:rsidRPr="00E345D1" w:rsidRDefault="0086361A" w:rsidP="009120AB">
      <w:pPr>
        <w:numPr>
          <w:ilvl w:val="2"/>
          <w:numId w:val="17"/>
        </w:numPr>
        <w:spacing w:before="240"/>
        <w:rPr>
          <w:b/>
          <w:bCs/>
          <w:noProof/>
          <w:lang w:val="en-GB" w:eastAsia="en-US"/>
        </w:rPr>
      </w:pPr>
      <w:r w:rsidRPr="00E345D1">
        <w:rPr>
          <w:b/>
          <w:bCs/>
          <w:noProof/>
          <w:lang w:val="en-GB" w:eastAsia="en-US"/>
        </w:rPr>
        <w:t>Communications requirements: functional</w:t>
      </w:r>
    </w:p>
    <w:p w:rsidR="0086361A" w:rsidRPr="00E345D1" w:rsidRDefault="0086361A" w:rsidP="0086361A">
      <w:pPr>
        <w:numPr>
          <w:ilvl w:val="0"/>
          <w:numId w:val="10"/>
        </w:numPr>
        <w:spacing w:before="240"/>
        <w:rPr>
          <w:noProof/>
          <w:lang w:val="en-GB" w:eastAsia="en-US"/>
        </w:rPr>
      </w:pPr>
      <w:r w:rsidRPr="00E345D1">
        <w:rPr>
          <w:noProof/>
          <w:lang w:val="en-GB" w:eastAsia="en-US"/>
        </w:rPr>
        <w:t>Both one-way broadcast and two way communication will be used</w:t>
      </w:r>
    </w:p>
    <w:p w:rsidR="0086361A" w:rsidRPr="00E345D1" w:rsidRDefault="0086361A" w:rsidP="009120AB">
      <w:pPr>
        <w:numPr>
          <w:ilvl w:val="2"/>
          <w:numId w:val="17"/>
        </w:numPr>
        <w:spacing w:before="240"/>
        <w:rPr>
          <w:b/>
          <w:bCs/>
          <w:noProof/>
          <w:lang w:val="en-GB" w:eastAsia="en-US"/>
        </w:rPr>
      </w:pPr>
      <w:r w:rsidRPr="00E345D1">
        <w:rPr>
          <w:b/>
          <w:bCs/>
          <w:noProof/>
          <w:lang w:val="en-GB" w:eastAsia="en-US"/>
        </w:rPr>
        <w:t>Communications requirements: performance</w:t>
      </w:r>
    </w:p>
    <w:p w:rsidR="0086361A" w:rsidRPr="00E345D1" w:rsidRDefault="0086361A" w:rsidP="0086361A">
      <w:pPr>
        <w:numPr>
          <w:ilvl w:val="0"/>
          <w:numId w:val="10"/>
        </w:numPr>
        <w:spacing w:before="240"/>
        <w:rPr>
          <w:noProof/>
          <w:lang w:val="en-GB" w:eastAsia="en-US"/>
        </w:rPr>
      </w:pPr>
      <w:r w:rsidRPr="00E345D1">
        <w:rPr>
          <w:noProof/>
          <w:lang w:val="en-GB" w:eastAsia="en-US"/>
        </w:rPr>
        <w:t>High capacity communication will be needed for rich content</w:t>
      </w:r>
    </w:p>
    <w:p w:rsidR="0086361A" w:rsidRPr="00E345D1" w:rsidRDefault="0086361A" w:rsidP="009120AB">
      <w:pPr>
        <w:numPr>
          <w:ilvl w:val="2"/>
          <w:numId w:val="17"/>
        </w:numPr>
        <w:spacing w:before="240"/>
        <w:rPr>
          <w:b/>
          <w:bCs/>
          <w:noProof/>
          <w:lang w:val="en-GB" w:eastAsia="en-US"/>
        </w:rPr>
      </w:pPr>
      <w:r w:rsidRPr="00E345D1">
        <w:rPr>
          <w:b/>
          <w:bCs/>
          <w:noProof/>
          <w:lang w:val="en-GB" w:eastAsia="en-US"/>
        </w:rPr>
        <w:t>Security priority (1=lowest; 5=highest)</w:t>
      </w:r>
    </w:p>
    <w:p w:rsidR="0086361A" w:rsidRPr="00E345D1" w:rsidRDefault="0086361A" w:rsidP="0086361A">
      <w:pPr>
        <w:numPr>
          <w:ilvl w:val="0"/>
          <w:numId w:val="10"/>
        </w:numPr>
        <w:spacing w:before="240"/>
        <w:rPr>
          <w:noProof/>
          <w:lang w:val="en-GB" w:eastAsia="en-US"/>
        </w:rPr>
      </w:pPr>
      <w:r w:rsidRPr="00E345D1">
        <w:rPr>
          <w:noProof/>
          <w:lang w:val="en-GB" w:eastAsia="en-US"/>
        </w:rPr>
        <w:t>2</w:t>
      </w:r>
    </w:p>
    <w:p w:rsidR="0086361A" w:rsidRPr="00E345D1" w:rsidRDefault="0086361A" w:rsidP="009120AB">
      <w:pPr>
        <w:numPr>
          <w:ilvl w:val="2"/>
          <w:numId w:val="17"/>
        </w:numPr>
        <w:spacing w:before="240"/>
        <w:rPr>
          <w:b/>
          <w:bCs/>
          <w:noProof/>
          <w:lang w:val="en-GB" w:eastAsia="en-US"/>
        </w:rPr>
      </w:pPr>
      <w:r w:rsidRPr="00E345D1">
        <w:rPr>
          <w:b/>
          <w:bCs/>
          <w:noProof/>
          <w:lang w:val="en-GB" w:eastAsia="en-US"/>
        </w:rPr>
        <w:t>Communications requirements: security</w:t>
      </w:r>
    </w:p>
    <w:p w:rsidR="0086361A" w:rsidRPr="00E345D1" w:rsidRDefault="0086361A" w:rsidP="0086361A">
      <w:pPr>
        <w:numPr>
          <w:ilvl w:val="0"/>
          <w:numId w:val="10"/>
        </w:numPr>
        <w:spacing w:before="240"/>
        <w:rPr>
          <w:noProof/>
          <w:lang w:val="en-GB" w:eastAsia="en-US"/>
        </w:rPr>
      </w:pPr>
      <w:r w:rsidRPr="00E345D1">
        <w:rPr>
          <w:noProof/>
          <w:lang w:val="en-GB" w:eastAsia="en-US"/>
        </w:rPr>
        <w:t>General security will be needed</w:t>
      </w:r>
    </w:p>
    <w:p w:rsidR="0086361A" w:rsidRPr="00E345D1" w:rsidRDefault="0086361A" w:rsidP="009120AB">
      <w:pPr>
        <w:numPr>
          <w:ilvl w:val="2"/>
          <w:numId w:val="17"/>
        </w:numPr>
        <w:spacing w:before="240"/>
        <w:rPr>
          <w:b/>
          <w:bCs/>
          <w:noProof/>
          <w:lang w:val="en-GB" w:eastAsia="en-US"/>
        </w:rPr>
      </w:pPr>
      <w:r w:rsidRPr="00E345D1">
        <w:rPr>
          <w:b/>
          <w:bCs/>
          <w:noProof/>
          <w:lang w:val="en-GB" w:eastAsia="en-US"/>
        </w:rPr>
        <w:t>Security threats and risks</w:t>
      </w:r>
    </w:p>
    <w:p w:rsidR="0086361A" w:rsidRPr="00E345D1" w:rsidRDefault="0086361A" w:rsidP="0086361A">
      <w:pPr>
        <w:numPr>
          <w:ilvl w:val="0"/>
          <w:numId w:val="10"/>
        </w:numPr>
        <w:spacing w:before="240"/>
        <w:rPr>
          <w:noProof/>
          <w:lang w:val="en-GB" w:eastAsia="en-US"/>
        </w:rPr>
      </w:pPr>
      <w:r w:rsidRPr="00E345D1">
        <w:rPr>
          <w:noProof/>
          <w:lang w:val="en-GB" w:eastAsia="en-US"/>
        </w:rPr>
        <w:t>General threats</w:t>
      </w:r>
    </w:p>
    <w:p w:rsidR="0086361A" w:rsidRPr="00E345D1" w:rsidRDefault="0086361A" w:rsidP="009120AB">
      <w:pPr>
        <w:numPr>
          <w:ilvl w:val="2"/>
          <w:numId w:val="17"/>
        </w:numPr>
        <w:spacing w:before="240"/>
        <w:rPr>
          <w:b/>
          <w:bCs/>
          <w:noProof/>
          <w:lang w:val="en-GB" w:eastAsia="en-US"/>
        </w:rPr>
      </w:pPr>
      <w:r w:rsidRPr="00E345D1">
        <w:rPr>
          <w:b/>
          <w:bCs/>
          <w:noProof/>
          <w:lang w:val="en-GB" w:eastAsia="en-US"/>
        </w:rPr>
        <w:t>Communications standards</w:t>
      </w:r>
    </w:p>
    <w:p w:rsidR="0086361A" w:rsidRPr="00E345D1" w:rsidRDefault="0086361A" w:rsidP="0086361A">
      <w:pPr>
        <w:numPr>
          <w:ilvl w:val="0"/>
          <w:numId w:val="10"/>
        </w:numPr>
        <w:spacing w:before="240"/>
        <w:rPr>
          <w:noProof/>
          <w:lang w:val="en-GB" w:eastAsia="en-US"/>
        </w:rPr>
      </w:pPr>
    </w:p>
    <w:p w:rsidR="0086361A" w:rsidRPr="00E345D1" w:rsidRDefault="0086361A" w:rsidP="009120AB">
      <w:pPr>
        <w:numPr>
          <w:ilvl w:val="2"/>
          <w:numId w:val="17"/>
        </w:numPr>
        <w:spacing w:before="240"/>
        <w:rPr>
          <w:b/>
          <w:bCs/>
          <w:noProof/>
          <w:lang w:val="en-GB" w:eastAsia="en-US"/>
        </w:rPr>
      </w:pPr>
      <w:r w:rsidRPr="00E345D1">
        <w:rPr>
          <w:b/>
          <w:bCs/>
          <w:noProof/>
          <w:lang w:val="en-GB" w:eastAsia="en-US"/>
        </w:rPr>
        <w:t>Communications standards gaps</w:t>
      </w:r>
    </w:p>
    <w:p w:rsidR="0086361A" w:rsidRPr="00E345D1" w:rsidRDefault="0086361A" w:rsidP="0086361A">
      <w:pPr>
        <w:numPr>
          <w:ilvl w:val="0"/>
          <w:numId w:val="10"/>
        </w:numPr>
        <w:spacing w:before="240"/>
        <w:rPr>
          <w:noProof/>
          <w:lang w:val="en-GB" w:eastAsia="en-US"/>
        </w:rPr>
      </w:pPr>
    </w:p>
    <w:p w:rsidR="0086361A" w:rsidRDefault="0086361A" w:rsidP="009120AB">
      <w:pPr>
        <w:numPr>
          <w:ilvl w:val="2"/>
          <w:numId w:val="17"/>
        </w:numPr>
        <w:spacing w:before="240"/>
        <w:rPr>
          <w:b/>
          <w:bCs/>
          <w:noProof/>
          <w:lang w:val="en-GB" w:eastAsia="en-US"/>
        </w:rPr>
      </w:pPr>
      <w:r w:rsidRPr="00E345D1">
        <w:rPr>
          <w:b/>
          <w:bCs/>
          <w:noProof/>
          <w:lang w:val="en-GB" w:eastAsia="en-US"/>
        </w:rPr>
        <w:t>Comments</w:t>
      </w:r>
    </w:p>
    <w:p w:rsidR="003C336E" w:rsidRPr="00E345D1" w:rsidRDefault="003C336E" w:rsidP="003C336E">
      <w:pPr>
        <w:spacing w:before="240"/>
        <w:ind w:left="720"/>
        <w:rPr>
          <w:b/>
          <w:bCs/>
          <w:noProof/>
          <w:lang w:val="en-GB" w:eastAsia="en-US"/>
        </w:rPr>
      </w:pPr>
    </w:p>
    <w:p w:rsidR="0086361A" w:rsidRPr="00E345D1" w:rsidRDefault="0086361A" w:rsidP="003C336E">
      <w:pPr>
        <w:pageBreakBefore/>
        <w:numPr>
          <w:ilvl w:val="1"/>
          <w:numId w:val="17"/>
        </w:numPr>
        <w:spacing w:beforeLines="0"/>
        <w:ind w:left="518" w:hanging="518"/>
        <w:rPr>
          <w:b/>
          <w:bCs/>
          <w:noProof/>
          <w:lang w:val="en-GB" w:eastAsia="en-US"/>
        </w:rPr>
      </w:pPr>
      <w:bookmarkStart w:id="80" w:name="_Toc328039093"/>
      <w:r w:rsidRPr="00E345D1">
        <w:rPr>
          <w:b/>
          <w:bCs/>
          <w:noProof/>
          <w:u w:val="single"/>
          <w:lang w:val="en-GB" w:eastAsia="en-US"/>
        </w:rPr>
        <w:lastRenderedPageBreak/>
        <w:t>Management of Electric Vehicles and Electric Vehicle charging spots</w:t>
      </w:r>
      <w:bookmarkEnd w:id="80"/>
    </w:p>
    <w:p w:rsidR="0086361A" w:rsidRPr="00E345D1" w:rsidRDefault="0086361A" w:rsidP="009120AB">
      <w:pPr>
        <w:numPr>
          <w:ilvl w:val="2"/>
          <w:numId w:val="17"/>
        </w:numPr>
        <w:spacing w:before="240"/>
        <w:rPr>
          <w:b/>
          <w:bCs/>
          <w:noProof/>
          <w:lang w:val="en-GB" w:eastAsia="en-US"/>
        </w:rPr>
      </w:pPr>
      <w:r w:rsidRPr="00E345D1">
        <w:rPr>
          <w:b/>
          <w:bCs/>
          <w:noProof/>
          <w:lang w:val="en-GB" w:eastAsia="en-US"/>
        </w:rPr>
        <w:t>Description</w:t>
      </w:r>
    </w:p>
    <w:p w:rsidR="0086361A" w:rsidRPr="00E345D1" w:rsidRDefault="0086361A" w:rsidP="0086361A">
      <w:pPr>
        <w:spacing w:before="240"/>
        <w:rPr>
          <w:noProof/>
          <w:lang w:val="en-GB" w:eastAsia="en-US"/>
        </w:rPr>
      </w:pPr>
      <w:r w:rsidRPr="00E345D1">
        <w:rPr>
          <w:noProof/>
          <w:lang w:val="en-GB" w:eastAsia="en-US"/>
        </w:rPr>
        <w:t>To achieve efficiency in the electric power management and better experience of EV users, the following applications are assumed based on communication networks</w:t>
      </w:r>
    </w:p>
    <w:p w:rsidR="0086361A" w:rsidRPr="00E345D1" w:rsidRDefault="0086361A" w:rsidP="0086361A">
      <w:pPr>
        <w:numPr>
          <w:ilvl w:val="0"/>
          <w:numId w:val="10"/>
        </w:numPr>
        <w:spacing w:before="240"/>
        <w:rPr>
          <w:noProof/>
          <w:lang w:val="en-GB" w:eastAsia="en-US"/>
        </w:rPr>
      </w:pPr>
      <w:r w:rsidRPr="00E345D1">
        <w:rPr>
          <w:noProof/>
          <w:lang w:val="en-GB" w:eastAsia="en-US"/>
        </w:rPr>
        <w:t>Notification of EV charging spots to EVs</w:t>
      </w:r>
    </w:p>
    <w:p w:rsidR="0086361A" w:rsidRPr="00E345D1" w:rsidRDefault="0086361A" w:rsidP="0086361A">
      <w:pPr>
        <w:numPr>
          <w:ilvl w:val="0"/>
          <w:numId w:val="10"/>
        </w:numPr>
        <w:spacing w:before="240"/>
        <w:rPr>
          <w:noProof/>
          <w:lang w:val="en-GB" w:eastAsia="en-US"/>
        </w:rPr>
      </w:pPr>
      <w:r w:rsidRPr="00E345D1">
        <w:rPr>
          <w:noProof/>
          <w:lang w:val="en-GB" w:eastAsia="en-US"/>
        </w:rPr>
        <w:t>Authentication, billing and charging, and</w:t>
      </w:r>
    </w:p>
    <w:p w:rsidR="0086361A" w:rsidRPr="00E345D1" w:rsidRDefault="0086361A" w:rsidP="0086361A">
      <w:pPr>
        <w:numPr>
          <w:ilvl w:val="0"/>
          <w:numId w:val="10"/>
        </w:numPr>
        <w:spacing w:before="240"/>
        <w:rPr>
          <w:noProof/>
          <w:lang w:val="en-GB" w:eastAsia="en-US"/>
        </w:rPr>
      </w:pPr>
      <w:r w:rsidRPr="00E345D1">
        <w:rPr>
          <w:noProof/>
          <w:lang w:val="en-GB" w:eastAsia="en-US"/>
        </w:rPr>
        <w:t>Management of EV charging spot</w:t>
      </w:r>
    </w:p>
    <w:p w:rsidR="0086361A" w:rsidRPr="00E345D1" w:rsidRDefault="0086361A" w:rsidP="009120AB">
      <w:pPr>
        <w:numPr>
          <w:ilvl w:val="2"/>
          <w:numId w:val="17"/>
        </w:numPr>
        <w:spacing w:before="240"/>
        <w:rPr>
          <w:b/>
          <w:bCs/>
          <w:noProof/>
          <w:lang w:val="en-GB" w:eastAsia="en-US"/>
        </w:rPr>
      </w:pPr>
      <w:r w:rsidRPr="00E345D1">
        <w:rPr>
          <w:b/>
          <w:bCs/>
          <w:noProof/>
          <w:lang w:val="en-GB" w:eastAsia="en-US"/>
        </w:rPr>
        <w:t>Communications requirements: functional</w:t>
      </w:r>
    </w:p>
    <w:p w:rsidR="0086361A" w:rsidRPr="00E345D1" w:rsidRDefault="0086361A" w:rsidP="0086361A">
      <w:pPr>
        <w:numPr>
          <w:ilvl w:val="0"/>
          <w:numId w:val="10"/>
        </w:numPr>
        <w:spacing w:before="240"/>
        <w:rPr>
          <w:noProof/>
          <w:lang w:val="en-GB" w:eastAsia="en-US"/>
        </w:rPr>
      </w:pPr>
      <w:r w:rsidRPr="00E345D1">
        <w:rPr>
          <w:noProof/>
          <w:lang w:val="en-GB" w:eastAsia="en-US"/>
        </w:rPr>
        <w:t xml:space="preserve">Application interfaces to manage EV charging spots </w:t>
      </w:r>
    </w:p>
    <w:p w:rsidR="0086361A" w:rsidRPr="00E345D1" w:rsidRDefault="0086361A" w:rsidP="0086361A">
      <w:pPr>
        <w:numPr>
          <w:ilvl w:val="0"/>
          <w:numId w:val="10"/>
        </w:numPr>
        <w:spacing w:before="240"/>
        <w:rPr>
          <w:noProof/>
          <w:lang w:val="en-GB" w:eastAsia="en-US"/>
        </w:rPr>
      </w:pPr>
      <w:r w:rsidRPr="00E345D1">
        <w:rPr>
          <w:noProof/>
          <w:lang w:val="en-GB" w:eastAsia="en-US"/>
        </w:rPr>
        <w:t>Notification of and/or navigation towards EV charging spot(s)</w:t>
      </w:r>
    </w:p>
    <w:p w:rsidR="0086361A" w:rsidRPr="00E345D1" w:rsidRDefault="0086361A" w:rsidP="0086361A">
      <w:pPr>
        <w:numPr>
          <w:ilvl w:val="0"/>
          <w:numId w:val="10"/>
        </w:numPr>
        <w:spacing w:before="240"/>
        <w:rPr>
          <w:noProof/>
          <w:lang w:val="en-GB" w:eastAsia="en-US"/>
        </w:rPr>
      </w:pPr>
      <w:r w:rsidRPr="00E345D1">
        <w:rPr>
          <w:noProof/>
          <w:lang w:val="en-GB" w:eastAsia="en-US"/>
        </w:rPr>
        <w:t>Secure communications for user authentication</w:t>
      </w:r>
    </w:p>
    <w:p w:rsidR="0086361A" w:rsidRPr="00E345D1" w:rsidRDefault="0086361A" w:rsidP="009120AB">
      <w:pPr>
        <w:numPr>
          <w:ilvl w:val="2"/>
          <w:numId w:val="17"/>
        </w:numPr>
        <w:spacing w:before="240"/>
        <w:rPr>
          <w:b/>
          <w:bCs/>
          <w:noProof/>
          <w:lang w:val="en-GB" w:eastAsia="en-US"/>
        </w:rPr>
      </w:pPr>
      <w:r w:rsidRPr="00E345D1">
        <w:rPr>
          <w:b/>
          <w:bCs/>
          <w:noProof/>
          <w:lang w:val="en-GB" w:eastAsia="en-US"/>
        </w:rPr>
        <w:t>Communications requirements: performance</w:t>
      </w:r>
    </w:p>
    <w:p w:rsidR="0086361A" w:rsidRPr="00E345D1" w:rsidRDefault="0086361A" w:rsidP="0086361A">
      <w:pPr>
        <w:numPr>
          <w:ilvl w:val="0"/>
          <w:numId w:val="10"/>
        </w:numPr>
        <w:spacing w:before="240"/>
        <w:rPr>
          <w:noProof/>
          <w:lang w:val="en-GB" w:eastAsia="en-US"/>
        </w:rPr>
      </w:pPr>
      <w:r w:rsidRPr="00E345D1">
        <w:rPr>
          <w:noProof/>
          <w:lang w:val="en-GB" w:eastAsia="en-US"/>
        </w:rPr>
        <w:t>TBD</w:t>
      </w:r>
    </w:p>
    <w:p w:rsidR="0086361A" w:rsidRPr="00E345D1" w:rsidRDefault="0086361A" w:rsidP="009120AB">
      <w:pPr>
        <w:numPr>
          <w:ilvl w:val="2"/>
          <w:numId w:val="17"/>
        </w:numPr>
        <w:spacing w:before="240"/>
        <w:rPr>
          <w:b/>
          <w:bCs/>
          <w:noProof/>
          <w:lang w:val="en-GB" w:eastAsia="en-US"/>
        </w:rPr>
      </w:pPr>
      <w:r w:rsidRPr="00E345D1">
        <w:rPr>
          <w:b/>
          <w:bCs/>
          <w:noProof/>
          <w:lang w:val="en-GB" w:eastAsia="en-US"/>
        </w:rPr>
        <w:t>Security priority (1=lowest; 5=highest)</w:t>
      </w:r>
    </w:p>
    <w:p w:rsidR="0086361A" w:rsidRPr="00E345D1" w:rsidRDefault="0086361A" w:rsidP="0086361A">
      <w:pPr>
        <w:numPr>
          <w:ilvl w:val="0"/>
          <w:numId w:val="10"/>
        </w:numPr>
        <w:spacing w:before="240"/>
        <w:rPr>
          <w:noProof/>
          <w:lang w:val="en-GB" w:eastAsia="en-US"/>
        </w:rPr>
      </w:pPr>
      <w:r w:rsidRPr="00E345D1">
        <w:rPr>
          <w:noProof/>
          <w:lang w:val="en-GB" w:eastAsia="en-US"/>
        </w:rPr>
        <w:t>3</w:t>
      </w:r>
    </w:p>
    <w:p w:rsidR="0086361A" w:rsidRPr="00E345D1" w:rsidRDefault="0086361A" w:rsidP="009120AB">
      <w:pPr>
        <w:numPr>
          <w:ilvl w:val="2"/>
          <w:numId w:val="17"/>
        </w:numPr>
        <w:spacing w:before="240"/>
        <w:rPr>
          <w:b/>
          <w:bCs/>
          <w:noProof/>
          <w:lang w:val="en-GB" w:eastAsia="en-US"/>
        </w:rPr>
      </w:pPr>
      <w:r w:rsidRPr="00E345D1">
        <w:rPr>
          <w:b/>
          <w:bCs/>
          <w:noProof/>
          <w:lang w:val="en-GB" w:eastAsia="en-US"/>
        </w:rPr>
        <w:t>Communications requirements: security</w:t>
      </w:r>
    </w:p>
    <w:p w:rsidR="0086361A" w:rsidRPr="00E345D1" w:rsidRDefault="0086361A" w:rsidP="0086361A">
      <w:pPr>
        <w:numPr>
          <w:ilvl w:val="0"/>
          <w:numId w:val="10"/>
        </w:numPr>
        <w:spacing w:before="240"/>
        <w:rPr>
          <w:noProof/>
          <w:lang w:val="en-GB" w:eastAsia="en-US"/>
        </w:rPr>
      </w:pPr>
      <w:r w:rsidRPr="00E345D1">
        <w:rPr>
          <w:noProof/>
          <w:lang w:val="en-GB" w:eastAsia="en-US"/>
        </w:rPr>
        <w:t>Encryption</w:t>
      </w:r>
    </w:p>
    <w:p w:rsidR="0086361A" w:rsidRPr="00E345D1" w:rsidRDefault="0086361A" w:rsidP="0086361A">
      <w:pPr>
        <w:numPr>
          <w:ilvl w:val="0"/>
          <w:numId w:val="10"/>
        </w:numPr>
        <w:spacing w:before="240"/>
        <w:rPr>
          <w:noProof/>
          <w:lang w:val="en-GB" w:eastAsia="en-US"/>
        </w:rPr>
      </w:pPr>
      <w:r w:rsidRPr="00E345D1">
        <w:rPr>
          <w:noProof/>
          <w:lang w:val="en-GB" w:eastAsia="en-US"/>
        </w:rPr>
        <w:t>Virtual Private Network</w:t>
      </w:r>
    </w:p>
    <w:p w:rsidR="0086361A" w:rsidRPr="00E345D1" w:rsidRDefault="0086361A" w:rsidP="009120AB">
      <w:pPr>
        <w:numPr>
          <w:ilvl w:val="2"/>
          <w:numId w:val="17"/>
        </w:numPr>
        <w:spacing w:before="240"/>
        <w:rPr>
          <w:b/>
          <w:bCs/>
          <w:noProof/>
          <w:lang w:val="en-GB" w:eastAsia="en-US"/>
        </w:rPr>
      </w:pPr>
      <w:r w:rsidRPr="00E345D1">
        <w:rPr>
          <w:b/>
          <w:bCs/>
          <w:noProof/>
          <w:lang w:val="en-GB" w:eastAsia="en-US"/>
        </w:rPr>
        <w:t>Security threats and risks</w:t>
      </w:r>
    </w:p>
    <w:p w:rsidR="0086361A" w:rsidRPr="00E345D1" w:rsidRDefault="0086361A" w:rsidP="0086361A">
      <w:pPr>
        <w:numPr>
          <w:ilvl w:val="0"/>
          <w:numId w:val="10"/>
        </w:numPr>
        <w:spacing w:before="240"/>
        <w:rPr>
          <w:noProof/>
          <w:lang w:val="en-GB" w:eastAsia="en-US"/>
        </w:rPr>
      </w:pPr>
      <w:r w:rsidRPr="00E345D1">
        <w:rPr>
          <w:noProof/>
          <w:lang w:val="en-GB" w:eastAsia="en-US"/>
        </w:rPr>
        <w:t xml:space="preserve">Tap </w:t>
      </w:r>
    </w:p>
    <w:p w:rsidR="0086361A" w:rsidRPr="00E345D1" w:rsidRDefault="0086361A" w:rsidP="0086361A">
      <w:pPr>
        <w:numPr>
          <w:ilvl w:val="0"/>
          <w:numId w:val="10"/>
        </w:numPr>
        <w:spacing w:before="240"/>
        <w:rPr>
          <w:noProof/>
          <w:lang w:val="en-GB" w:eastAsia="en-US"/>
        </w:rPr>
      </w:pPr>
      <w:r w:rsidRPr="00E345D1">
        <w:rPr>
          <w:noProof/>
          <w:lang w:val="en-GB" w:eastAsia="en-US"/>
        </w:rPr>
        <w:t>DoS attack</w:t>
      </w:r>
    </w:p>
    <w:p w:rsidR="0086361A" w:rsidRPr="00E345D1" w:rsidRDefault="0086361A" w:rsidP="009120AB">
      <w:pPr>
        <w:numPr>
          <w:ilvl w:val="2"/>
          <w:numId w:val="17"/>
        </w:numPr>
        <w:spacing w:before="240"/>
        <w:rPr>
          <w:b/>
          <w:bCs/>
          <w:noProof/>
          <w:lang w:val="en-GB" w:eastAsia="en-US"/>
        </w:rPr>
      </w:pPr>
      <w:r w:rsidRPr="00E345D1">
        <w:rPr>
          <w:b/>
          <w:bCs/>
          <w:noProof/>
          <w:lang w:val="en-GB" w:eastAsia="en-US"/>
        </w:rPr>
        <w:t>Communications standards</w:t>
      </w:r>
    </w:p>
    <w:p w:rsidR="0086361A" w:rsidRPr="00E345D1" w:rsidRDefault="0086361A" w:rsidP="0086361A">
      <w:pPr>
        <w:numPr>
          <w:ilvl w:val="0"/>
          <w:numId w:val="10"/>
        </w:numPr>
        <w:spacing w:before="240"/>
        <w:rPr>
          <w:noProof/>
          <w:lang w:val="en-GB" w:eastAsia="en-US"/>
        </w:rPr>
      </w:pPr>
      <w:r w:rsidRPr="00E345D1">
        <w:rPr>
          <w:noProof/>
          <w:lang w:val="en-GB" w:eastAsia="en-US"/>
        </w:rPr>
        <w:t>ISO TC204/CALM</w:t>
      </w:r>
    </w:p>
    <w:p w:rsidR="0086361A" w:rsidRPr="00E345D1" w:rsidRDefault="0086361A" w:rsidP="0086361A">
      <w:pPr>
        <w:numPr>
          <w:ilvl w:val="0"/>
          <w:numId w:val="10"/>
        </w:numPr>
        <w:spacing w:before="240"/>
        <w:rPr>
          <w:noProof/>
          <w:lang w:val="en-GB" w:eastAsia="en-US"/>
        </w:rPr>
      </w:pPr>
      <w:r w:rsidRPr="00E345D1">
        <w:rPr>
          <w:noProof/>
          <w:lang w:val="en-GB" w:eastAsia="en-US"/>
        </w:rPr>
        <w:t>IEEE 802.11p</w:t>
      </w:r>
    </w:p>
    <w:p w:rsidR="0086361A" w:rsidRPr="00E345D1" w:rsidRDefault="0086361A" w:rsidP="0086361A">
      <w:pPr>
        <w:numPr>
          <w:ilvl w:val="0"/>
          <w:numId w:val="10"/>
        </w:numPr>
        <w:spacing w:before="240"/>
        <w:rPr>
          <w:noProof/>
          <w:lang w:val="en-GB" w:eastAsia="en-US"/>
        </w:rPr>
      </w:pPr>
      <w:r w:rsidRPr="00E345D1">
        <w:rPr>
          <w:noProof/>
          <w:lang w:val="en-GB" w:eastAsia="en-US"/>
        </w:rPr>
        <w:t>WAVE/DSRC</w:t>
      </w:r>
    </w:p>
    <w:p w:rsidR="0086361A" w:rsidRPr="00E345D1" w:rsidRDefault="0086361A" w:rsidP="0086361A">
      <w:pPr>
        <w:numPr>
          <w:ilvl w:val="0"/>
          <w:numId w:val="10"/>
        </w:numPr>
        <w:spacing w:before="240"/>
        <w:rPr>
          <w:noProof/>
          <w:lang w:val="en-GB" w:eastAsia="en-US"/>
        </w:rPr>
      </w:pPr>
      <w:r w:rsidRPr="00E345D1">
        <w:rPr>
          <w:noProof/>
          <w:lang w:val="en-GB" w:eastAsia="en-US"/>
        </w:rPr>
        <w:t>3GPP</w:t>
      </w:r>
    </w:p>
    <w:p w:rsidR="0086361A" w:rsidRPr="00E345D1" w:rsidRDefault="0086361A" w:rsidP="0086361A">
      <w:pPr>
        <w:numPr>
          <w:ilvl w:val="0"/>
          <w:numId w:val="10"/>
        </w:numPr>
        <w:spacing w:before="240"/>
        <w:rPr>
          <w:noProof/>
          <w:lang w:val="en-GB" w:eastAsia="en-US"/>
        </w:rPr>
      </w:pPr>
      <w:r w:rsidRPr="00E345D1">
        <w:rPr>
          <w:noProof/>
          <w:lang w:val="en-GB" w:eastAsia="en-US"/>
        </w:rPr>
        <w:t>3GPP2</w:t>
      </w:r>
    </w:p>
    <w:p w:rsidR="0086361A" w:rsidRPr="00E345D1" w:rsidRDefault="0086361A" w:rsidP="0086361A">
      <w:pPr>
        <w:numPr>
          <w:ilvl w:val="0"/>
          <w:numId w:val="10"/>
        </w:numPr>
        <w:spacing w:before="240"/>
        <w:rPr>
          <w:noProof/>
          <w:lang w:val="en-GB" w:eastAsia="en-US"/>
        </w:rPr>
      </w:pPr>
      <w:r w:rsidRPr="00E345D1">
        <w:rPr>
          <w:noProof/>
          <w:lang w:val="en-GB" w:eastAsia="en-US"/>
        </w:rPr>
        <w:t>ETSI TC ITS</w:t>
      </w:r>
    </w:p>
    <w:p w:rsidR="0086361A" w:rsidRPr="00E345D1" w:rsidRDefault="0086361A" w:rsidP="009120AB">
      <w:pPr>
        <w:numPr>
          <w:ilvl w:val="2"/>
          <w:numId w:val="17"/>
        </w:numPr>
        <w:spacing w:before="240"/>
        <w:rPr>
          <w:b/>
          <w:bCs/>
          <w:noProof/>
          <w:lang w:val="en-GB" w:eastAsia="en-US"/>
        </w:rPr>
      </w:pPr>
      <w:r w:rsidRPr="00E345D1">
        <w:rPr>
          <w:b/>
          <w:bCs/>
          <w:noProof/>
          <w:lang w:val="en-GB" w:eastAsia="en-US"/>
        </w:rPr>
        <w:t>Communications standards gaps</w:t>
      </w:r>
    </w:p>
    <w:p w:rsidR="0086361A" w:rsidRPr="00E345D1" w:rsidRDefault="0086361A" w:rsidP="0086361A">
      <w:pPr>
        <w:numPr>
          <w:ilvl w:val="0"/>
          <w:numId w:val="10"/>
        </w:numPr>
        <w:spacing w:before="240"/>
        <w:rPr>
          <w:noProof/>
          <w:lang w:val="en-GB" w:eastAsia="en-US"/>
        </w:rPr>
      </w:pPr>
      <w:r w:rsidRPr="00E345D1">
        <w:rPr>
          <w:noProof/>
          <w:lang w:val="en-GB" w:eastAsia="en-US"/>
        </w:rPr>
        <w:lastRenderedPageBreak/>
        <w:t>New items</w:t>
      </w:r>
    </w:p>
    <w:p w:rsidR="0086361A" w:rsidRDefault="0086361A" w:rsidP="009120AB">
      <w:pPr>
        <w:numPr>
          <w:ilvl w:val="2"/>
          <w:numId w:val="17"/>
        </w:numPr>
        <w:spacing w:before="240"/>
        <w:rPr>
          <w:b/>
          <w:bCs/>
          <w:noProof/>
          <w:lang w:val="en-GB" w:eastAsia="en-US"/>
        </w:rPr>
      </w:pPr>
      <w:r w:rsidRPr="00E345D1">
        <w:rPr>
          <w:b/>
          <w:bCs/>
          <w:noProof/>
          <w:lang w:val="en-GB" w:eastAsia="en-US"/>
        </w:rPr>
        <w:t>Comments</w:t>
      </w:r>
    </w:p>
    <w:p w:rsidR="003C336E" w:rsidRPr="00E345D1" w:rsidRDefault="003C336E" w:rsidP="003C336E">
      <w:pPr>
        <w:spacing w:before="240"/>
        <w:ind w:left="720"/>
        <w:rPr>
          <w:b/>
          <w:bCs/>
          <w:noProof/>
          <w:lang w:val="en-GB" w:eastAsia="en-US"/>
        </w:rPr>
      </w:pPr>
    </w:p>
    <w:p w:rsidR="0086361A" w:rsidRPr="003C336E" w:rsidRDefault="003C336E" w:rsidP="003C336E">
      <w:pPr>
        <w:pageBreakBefore/>
        <w:spacing w:beforeLines="0"/>
        <w:rPr>
          <w:b/>
          <w:bCs/>
          <w:noProof/>
          <w:sz w:val="32"/>
          <w:szCs w:val="32"/>
          <w:lang w:val="en-GB" w:eastAsia="en-US"/>
        </w:rPr>
      </w:pPr>
      <w:bookmarkStart w:id="81" w:name="_Toc328039094"/>
      <w:r w:rsidRPr="003C336E">
        <w:rPr>
          <w:b/>
          <w:bCs/>
          <w:noProof/>
          <w:sz w:val="32"/>
          <w:szCs w:val="32"/>
          <w:lang w:val="en-GB" w:eastAsia="en-US"/>
        </w:rPr>
        <w:lastRenderedPageBreak/>
        <w:t xml:space="preserve">6. </w:t>
      </w:r>
      <w:r w:rsidR="0086361A" w:rsidRPr="003C336E">
        <w:rPr>
          <w:b/>
          <w:bCs/>
          <w:noProof/>
          <w:sz w:val="32"/>
          <w:szCs w:val="32"/>
          <w:lang w:val="en-GB" w:eastAsia="en-US"/>
        </w:rPr>
        <w:t>United States of America (Department of Transportation)</w:t>
      </w:r>
      <w:bookmarkEnd w:id="81"/>
    </w:p>
    <w:p w:rsidR="0086361A" w:rsidRPr="00E345D1" w:rsidRDefault="0086361A" w:rsidP="009120AB">
      <w:pPr>
        <w:numPr>
          <w:ilvl w:val="2"/>
          <w:numId w:val="18"/>
        </w:numPr>
        <w:spacing w:before="240"/>
        <w:rPr>
          <w:b/>
          <w:bCs/>
          <w:noProof/>
          <w:lang w:val="en-GB" w:eastAsia="en-US"/>
        </w:rPr>
      </w:pPr>
      <w:r w:rsidRPr="00E345D1">
        <w:rPr>
          <w:b/>
          <w:bCs/>
          <w:noProof/>
          <w:lang w:val="en-GB" w:eastAsia="en-US"/>
        </w:rPr>
        <w:t>Contributors</w:t>
      </w:r>
    </w:p>
    <w:p w:rsidR="0086361A" w:rsidRPr="00E345D1" w:rsidRDefault="0086361A" w:rsidP="0086361A">
      <w:pPr>
        <w:numPr>
          <w:ilvl w:val="0"/>
          <w:numId w:val="10"/>
        </w:numPr>
        <w:spacing w:before="240"/>
        <w:rPr>
          <w:noProof/>
          <w:lang w:val="en-GB" w:eastAsia="en-US"/>
        </w:rPr>
      </w:pPr>
      <w:r w:rsidRPr="00E345D1">
        <w:rPr>
          <w:noProof/>
          <w:lang w:val="en-GB" w:eastAsia="en-US"/>
        </w:rPr>
        <w:t>Steve Sill, U.S. DoT</w:t>
      </w:r>
    </w:p>
    <w:p w:rsidR="0086361A" w:rsidRPr="00E345D1" w:rsidRDefault="0086361A" w:rsidP="0086361A">
      <w:pPr>
        <w:numPr>
          <w:ilvl w:val="0"/>
          <w:numId w:val="10"/>
        </w:numPr>
        <w:spacing w:before="240"/>
        <w:rPr>
          <w:noProof/>
          <w:lang w:val="en-GB" w:eastAsia="en-US"/>
        </w:rPr>
      </w:pPr>
      <w:r w:rsidRPr="00E345D1">
        <w:rPr>
          <w:noProof/>
          <w:lang w:val="en-GB" w:eastAsia="en-US"/>
        </w:rPr>
        <w:t>Dick Schnacke, TransCore, ISO TC 204</w:t>
      </w:r>
    </w:p>
    <w:p w:rsidR="0086361A" w:rsidRPr="00E345D1" w:rsidRDefault="0086361A" w:rsidP="0086361A">
      <w:pPr>
        <w:spacing w:before="240"/>
        <w:rPr>
          <w:noProof/>
          <w:lang w:val="en-GB" w:eastAsia="en-US"/>
        </w:rPr>
      </w:pPr>
      <w:r w:rsidRPr="00E345D1">
        <w:rPr>
          <w:noProof/>
          <w:lang w:val="en-GB" w:eastAsia="en-US"/>
        </w:rPr>
        <w:t xml:space="preserve">Sources: </w:t>
      </w:r>
    </w:p>
    <w:p w:rsidR="0086361A" w:rsidRPr="003C336E" w:rsidRDefault="0086361A" w:rsidP="0086361A">
      <w:pPr>
        <w:numPr>
          <w:ilvl w:val="0"/>
          <w:numId w:val="10"/>
        </w:numPr>
        <w:spacing w:before="240"/>
        <w:rPr>
          <w:noProof/>
          <w:lang w:val="en-GB" w:eastAsia="en-US"/>
        </w:rPr>
      </w:pPr>
      <w:r w:rsidRPr="00E345D1">
        <w:rPr>
          <w:noProof/>
          <w:lang w:val="en-GB" w:eastAsia="en-US"/>
        </w:rPr>
        <w:t xml:space="preserve">Connected Vehicle Safety Pilot Program, </w:t>
      </w:r>
      <w:hyperlink r:id="rId25" w:history="1">
        <w:r w:rsidRPr="003C336E">
          <w:rPr>
            <w:rStyle w:val="Hyperlink"/>
            <w:noProof/>
            <w:u w:val="none"/>
            <w:lang w:val="en-GB" w:eastAsia="en-US"/>
          </w:rPr>
          <w:t>http://www.its.dot.gov/research/safety_pilot_overview.htm</w:t>
        </w:r>
      </w:hyperlink>
    </w:p>
    <w:p w:rsidR="0086361A" w:rsidRPr="003C336E" w:rsidRDefault="0086361A" w:rsidP="0086361A">
      <w:pPr>
        <w:numPr>
          <w:ilvl w:val="0"/>
          <w:numId w:val="10"/>
        </w:numPr>
        <w:spacing w:before="240"/>
        <w:rPr>
          <w:noProof/>
          <w:lang w:val="en-GB" w:eastAsia="en-US"/>
        </w:rPr>
      </w:pPr>
      <w:r w:rsidRPr="003C336E">
        <w:rPr>
          <w:noProof/>
          <w:lang w:val="en-GB" w:eastAsia="en-US"/>
        </w:rPr>
        <w:t xml:space="preserve">National Highway Transportation Safety Administration (NHTSA), Vehicle Safety Communications – Applications (VSC-A), Final Report and Appendix 1-3, available at </w:t>
      </w:r>
      <w:hyperlink r:id="rId26" w:history="1">
        <w:r w:rsidRPr="003C336E">
          <w:rPr>
            <w:rStyle w:val="Hyperlink"/>
            <w:noProof/>
            <w:u w:val="none"/>
            <w:lang w:val="en-GB" w:eastAsia="en-US"/>
          </w:rPr>
          <w:t>http://www.nhtsa.gov/Research/Crash%2BAvoidance/Office%2Bof%2BCrash%2BAvoidance%2BResearch%2BTechnical%2BPublications</w:t>
        </w:r>
      </w:hyperlink>
    </w:p>
    <w:p w:rsidR="0086361A" w:rsidRPr="00E345D1" w:rsidRDefault="0086361A" w:rsidP="0086361A">
      <w:pPr>
        <w:spacing w:before="240"/>
        <w:rPr>
          <w:noProof/>
          <w:lang w:val="en-GB" w:eastAsia="en-US"/>
        </w:rPr>
      </w:pPr>
      <w:r w:rsidRPr="00E345D1">
        <w:rPr>
          <w:noProof/>
          <w:lang w:val="en-GB" w:eastAsia="en-US"/>
        </w:rPr>
        <w:t>Vehicle-to-Vehicle (V2V) Communications for Safety is the wireless exchange of data among vehicles traveling in the same vicinity which offers opportunities for significant safety improvements.</w:t>
      </w:r>
    </w:p>
    <w:p w:rsidR="0086361A" w:rsidRPr="00E345D1" w:rsidRDefault="0086361A" w:rsidP="0086361A">
      <w:pPr>
        <w:spacing w:before="240"/>
        <w:rPr>
          <w:noProof/>
          <w:lang w:val="en-GB" w:eastAsia="en-US"/>
        </w:rPr>
      </w:pPr>
      <w:r w:rsidRPr="00E345D1">
        <w:rPr>
          <w:noProof/>
          <w:lang w:val="en-GB" w:eastAsia="en-US"/>
        </w:rPr>
        <w:t>V2V is a key research program of the Intelligent Transportation Systems Joint Program Office (ITS JPO) within the U.S. Department of Transportation’s (U.S. DOT) Research and Innovative Technology Administration (RITA).</w:t>
      </w:r>
    </w:p>
    <w:p w:rsidR="0086361A" w:rsidRPr="00E345D1" w:rsidRDefault="0086361A" w:rsidP="0086361A">
      <w:pPr>
        <w:spacing w:before="240"/>
        <w:rPr>
          <w:noProof/>
          <w:lang w:val="en-GB" w:eastAsia="en-US"/>
        </w:rPr>
      </w:pPr>
      <w:r w:rsidRPr="00E345D1">
        <w:rPr>
          <w:noProof/>
          <w:lang w:val="en-GB" w:eastAsia="en-US"/>
        </w:rPr>
        <w:t>Through the multimodal program, the ITS JPO and the private sector are able to share information between vehicles to achieve transformative safety benefits to the multimodal transportation sector.</w:t>
      </w:r>
    </w:p>
    <w:p w:rsidR="0086361A" w:rsidRPr="00E345D1" w:rsidRDefault="0086361A" w:rsidP="0086361A">
      <w:pPr>
        <w:spacing w:before="240"/>
        <w:rPr>
          <w:noProof/>
          <w:lang w:val="en-GB" w:eastAsia="en-US"/>
        </w:rPr>
      </w:pPr>
      <w:r w:rsidRPr="00E345D1">
        <w:rPr>
          <w:noProof/>
          <w:lang w:val="en-GB" w:eastAsia="en-US"/>
        </w:rPr>
        <w:t>The vision for the U.S. DOT’s V2V Communications for Safety research program is that each vehicle on the roadway will eventually be able to communicate with other vehicles, and that this rich set of data and communications will support a new generation of active safety applications and systems.</w:t>
      </w:r>
    </w:p>
    <w:p w:rsidR="0086361A" w:rsidRPr="00E345D1" w:rsidRDefault="0086361A" w:rsidP="0086361A">
      <w:pPr>
        <w:spacing w:before="240"/>
        <w:rPr>
          <w:noProof/>
          <w:lang w:val="en-GB" w:eastAsia="en-US"/>
        </w:rPr>
      </w:pPr>
      <w:r w:rsidRPr="00E345D1">
        <w:rPr>
          <w:noProof/>
          <w:lang w:val="en-GB" w:eastAsia="en-US"/>
        </w:rPr>
        <w:t>Data and communication standards have been developed through this research effort including the SAE J2735 Basic Safety Message; a standard communications architecture/ platform communicating in the 5.9 GHz band of radio spectrum.</w:t>
      </w:r>
      <w:r w:rsidRPr="00E345D1">
        <w:rPr>
          <w:noProof/>
          <w:vertAlign w:val="superscript"/>
          <w:lang w:val="en-GB" w:eastAsia="en-US"/>
        </w:rPr>
        <w:footnoteReference w:id="1"/>
      </w:r>
    </w:p>
    <w:p w:rsidR="0086361A" w:rsidRPr="00E345D1" w:rsidRDefault="0086361A" w:rsidP="003C336E">
      <w:pPr>
        <w:pageBreakBefore/>
        <w:numPr>
          <w:ilvl w:val="1"/>
          <w:numId w:val="18"/>
        </w:numPr>
        <w:spacing w:beforeLines="0"/>
        <w:ind w:left="518" w:hanging="518"/>
        <w:rPr>
          <w:b/>
          <w:bCs/>
          <w:noProof/>
          <w:lang w:val="en-GB" w:eastAsia="en-US"/>
        </w:rPr>
      </w:pPr>
      <w:bookmarkStart w:id="82" w:name="_Toc328039095"/>
      <w:r w:rsidRPr="00E345D1">
        <w:rPr>
          <w:b/>
          <w:bCs/>
          <w:noProof/>
          <w:u w:val="single"/>
          <w:lang w:val="en-GB" w:eastAsia="en-US"/>
        </w:rPr>
        <w:lastRenderedPageBreak/>
        <w:t>Forward-collision warning</w:t>
      </w:r>
      <w:bookmarkEnd w:id="82"/>
    </w:p>
    <w:p w:rsidR="0086361A" w:rsidRPr="00E345D1" w:rsidRDefault="0086361A" w:rsidP="009120AB">
      <w:pPr>
        <w:numPr>
          <w:ilvl w:val="2"/>
          <w:numId w:val="18"/>
        </w:numPr>
        <w:spacing w:before="240"/>
        <w:rPr>
          <w:b/>
          <w:bCs/>
          <w:noProof/>
          <w:lang w:val="en-GB" w:eastAsia="en-US"/>
        </w:rPr>
      </w:pPr>
      <w:r w:rsidRPr="00E345D1">
        <w:rPr>
          <w:b/>
          <w:bCs/>
          <w:noProof/>
          <w:lang w:val="en-GB" w:eastAsia="en-US"/>
        </w:rPr>
        <w:t>Description</w:t>
      </w:r>
    </w:p>
    <w:p w:rsidR="0086361A" w:rsidRPr="00E345D1" w:rsidRDefault="0086361A" w:rsidP="0086361A">
      <w:pPr>
        <w:spacing w:before="240"/>
        <w:rPr>
          <w:noProof/>
          <w:lang w:val="en-GB" w:eastAsia="en-US"/>
        </w:rPr>
      </w:pPr>
      <w:r w:rsidRPr="00E345D1">
        <w:rPr>
          <w:noProof/>
          <w:lang w:val="en-GB" w:eastAsia="en-US"/>
        </w:rPr>
        <w:t>The FCW safety application issues a warning to the driver of the host vehicle (HV) in case of an impending rear-end collision with a vehicle ahead in traffic in the same lane and direction of travel.</w:t>
      </w:r>
    </w:p>
    <w:p w:rsidR="0086361A" w:rsidRPr="00E345D1" w:rsidRDefault="0086361A" w:rsidP="009120AB">
      <w:pPr>
        <w:numPr>
          <w:ilvl w:val="2"/>
          <w:numId w:val="18"/>
        </w:numPr>
        <w:spacing w:before="240"/>
        <w:rPr>
          <w:b/>
          <w:bCs/>
          <w:noProof/>
          <w:lang w:val="en-GB" w:eastAsia="en-US"/>
        </w:rPr>
      </w:pPr>
      <w:r w:rsidRPr="00E345D1">
        <w:rPr>
          <w:b/>
          <w:bCs/>
          <w:noProof/>
          <w:lang w:val="en-GB" w:eastAsia="en-US"/>
        </w:rPr>
        <w:t>Communications requirements: functional</w:t>
      </w:r>
    </w:p>
    <w:p w:rsidR="0086361A" w:rsidRPr="00E345D1" w:rsidRDefault="0086361A" w:rsidP="0086361A">
      <w:pPr>
        <w:spacing w:before="240"/>
        <w:rPr>
          <w:noProof/>
          <w:lang w:val="en-GB" w:eastAsia="en-US"/>
        </w:rPr>
      </w:pPr>
      <w:r w:rsidRPr="00E345D1">
        <w:rPr>
          <w:noProof/>
          <w:lang w:val="en-GB" w:eastAsia="en-US"/>
        </w:rPr>
        <w:t xml:space="preserve">The minimum operational speed range for FCW shall be 11.4 – 30 meters per second. The FCW zone is defined as: same direction traffic, ahead (same lane). The longitudinal detection distance is no greater than 300 meters from the front bumper of the HV. </w:t>
      </w:r>
    </w:p>
    <w:p w:rsidR="0086361A" w:rsidRPr="00E345D1" w:rsidRDefault="0086361A" w:rsidP="0086361A">
      <w:pPr>
        <w:spacing w:before="240"/>
        <w:rPr>
          <w:noProof/>
          <w:lang w:val="en-GB" w:eastAsia="en-US"/>
        </w:rPr>
      </w:pPr>
      <w:r w:rsidRPr="00E345D1">
        <w:rPr>
          <w:noProof/>
          <w:lang w:val="en-GB" w:eastAsia="en-US"/>
        </w:rPr>
        <w:t xml:space="preserve">The lateral detection distance is one-half of a lane width about each side of the HV’s center. The FCW zone shall follow the curvature of the HV’s forward road geometry in both lateral and longitudinal directions. </w:t>
      </w:r>
    </w:p>
    <w:p w:rsidR="0086361A" w:rsidRPr="00E345D1" w:rsidRDefault="0086361A" w:rsidP="0086361A">
      <w:pPr>
        <w:spacing w:before="240"/>
        <w:rPr>
          <w:noProof/>
          <w:lang w:val="en-GB" w:eastAsia="en-US"/>
        </w:rPr>
      </w:pPr>
      <w:r w:rsidRPr="00E345D1">
        <w:rPr>
          <w:noProof/>
          <w:lang w:val="en-GB" w:eastAsia="en-US"/>
        </w:rPr>
        <w:t xml:space="preserve">The remote vehicle(s) (RV(s)) shall periodically send out status as part of the over-the-air (OTA) messages. The system shall support periodic broadcast updates with a minimum update rate of 100 ms. </w:t>
      </w:r>
    </w:p>
    <w:p w:rsidR="0086361A" w:rsidRPr="00E345D1" w:rsidRDefault="0086361A" w:rsidP="009120AB">
      <w:pPr>
        <w:numPr>
          <w:ilvl w:val="2"/>
          <w:numId w:val="18"/>
        </w:numPr>
        <w:spacing w:before="240"/>
        <w:rPr>
          <w:b/>
          <w:bCs/>
          <w:noProof/>
          <w:lang w:val="en-GB" w:eastAsia="en-US"/>
        </w:rPr>
      </w:pPr>
      <w:r w:rsidRPr="00E345D1">
        <w:rPr>
          <w:b/>
          <w:bCs/>
          <w:noProof/>
          <w:lang w:val="en-GB" w:eastAsia="en-US"/>
        </w:rPr>
        <w:t>Communications requirements: performance</w:t>
      </w:r>
    </w:p>
    <w:p w:rsidR="0086361A" w:rsidRPr="00E345D1" w:rsidRDefault="0086361A" w:rsidP="0086361A">
      <w:pPr>
        <w:spacing w:before="240"/>
        <w:rPr>
          <w:noProof/>
          <w:lang w:val="en-GB" w:eastAsia="en-US"/>
        </w:rPr>
      </w:pPr>
      <w:r w:rsidRPr="00E345D1">
        <w:rPr>
          <w:noProof/>
          <w:lang w:val="en-GB" w:eastAsia="en-US"/>
        </w:rPr>
        <w:t>NLOS: FCW is intended to function even when the view to the threat vehicle(s) is blocked by other vehicles, inclement weather, or terrain conditions.</w:t>
      </w:r>
    </w:p>
    <w:p w:rsidR="0086361A" w:rsidRPr="00E345D1" w:rsidRDefault="0086361A" w:rsidP="0086361A">
      <w:pPr>
        <w:spacing w:before="240"/>
        <w:rPr>
          <w:noProof/>
          <w:lang w:val="en-GB" w:eastAsia="en-US"/>
        </w:rPr>
      </w:pPr>
      <w:r w:rsidRPr="00E345D1">
        <w:rPr>
          <w:noProof/>
          <w:lang w:val="en-GB" w:eastAsia="en-US"/>
        </w:rPr>
        <w:t>LOS: FCW shall function with at least one obstructing (equipped or unequipped) vehicle between the host and the remote threat vehicle. The dimensions of an obstructing vehicle that satisfies this minimum performance requirement shall be no greater than 7.3 meters long, 2.2 meters high, and 2.4 meters wide.</w:t>
      </w:r>
    </w:p>
    <w:p w:rsidR="0086361A" w:rsidRPr="00E345D1" w:rsidRDefault="0086361A" w:rsidP="009120AB">
      <w:pPr>
        <w:numPr>
          <w:ilvl w:val="2"/>
          <w:numId w:val="18"/>
        </w:numPr>
        <w:spacing w:before="240"/>
        <w:rPr>
          <w:b/>
          <w:bCs/>
          <w:noProof/>
          <w:lang w:val="en-GB" w:eastAsia="en-US"/>
        </w:rPr>
      </w:pPr>
      <w:r w:rsidRPr="00E345D1">
        <w:rPr>
          <w:b/>
          <w:bCs/>
          <w:noProof/>
          <w:lang w:val="en-GB" w:eastAsia="en-US"/>
        </w:rPr>
        <w:t>Security priority (1=lowest; 5=highest)</w:t>
      </w:r>
    </w:p>
    <w:p w:rsidR="0086361A" w:rsidRPr="00E345D1" w:rsidRDefault="0086361A" w:rsidP="009120AB">
      <w:pPr>
        <w:numPr>
          <w:ilvl w:val="2"/>
          <w:numId w:val="18"/>
        </w:numPr>
        <w:spacing w:before="240"/>
        <w:rPr>
          <w:b/>
          <w:bCs/>
          <w:noProof/>
          <w:lang w:val="en-GB" w:eastAsia="en-US"/>
        </w:rPr>
      </w:pPr>
      <w:r w:rsidRPr="00E345D1">
        <w:rPr>
          <w:b/>
          <w:bCs/>
          <w:noProof/>
          <w:lang w:val="en-GB" w:eastAsia="en-US"/>
        </w:rPr>
        <w:t>Communications requirements: security</w:t>
      </w:r>
    </w:p>
    <w:p w:rsidR="0086361A" w:rsidRPr="00E345D1" w:rsidRDefault="0086361A" w:rsidP="009120AB">
      <w:pPr>
        <w:numPr>
          <w:ilvl w:val="2"/>
          <w:numId w:val="18"/>
        </w:numPr>
        <w:spacing w:before="240"/>
        <w:rPr>
          <w:b/>
          <w:bCs/>
          <w:noProof/>
          <w:lang w:val="en-GB" w:eastAsia="en-US"/>
        </w:rPr>
      </w:pPr>
      <w:r w:rsidRPr="00E345D1">
        <w:rPr>
          <w:b/>
          <w:bCs/>
          <w:noProof/>
          <w:lang w:val="en-GB" w:eastAsia="en-US"/>
        </w:rPr>
        <w:t>Security threats and risks</w:t>
      </w:r>
    </w:p>
    <w:p w:rsidR="0086361A" w:rsidRPr="00E345D1" w:rsidRDefault="0086361A" w:rsidP="009120AB">
      <w:pPr>
        <w:numPr>
          <w:ilvl w:val="2"/>
          <w:numId w:val="18"/>
        </w:numPr>
        <w:spacing w:before="240"/>
        <w:rPr>
          <w:b/>
          <w:bCs/>
          <w:noProof/>
          <w:lang w:val="en-GB" w:eastAsia="en-US"/>
        </w:rPr>
      </w:pPr>
      <w:r w:rsidRPr="00E345D1">
        <w:rPr>
          <w:b/>
          <w:bCs/>
          <w:noProof/>
          <w:lang w:val="en-GB" w:eastAsia="en-US"/>
        </w:rPr>
        <w:t>Communications standards</w:t>
      </w:r>
    </w:p>
    <w:p w:rsidR="0086361A" w:rsidRPr="00E345D1" w:rsidRDefault="0086361A" w:rsidP="0086361A">
      <w:pPr>
        <w:numPr>
          <w:ilvl w:val="0"/>
          <w:numId w:val="10"/>
        </w:numPr>
        <w:spacing w:before="240"/>
        <w:rPr>
          <w:noProof/>
          <w:lang w:val="en-GB" w:eastAsia="en-US"/>
        </w:rPr>
      </w:pPr>
      <w:r w:rsidRPr="00E345D1">
        <w:rPr>
          <w:noProof/>
          <w:lang w:val="en-GB" w:eastAsia="en-US"/>
        </w:rPr>
        <w:t>DSRC</w:t>
      </w:r>
    </w:p>
    <w:p w:rsidR="0086361A" w:rsidRPr="00E345D1" w:rsidRDefault="0086361A" w:rsidP="009120AB">
      <w:pPr>
        <w:numPr>
          <w:ilvl w:val="2"/>
          <w:numId w:val="18"/>
        </w:numPr>
        <w:spacing w:before="240"/>
        <w:rPr>
          <w:b/>
          <w:bCs/>
          <w:noProof/>
          <w:lang w:val="en-GB" w:eastAsia="en-US"/>
        </w:rPr>
      </w:pPr>
      <w:r w:rsidRPr="00E345D1">
        <w:rPr>
          <w:b/>
          <w:bCs/>
          <w:noProof/>
          <w:lang w:val="en-GB" w:eastAsia="en-US"/>
        </w:rPr>
        <w:t>Communications standards gaps</w:t>
      </w:r>
    </w:p>
    <w:p w:rsidR="0086361A" w:rsidRPr="00E345D1" w:rsidRDefault="0086361A" w:rsidP="009120AB">
      <w:pPr>
        <w:numPr>
          <w:ilvl w:val="2"/>
          <w:numId w:val="18"/>
        </w:numPr>
        <w:spacing w:before="240"/>
        <w:rPr>
          <w:b/>
          <w:bCs/>
          <w:noProof/>
          <w:lang w:val="en-GB" w:eastAsia="en-US"/>
        </w:rPr>
      </w:pPr>
      <w:r w:rsidRPr="00E345D1">
        <w:rPr>
          <w:b/>
          <w:bCs/>
          <w:noProof/>
          <w:lang w:val="en-GB" w:eastAsia="en-US"/>
        </w:rPr>
        <w:t>Comments</w:t>
      </w:r>
    </w:p>
    <w:p w:rsidR="003C336E" w:rsidRDefault="0086361A" w:rsidP="0086361A">
      <w:pPr>
        <w:spacing w:before="240"/>
        <w:rPr>
          <w:noProof/>
          <w:lang w:val="en-GB" w:eastAsia="en-US"/>
        </w:rPr>
      </w:pPr>
      <w:r w:rsidRPr="00E345D1">
        <w:rPr>
          <w:noProof/>
          <w:lang w:val="en-GB" w:eastAsia="en-US"/>
        </w:rPr>
        <w:t>See C-1-5 of</w:t>
      </w:r>
      <w:r w:rsidR="003C336E">
        <w:rPr>
          <w:noProof/>
          <w:lang w:val="en-GB" w:eastAsia="en-US"/>
        </w:rPr>
        <w:t xml:space="preserve"> Appendix 1, NHTSA Final Report</w:t>
      </w:r>
    </w:p>
    <w:p w:rsidR="0086361A" w:rsidRPr="00E345D1" w:rsidRDefault="0086361A" w:rsidP="003C336E">
      <w:pPr>
        <w:pageBreakBefore/>
        <w:numPr>
          <w:ilvl w:val="1"/>
          <w:numId w:val="18"/>
        </w:numPr>
        <w:spacing w:beforeLines="0"/>
        <w:ind w:left="518" w:hanging="518"/>
        <w:rPr>
          <w:b/>
          <w:bCs/>
          <w:noProof/>
          <w:lang w:val="en-GB" w:eastAsia="en-US"/>
        </w:rPr>
      </w:pPr>
      <w:bookmarkStart w:id="83" w:name="_Toc328039096"/>
      <w:r w:rsidRPr="00E345D1">
        <w:rPr>
          <w:b/>
          <w:bCs/>
          <w:noProof/>
          <w:u w:val="single"/>
          <w:lang w:val="en-GB" w:eastAsia="en-US"/>
        </w:rPr>
        <w:lastRenderedPageBreak/>
        <w:t>Emergency Brake-Light Warning / Emergency Electronic Brake Lights</w:t>
      </w:r>
      <w:bookmarkEnd w:id="83"/>
    </w:p>
    <w:p w:rsidR="0086361A" w:rsidRPr="00E345D1" w:rsidRDefault="0086361A" w:rsidP="009120AB">
      <w:pPr>
        <w:numPr>
          <w:ilvl w:val="2"/>
          <w:numId w:val="18"/>
        </w:numPr>
        <w:spacing w:before="240"/>
        <w:rPr>
          <w:b/>
          <w:bCs/>
          <w:noProof/>
          <w:lang w:val="en-GB" w:eastAsia="en-US"/>
        </w:rPr>
      </w:pPr>
      <w:r w:rsidRPr="00E345D1">
        <w:rPr>
          <w:b/>
          <w:bCs/>
          <w:noProof/>
          <w:lang w:val="en-GB" w:eastAsia="en-US"/>
        </w:rPr>
        <w:t>Description</w:t>
      </w:r>
    </w:p>
    <w:p w:rsidR="0086361A" w:rsidRPr="00E345D1" w:rsidRDefault="0086361A" w:rsidP="0086361A">
      <w:pPr>
        <w:spacing w:before="240"/>
        <w:rPr>
          <w:noProof/>
          <w:lang w:val="en-GB" w:eastAsia="en-US"/>
        </w:rPr>
      </w:pPr>
      <w:r w:rsidRPr="00E345D1">
        <w:rPr>
          <w:noProof/>
          <w:lang w:val="en-GB" w:eastAsia="en-US"/>
        </w:rPr>
        <w:t>The EEBL safety application enables a HV to broadcast a self-generated emergency brake event to surrounding remote vehicles (RVs). Upon receiving such event information, the RV determines the relevance of the event and provides a warning or an advisory to the driver, if appropriate.</w:t>
      </w:r>
    </w:p>
    <w:p w:rsidR="0086361A" w:rsidRPr="00E345D1" w:rsidRDefault="0086361A" w:rsidP="009120AB">
      <w:pPr>
        <w:numPr>
          <w:ilvl w:val="2"/>
          <w:numId w:val="18"/>
        </w:numPr>
        <w:spacing w:before="240"/>
        <w:rPr>
          <w:b/>
          <w:bCs/>
          <w:noProof/>
          <w:lang w:val="en-GB" w:eastAsia="en-US"/>
        </w:rPr>
      </w:pPr>
      <w:r w:rsidRPr="00E345D1">
        <w:rPr>
          <w:b/>
          <w:bCs/>
          <w:noProof/>
          <w:lang w:val="en-GB" w:eastAsia="en-US"/>
        </w:rPr>
        <w:t>Communications requirements: functional</w:t>
      </w:r>
    </w:p>
    <w:p w:rsidR="0086361A" w:rsidRPr="00E345D1" w:rsidRDefault="0086361A" w:rsidP="0086361A">
      <w:pPr>
        <w:spacing w:before="240"/>
        <w:rPr>
          <w:noProof/>
          <w:lang w:val="en-GB" w:eastAsia="en-US"/>
        </w:rPr>
      </w:pPr>
      <w:r w:rsidRPr="00E345D1">
        <w:rPr>
          <w:noProof/>
          <w:lang w:val="en-GB" w:eastAsia="en-US"/>
        </w:rPr>
        <w:t>The minimum operational speed range for EEBL shall be 11.4 – 30 meters per second (25-67 mph). The RV shall send out a hard brake status as part of the OTA messages as soon as hard braking is detected. Hard braking is defined as deceleration greater than 0.4 g.</w:t>
      </w:r>
    </w:p>
    <w:p w:rsidR="0086361A" w:rsidRPr="00E345D1" w:rsidRDefault="0086361A" w:rsidP="0086361A">
      <w:pPr>
        <w:spacing w:before="240"/>
        <w:rPr>
          <w:noProof/>
          <w:lang w:val="en-GB" w:eastAsia="en-US"/>
        </w:rPr>
      </w:pPr>
      <w:r w:rsidRPr="00E345D1">
        <w:rPr>
          <w:noProof/>
          <w:lang w:val="en-GB" w:eastAsia="en-US"/>
        </w:rPr>
        <w:t>The EEBL zone is defined as: same direction traffic, ahead (same lane), ahead-left, and ahead-right (left and right immediate adjacent lanes). The longitudinal detection distance is no greater than 300 meters from the front bumper of the HV to the rear bumper of the RV. The EEBL zone shall follow the curvature of the HV’s forward road geometry in both lateral and longitudinal directions.</w:t>
      </w:r>
    </w:p>
    <w:p w:rsidR="0086361A" w:rsidRPr="00E345D1" w:rsidRDefault="0086361A" w:rsidP="009120AB">
      <w:pPr>
        <w:numPr>
          <w:ilvl w:val="2"/>
          <w:numId w:val="18"/>
        </w:numPr>
        <w:spacing w:before="240"/>
        <w:rPr>
          <w:b/>
          <w:bCs/>
          <w:noProof/>
          <w:lang w:val="en-GB" w:eastAsia="en-US"/>
        </w:rPr>
      </w:pPr>
      <w:r w:rsidRPr="00E345D1">
        <w:rPr>
          <w:b/>
          <w:bCs/>
          <w:noProof/>
          <w:lang w:val="en-GB" w:eastAsia="en-US"/>
        </w:rPr>
        <w:t>Communications requirements: performance</w:t>
      </w:r>
    </w:p>
    <w:p w:rsidR="0086361A" w:rsidRPr="00E345D1" w:rsidRDefault="0086361A" w:rsidP="0086361A">
      <w:pPr>
        <w:spacing w:before="240"/>
        <w:rPr>
          <w:noProof/>
          <w:lang w:val="en-GB" w:eastAsia="en-US"/>
        </w:rPr>
      </w:pPr>
      <w:r w:rsidRPr="00E345D1">
        <w:rPr>
          <w:noProof/>
          <w:lang w:val="en-GB" w:eastAsia="en-US"/>
        </w:rPr>
        <w:t>NLOS: EEBL is intended to function even when the view to the threat vehicles is blocked by other vehicles, inclement weather, or terrain conditions. EEBL shall function with at least one obstructing vehicle between the HV and the RV. The dimensions of an obstructing vehicle that satisfies this minimum performance requirement shall be no greater than 7.3 meters long, 2.2 meters high, and 2.4 meters wide.</w:t>
      </w:r>
    </w:p>
    <w:p w:rsidR="0086361A" w:rsidRPr="00E345D1" w:rsidRDefault="0086361A" w:rsidP="009120AB">
      <w:pPr>
        <w:numPr>
          <w:ilvl w:val="2"/>
          <w:numId w:val="18"/>
        </w:numPr>
        <w:spacing w:before="240"/>
        <w:rPr>
          <w:b/>
          <w:bCs/>
          <w:noProof/>
          <w:lang w:val="en-GB" w:eastAsia="en-US"/>
        </w:rPr>
      </w:pPr>
      <w:r w:rsidRPr="00E345D1">
        <w:rPr>
          <w:b/>
          <w:bCs/>
          <w:noProof/>
          <w:lang w:val="en-GB" w:eastAsia="en-US"/>
        </w:rPr>
        <w:t>Security priority (1=lowest; 5=highest)</w:t>
      </w:r>
    </w:p>
    <w:p w:rsidR="0086361A" w:rsidRPr="00E345D1" w:rsidRDefault="0086361A" w:rsidP="009120AB">
      <w:pPr>
        <w:numPr>
          <w:ilvl w:val="2"/>
          <w:numId w:val="18"/>
        </w:numPr>
        <w:spacing w:before="240"/>
        <w:rPr>
          <w:b/>
          <w:bCs/>
          <w:noProof/>
          <w:lang w:val="en-GB" w:eastAsia="en-US"/>
        </w:rPr>
      </w:pPr>
      <w:r w:rsidRPr="00E345D1">
        <w:rPr>
          <w:b/>
          <w:bCs/>
          <w:noProof/>
          <w:lang w:val="en-GB" w:eastAsia="en-US"/>
        </w:rPr>
        <w:t>Communications requirements: security</w:t>
      </w:r>
    </w:p>
    <w:p w:rsidR="0086361A" w:rsidRPr="00E345D1" w:rsidRDefault="0086361A" w:rsidP="009120AB">
      <w:pPr>
        <w:numPr>
          <w:ilvl w:val="2"/>
          <w:numId w:val="18"/>
        </w:numPr>
        <w:spacing w:before="240"/>
        <w:rPr>
          <w:b/>
          <w:bCs/>
          <w:noProof/>
          <w:lang w:val="en-GB" w:eastAsia="en-US"/>
        </w:rPr>
      </w:pPr>
      <w:r w:rsidRPr="00E345D1">
        <w:rPr>
          <w:b/>
          <w:bCs/>
          <w:noProof/>
          <w:lang w:val="en-GB" w:eastAsia="en-US"/>
        </w:rPr>
        <w:t>Security threats and risks</w:t>
      </w:r>
    </w:p>
    <w:p w:rsidR="0086361A" w:rsidRPr="00E345D1" w:rsidRDefault="0086361A" w:rsidP="009120AB">
      <w:pPr>
        <w:numPr>
          <w:ilvl w:val="2"/>
          <w:numId w:val="18"/>
        </w:numPr>
        <w:spacing w:before="240"/>
        <w:rPr>
          <w:b/>
          <w:bCs/>
          <w:noProof/>
          <w:lang w:val="en-GB" w:eastAsia="en-US"/>
        </w:rPr>
      </w:pPr>
      <w:r w:rsidRPr="00E345D1">
        <w:rPr>
          <w:b/>
          <w:bCs/>
          <w:noProof/>
          <w:lang w:val="en-GB" w:eastAsia="en-US"/>
        </w:rPr>
        <w:t>Communications standards</w:t>
      </w:r>
    </w:p>
    <w:p w:rsidR="0086361A" w:rsidRPr="00E345D1" w:rsidRDefault="0086361A" w:rsidP="0086361A">
      <w:pPr>
        <w:numPr>
          <w:ilvl w:val="0"/>
          <w:numId w:val="10"/>
        </w:numPr>
        <w:spacing w:before="240"/>
        <w:rPr>
          <w:noProof/>
          <w:lang w:val="en-GB" w:eastAsia="en-US"/>
        </w:rPr>
      </w:pPr>
      <w:r w:rsidRPr="00E345D1">
        <w:rPr>
          <w:noProof/>
          <w:lang w:val="en-GB" w:eastAsia="en-US"/>
        </w:rPr>
        <w:t>DSRC</w:t>
      </w:r>
    </w:p>
    <w:p w:rsidR="0086361A" w:rsidRPr="00E345D1" w:rsidRDefault="0086361A" w:rsidP="009120AB">
      <w:pPr>
        <w:numPr>
          <w:ilvl w:val="2"/>
          <w:numId w:val="18"/>
        </w:numPr>
        <w:spacing w:before="240"/>
        <w:rPr>
          <w:b/>
          <w:bCs/>
          <w:noProof/>
          <w:lang w:val="en-GB" w:eastAsia="en-US"/>
        </w:rPr>
      </w:pPr>
      <w:r w:rsidRPr="00E345D1">
        <w:rPr>
          <w:b/>
          <w:bCs/>
          <w:noProof/>
          <w:lang w:val="en-GB" w:eastAsia="en-US"/>
        </w:rPr>
        <w:t>Communications standards gaps</w:t>
      </w:r>
    </w:p>
    <w:p w:rsidR="0086361A" w:rsidRPr="00E345D1" w:rsidRDefault="0086361A" w:rsidP="009120AB">
      <w:pPr>
        <w:numPr>
          <w:ilvl w:val="2"/>
          <w:numId w:val="18"/>
        </w:numPr>
        <w:spacing w:before="240"/>
        <w:rPr>
          <w:b/>
          <w:bCs/>
          <w:noProof/>
          <w:lang w:val="en-GB" w:eastAsia="en-US"/>
        </w:rPr>
      </w:pPr>
      <w:r w:rsidRPr="00E345D1">
        <w:rPr>
          <w:b/>
          <w:bCs/>
          <w:noProof/>
          <w:lang w:val="en-GB" w:eastAsia="en-US"/>
        </w:rPr>
        <w:t>Comments</w:t>
      </w:r>
    </w:p>
    <w:p w:rsidR="0086361A" w:rsidRPr="00E345D1" w:rsidRDefault="0086361A" w:rsidP="0086361A">
      <w:pPr>
        <w:spacing w:before="240"/>
        <w:rPr>
          <w:noProof/>
          <w:lang w:val="en-GB" w:eastAsia="en-US"/>
        </w:rPr>
      </w:pPr>
      <w:r w:rsidRPr="00E345D1">
        <w:rPr>
          <w:noProof/>
          <w:lang w:val="en-GB" w:eastAsia="en-US"/>
        </w:rPr>
        <w:t>See C-1-3 of Appendix 1, NHTSA Final Report</w:t>
      </w:r>
    </w:p>
    <w:p w:rsidR="0086361A" w:rsidRPr="00E345D1" w:rsidRDefault="0086361A" w:rsidP="003C336E">
      <w:pPr>
        <w:pageBreakBefore/>
        <w:numPr>
          <w:ilvl w:val="1"/>
          <w:numId w:val="18"/>
        </w:numPr>
        <w:spacing w:beforeLines="0"/>
        <w:ind w:left="518" w:hanging="518"/>
        <w:rPr>
          <w:b/>
          <w:bCs/>
          <w:noProof/>
          <w:lang w:val="en-GB" w:eastAsia="en-US"/>
        </w:rPr>
      </w:pPr>
      <w:bookmarkStart w:id="84" w:name="_Toc328039097"/>
      <w:r w:rsidRPr="00E345D1">
        <w:rPr>
          <w:b/>
          <w:bCs/>
          <w:noProof/>
          <w:u w:val="single"/>
          <w:lang w:val="en-GB" w:eastAsia="en-US"/>
        </w:rPr>
        <w:lastRenderedPageBreak/>
        <w:t>Intersection Movement Assist</w:t>
      </w:r>
      <w:bookmarkEnd w:id="84"/>
    </w:p>
    <w:p w:rsidR="0086361A" w:rsidRPr="00E345D1" w:rsidRDefault="0086361A" w:rsidP="009120AB">
      <w:pPr>
        <w:numPr>
          <w:ilvl w:val="2"/>
          <w:numId w:val="18"/>
        </w:numPr>
        <w:spacing w:before="240"/>
        <w:rPr>
          <w:b/>
          <w:bCs/>
          <w:noProof/>
          <w:lang w:val="en-GB" w:eastAsia="en-US"/>
        </w:rPr>
      </w:pPr>
      <w:r w:rsidRPr="00E345D1">
        <w:rPr>
          <w:b/>
          <w:bCs/>
          <w:noProof/>
          <w:lang w:val="en-GB" w:eastAsia="en-US"/>
        </w:rPr>
        <w:t>Description</w:t>
      </w:r>
    </w:p>
    <w:p w:rsidR="0086361A" w:rsidRPr="00E345D1" w:rsidRDefault="0086361A" w:rsidP="0086361A">
      <w:pPr>
        <w:spacing w:before="240"/>
        <w:rPr>
          <w:noProof/>
          <w:lang w:val="en-GB" w:eastAsia="en-US"/>
        </w:rPr>
      </w:pPr>
      <w:r w:rsidRPr="00E345D1">
        <w:rPr>
          <w:noProof/>
          <w:lang w:val="en-GB" w:eastAsia="en-US"/>
        </w:rPr>
        <w:t>The IMA safety application is intended to warn the driver of a HV when it is not safe to enter an intersection due to high collision probability with other RVs.</w:t>
      </w:r>
    </w:p>
    <w:p w:rsidR="0086361A" w:rsidRPr="00E345D1" w:rsidRDefault="0086361A" w:rsidP="009120AB">
      <w:pPr>
        <w:numPr>
          <w:ilvl w:val="2"/>
          <w:numId w:val="18"/>
        </w:numPr>
        <w:spacing w:before="240"/>
        <w:rPr>
          <w:b/>
          <w:bCs/>
          <w:noProof/>
          <w:lang w:val="en-GB" w:eastAsia="en-US"/>
        </w:rPr>
      </w:pPr>
      <w:r w:rsidRPr="00E345D1">
        <w:rPr>
          <w:b/>
          <w:bCs/>
          <w:noProof/>
          <w:lang w:val="en-GB" w:eastAsia="en-US"/>
        </w:rPr>
        <w:t>Communications requirements: functional</w:t>
      </w:r>
    </w:p>
    <w:p w:rsidR="0086361A" w:rsidRPr="00E345D1" w:rsidRDefault="0086361A" w:rsidP="0086361A">
      <w:pPr>
        <w:spacing w:before="240"/>
        <w:rPr>
          <w:noProof/>
          <w:lang w:val="en-GB" w:eastAsia="en-US"/>
        </w:rPr>
      </w:pPr>
      <w:r w:rsidRPr="00E345D1">
        <w:rPr>
          <w:noProof/>
          <w:lang w:val="en-GB" w:eastAsia="en-US"/>
        </w:rPr>
        <w:t>The minimum operational speed range for IMA shall be 7 to 30 meters per second for the RV. The minimum operational speed range for the HV is 0 to 30 meters per second.</w:t>
      </w:r>
    </w:p>
    <w:p w:rsidR="0086361A" w:rsidRPr="00E345D1" w:rsidRDefault="0086361A" w:rsidP="0086361A">
      <w:pPr>
        <w:spacing w:before="240"/>
        <w:rPr>
          <w:noProof/>
          <w:lang w:val="en-GB" w:eastAsia="en-US"/>
        </w:rPr>
      </w:pPr>
      <w:r w:rsidRPr="00E345D1">
        <w:rPr>
          <w:noProof/>
          <w:lang w:val="en-GB" w:eastAsia="en-US"/>
        </w:rPr>
        <w:t>The RV(s) shall periodically send out a status as part of the OTA messages. The system shall support periodic broadcast updates with a minimum of at least 100 ms.</w:t>
      </w:r>
    </w:p>
    <w:p w:rsidR="0086361A" w:rsidRPr="00E345D1" w:rsidRDefault="0086361A" w:rsidP="0086361A">
      <w:pPr>
        <w:spacing w:before="240"/>
        <w:rPr>
          <w:noProof/>
          <w:lang w:val="en-GB" w:eastAsia="en-US"/>
        </w:rPr>
      </w:pPr>
      <w:r w:rsidRPr="00E345D1">
        <w:rPr>
          <w:noProof/>
          <w:lang w:val="en-GB" w:eastAsia="en-US"/>
        </w:rPr>
        <w:t>The IMA zone is defined as intersecting left or intersecting right cross direction traffic out to a length of 300 meters from the projected Intersection Point. The detection distance is no greater than 300 meters for clear line-of-sight between the front bumpers of the HV and the RV. The width of the IMA zone is one half vehicle length to the left and right of the longitudinal axis through the center of the vehicle.</w:t>
      </w:r>
    </w:p>
    <w:p w:rsidR="0086361A" w:rsidRPr="00E345D1" w:rsidRDefault="0086361A" w:rsidP="009120AB">
      <w:pPr>
        <w:numPr>
          <w:ilvl w:val="2"/>
          <w:numId w:val="18"/>
        </w:numPr>
        <w:spacing w:before="240"/>
        <w:rPr>
          <w:b/>
          <w:bCs/>
          <w:noProof/>
          <w:lang w:val="en-GB" w:eastAsia="en-US"/>
        </w:rPr>
      </w:pPr>
      <w:r w:rsidRPr="00E345D1">
        <w:rPr>
          <w:b/>
          <w:bCs/>
          <w:noProof/>
          <w:lang w:val="en-GB" w:eastAsia="en-US"/>
        </w:rPr>
        <w:t>Communications requirements: performance</w:t>
      </w:r>
    </w:p>
    <w:p w:rsidR="0086361A" w:rsidRPr="00E345D1" w:rsidRDefault="0086361A" w:rsidP="0086361A">
      <w:pPr>
        <w:spacing w:before="240"/>
        <w:rPr>
          <w:noProof/>
          <w:lang w:val="en-GB" w:eastAsia="en-US"/>
        </w:rPr>
      </w:pPr>
      <w:r w:rsidRPr="00E345D1">
        <w:rPr>
          <w:noProof/>
          <w:lang w:val="en-GB" w:eastAsia="en-US"/>
        </w:rPr>
        <w:t>NLOS: IMA is intended to function even when the view to the threat vehicles is blocked by other vehicles, inclement weather, or terrain conditions.</w:t>
      </w:r>
    </w:p>
    <w:p w:rsidR="0086361A" w:rsidRPr="00E345D1" w:rsidRDefault="0086361A" w:rsidP="0086361A">
      <w:pPr>
        <w:spacing w:before="240"/>
        <w:rPr>
          <w:noProof/>
          <w:lang w:val="en-GB" w:eastAsia="en-US"/>
        </w:rPr>
      </w:pPr>
      <w:r w:rsidRPr="00E345D1">
        <w:rPr>
          <w:noProof/>
          <w:lang w:val="en-GB" w:eastAsia="en-US"/>
        </w:rPr>
        <w:t>LOS: IMA shall function with at least one obstructing (equipped or unequipped) vehicle between the HV and the remote-threat vehicle. The dimensions of an obstructing vehicle that satisfies this minimum performance requirement shall be no greater than 7.3 meters long, 2.2 meters high, and 2.4 meters wide.</w:t>
      </w:r>
    </w:p>
    <w:p w:rsidR="0086361A" w:rsidRPr="00E345D1" w:rsidRDefault="0086361A" w:rsidP="009120AB">
      <w:pPr>
        <w:numPr>
          <w:ilvl w:val="2"/>
          <w:numId w:val="18"/>
        </w:numPr>
        <w:spacing w:before="240"/>
        <w:rPr>
          <w:b/>
          <w:bCs/>
          <w:noProof/>
          <w:lang w:val="en-GB" w:eastAsia="en-US"/>
        </w:rPr>
      </w:pPr>
      <w:r w:rsidRPr="00E345D1">
        <w:rPr>
          <w:b/>
          <w:bCs/>
          <w:noProof/>
          <w:lang w:val="en-GB" w:eastAsia="en-US"/>
        </w:rPr>
        <w:t>Security priority (1=lowest; 5=highest)</w:t>
      </w:r>
    </w:p>
    <w:p w:rsidR="0086361A" w:rsidRPr="00E345D1" w:rsidRDefault="0086361A" w:rsidP="009120AB">
      <w:pPr>
        <w:numPr>
          <w:ilvl w:val="2"/>
          <w:numId w:val="18"/>
        </w:numPr>
        <w:spacing w:before="240"/>
        <w:rPr>
          <w:b/>
          <w:bCs/>
          <w:noProof/>
          <w:lang w:val="en-GB" w:eastAsia="en-US"/>
        </w:rPr>
      </w:pPr>
      <w:r w:rsidRPr="00E345D1">
        <w:rPr>
          <w:b/>
          <w:bCs/>
          <w:noProof/>
          <w:lang w:val="en-GB" w:eastAsia="en-US"/>
        </w:rPr>
        <w:t>Communications requirements: security</w:t>
      </w:r>
    </w:p>
    <w:p w:rsidR="0086361A" w:rsidRPr="00E345D1" w:rsidRDefault="0086361A" w:rsidP="009120AB">
      <w:pPr>
        <w:numPr>
          <w:ilvl w:val="2"/>
          <w:numId w:val="18"/>
        </w:numPr>
        <w:spacing w:before="240"/>
        <w:rPr>
          <w:b/>
          <w:bCs/>
          <w:noProof/>
          <w:lang w:val="en-GB" w:eastAsia="en-US"/>
        </w:rPr>
      </w:pPr>
      <w:r w:rsidRPr="00E345D1">
        <w:rPr>
          <w:b/>
          <w:bCs/>
          <w:noProof/>
          <w:lang w:val="en-GB" w:eastAsia="en-US"/>
        </w:rPr>
        <w:t>Security threats and risks</w:t>
      </w:r>
    </w:p>
    <w:p w:rsidR="0086361A" w:rsidRPr="00E345D1" w:rsidRDefault="0086361A" w:rsidP="009120AB">
      <w:pPr>
        <w:numPr>
          <w:ilvl w:val="2"/>
          <w:numId w:val="18"/>
        </w:numPr>
        <w:spacing w:before="240"/>
        <w:rPr>
          <w:b/>
          <w:bCs/>
          <w:noProof/>
          <w:lang w:val="en-GB" w:eastAsia="en-US"/>
        </w:rPr>
      </w:pPr>
      <w:r w:rsidRPr="00E345D1">
        <w:rPr>
          <w:b/>
          <w:bCs/>
          <w:noProof/>
          <w:lang w:val="en-GB" w:eastAsia="en-US"/>
        </w:rPr>
        <w:t>Communications standards</w:t>
      </w:r>
    </w:p>
    <w:p w:rsidR="0086361A" w:rsidRPr="00E345D1" w:rsidRDefault="0086361A" w:rsidP="0086361A">
      <w:pPr>
        <w:numPr>
          <w:ilvl w:val="0"/>
          <w:numId w:val="10"/>
        </w:numPr>
        <w:spacing w:before="240"/>
        <w:rPr>
          <w:noProof/>
          <w:lang w:val="en-GB" w:eastAsia="en-US"/>
        </w:rPr>
      </w:pPr>
      <w:r w:rsidRPr="00E345D1">
        <w:rPr>
          <w:noProof/>
          <w:lang w:val="en-GB" w:eastAsia="en-US"/>
        </w:rPr>
        <w:t>DSRC</w:t>
      </w:r>
    </w:p>
    <w:p w:rsidR="0086361A" w:rsidRPr="00E345D1" w:rsidRDefault="0086361A" w:rsidP="009120AB">
      <w:pPr>
        <w:numPr>
          <w:ilvl w:val="2"/>
          <w:numId w:val="18"/>
        </w:numPr>
        <w:spacing w:before="240"/>
        <w:rPr>
          <w:b/>
          <w:bCs/>
          <w:noProof/>
          <w:lang w:val="en-GB" w:eastAsia="en-US"/>
        </w:rPr>
      </w:pPr>
      <w:r w:rsidRPr="00E345D1">
        <w:rPr>
          <w:b/>
          <w:bCs/>
          <w:noProof/>
          <w:lang w:val="en-GB" w:eastAsia="en-US"/>
        </w:rPr>
        <w:t>Communications standards gaps</w:t>
      </w:r>
    </w:p>
    <w:p w:rsidR="0086361A" w:rsidRPr="00E345D1" w:rsidRDefault="0086361A" w:rsidP="009120AB">
      <w:pPr>
        <w:numPr>
          <w:ilvl w:val="2"/>
          <w:numId w:val="18"/>
        </w:numPr>
        <w:spacing w:before="240"/>
        <w:rPr>
          <w:b/>
          <w:bCs/>
          <w:noProof/>
          <w:lang w:val="en-GB" w:eastAsia="en-US"/>
        </w:rPr>
      </w:pPr>
      <w:r w:rsidRPr="00E345D1">
        <w:rPr>
          <w:b/>
          <w:bCs/>
          <w:noProof/>
          <w:lang w:val="en-GB" w:eastAsia="en-US"/>
        </w:rPr>
        <w:t>Comments</w:t>
      </w:r>
    </w:p>
    <w:p w:rsidR="0086361A" w:rsidRPr="00E345D1" w:rsidRDefault="0086361A" w:rsidP="0086361A">
      <w:pPr>
        <w:spacing w:before="240"/>
        <w:rPr>
          <w:noProof/>
          <w:lang w:val="en-GB" w:eastAsia="en-US"/>
        </w:rPr>
      </w:pPr>
      <w:r w:rsidRPr="00E345D1">
        <w:rPr>
          <w:noProof/>
          <w:lang w:val="en-GB" w:eastAsia="en-US"/>
        </w:rPr>
        <w:t>See C-1-12 of Appendix 1, NHTSA Final Report</w:t>
      </w:r>
    </w:p>
    <w:p w:rsidR="0086361A" w:rsidRPr="00E345D1" w:rsidRDefault="0086361A" w:rsidP="003C336E">
      <w:pPr>
        <w:pageBreakBefore/>
        <w:numPr>
          <w:ilvl w:val="1"/>
          <w:numId w:val="18"/>
        </w:numPr>
        <w:spacing w:beforeLines="0"/>
        <w:ind w:left="518" w:hanging="518"/>
        <w:rPr>
          <w:b/>
          <w:bCs/>
          <w:noProof/>
          <w:lang w:val="en-GB" w:eastAsia="en-US"/>
        </w:rPr>
      </w:pPr>
      <w:bookmarkStart w:id="85" w:name="_Toc328039098"/>
      <w:r w:rsidRPr="00E345D1">
        <w:rPr>
          <w:b/>
          <w:bCs/>
          <w:noProof/>
          <w:u w:val="single"/>
          <w:lang w:val="en-GB" w:eastAsia="en-US"/>
        </w:rPr>
        <w:lastRenderedPageBreak/>
        <w:t>Blind Spot Warning / Lane Change Warning</w:t>
      </w:r>
      <w:bookmarkEnd w:id="85"/>
    </w:p>
    <w:p w:rsidR="0086361A" w:rsidRPr="00E345D1" w:rsidRDefault="0086361A" w:rsidP="009120AB">
      <w:pPr>
        <w:numPr>
          <w:ilvl w:val="2"/>
          <w:numId w:val="18"/>
        </w:numPr>
        <w:spacing w:before="240"/>
        <w:rPr>
          <w:b/>
          <w:bCs/>
          <w:noProof/>
          <w:lang w:val="en-GB" w:eastAsia="en-US"/>
        </w:rPr>
      </w:pPr>
      <w:r w:rsidRPr="00E345D1">
        <w:rPr>
          <w:b/>
          <w:bCs/>
          <w:noProof/>
          <w:lang w:val="en-GB" w:eastAsia="en-US"/>
        </w:rPr>
        <w:t>Description</w:t>
      </w:r>
    </w:p>
    <w:p w:rsidR="0086361A" w:rsidRPr="00E345D1" w:rsidRDefault="0086361A" w:rsidP="0086361A">
      <w:pPr>
        <w:spacing w:before="240"/>
        <w:rPr>
          <w:noProof/>
          <w:lang w:val="en-GB" w:eastAsia="en-US"/>
        </w:rPr>
      </w:pPr>
      <w:r w:rsidRPr="00E345D1">
        <w:rPr>
          <w:noProof/>
          <w:lang w:val="en-GB" w:eastAsia="en-US"/>
        </w:rPr>
        <w:t>The BSW + LCW safety application is intended to warn the driver of the HV during a lane change attempt if the blind-spot zone into which the HV intends to switch is, or will soon be, occupied by another vehicle traveling in the same direction. Moreover, the application provides advisory information that is intended to inform the driver of the HV that a vehicle in an adjacent lane is positioned in a blind-spot zone of the HV when a lane change is not being attempted.</w:t>
      </w:r>
    </w:p>
    <w:p w:rsidR="0086361A" w:rsidRPr="00E345D1" w:rsidRDefault="0086361A" w:rsidP="009120AB">
      <w:pPr>
        <w:numPr>
          <w:ilvl w:val="2"/>
          <w:numId w:val="18"/>
        </w:numPr>
        <w:spacing w:before="240"/>
        <w:rPr>
          <w:b/>
          <w:bCs/>
          <w:noProof/>
          <w:lang w:val="en-GB" w:eastAsia="en-US"/>
        </w:rPr>
      </w:pPr>
      <w:r w:rsidRPr="00E345D1">
        <w:rPr>
          <w:b/>
          <w:bCs/>
          <w:noProof/>
          <w:lang w:val="en-GB" w:eastAsia="en-US"/>
        </w:rPr>
        <w:t>Communications requirements: functional</w:t>
      </w:r>
    </w:p>
    <w:p w:rsidR="0086361A" w:rsidRPr="00E345D1" w:rsidRDefault="0086361A" w:rsidP="0086361A">
      <w:pPr>
        <w:spacing w:before="240"/>
        <w:rPr>
          <w:noProof/>
          <w:lang w:val="en-GB" w:eastAsia="en-US"/>
        </w:rPr>
      </w:pPr>
      <w:r w:rsidRPr="00E345D1">
        <w:rPr>
          <w:noProof/>
          <w:lang w:val="en-GB" w:eastAsia="en-US"/>
        </w:rPr>
        <w:t>The minimum operational speed range for BSW+LCW shall be 10 - 30 meters per second. Warnings will not be given for stationary vehicles.</w:t>
      </w:r>
    </w:p>
    <w:p w:rsidR="0086361A" w:rsidRPr="00E345D1" w:rsidRDefault="0086361A" w:rsidP="0086361A">
      <w:pPr>
        <w:spacing w:before="240"/>
        <w:rPr>
          <w:noProof/>
          <w:lang w:val="en-GB" w:eastAsia="en-US"/>
        </w:rPr>
      </w:pPr>
      <w:r w:rsidRPr="00E345D1">
        <w:rPr>
          <w:noProof/>
          <w:lang w:val="en-GB" w:eastAsia="en-US"/>
        </w:rPr>
        <w:t>The RV(s) will periodically send out status as part of the OTA messages. The system will support periodic broadcast updates up to a minimum of at least 100 ms.</w:t>
      </w:r>
    </w:p>
    <w:p w:rsidR="0086361A" w:rsidRPr="00E345D1" w:rsidRDefault="0086361A" w:rsidP="009120AB">
      <w:pPr>
        <w:numPr>
          <w:ilvl w:val="2"/>
          <w:numId w:val="18"/>
        </w:numPr>
        <w:spacing w:before="240"/>
        <w:rPr>
          <w:b/>
          <w:bCs/>
          <w:noProof/>
          <w:lang w:val="en-GB" w:eastAsia="en-US"/>
        </w:rPr>
      </w:pPr>
      <w:r w:rsidRPr="00E345D1">
        <w:rPr>
          <w:b/>
          <w:bCs/>
          <w:noProof/>
          <w:lang w:val="en-GB" w:eastAsia="en-US"/>
        </w:rPr>
        <w:t>Communications requirements: performance</w:t>
      </w:r>
    </w:p>
    <w:p w:rsidR="0086361A" w:rsidRPr="00E345D1" w:rsidRDefault="0086361A" w:rsidP="009120AB">
      <w:pPr>
        <w:numPr>
          <w:ilvl w:val="2"/>
          <w:numId w:val="18"/>
        </w:numPr>
        <w:spacing w:before="240"/>
        <w:rPr>
          <w:b/>
          <w:bCs/>
          <w:noProof/>
          <w:lang w:val="en-GB" w:eastAsia="en-US"/>
        </w:rPr>
      </w:pPr>
      <w:r w:rsidRPr="00E345D1">
        <w:rPr>
          <w:b/>
          <w:bCs/>
          <w:noProof/>
          <w:lang w:val="en-GB" w:eastAsia="en-US"/>
        </w:rPr>
        <w:t>Security priority (1=lowest; 5=highest)</w:t>
      </w:r>
    </w:p>
    <w:p w:rsidR="0086361A" w:rsidRPr="00E345D1" w:rsidRDefault="0086361A" w:rsidP="009120AB">
      <w:pPr>
        <w:numPr>
          <w:ilvl w:val="2"/>
          <w:numId w:val="18"/>
        </w:numPr>
        <w:spacing w:before="240"/>
        <w:rPr>
          <w:b/>
          <w:bCs/>
          <w:noProof/>
          <w:lang w:val="en-GB" w:eastAsia="en-US"/>
        </w:rPr>
      </w:pPr>
      <w:r w:rsidRPr="00E345D1">
        <w:rPr>
          <w:b/>
          <w:bCs/>
          <w:noProof/>
          <w:lang w:val="en-GB" w:eastAsia="en-US"/>
        </w:rPr>
        <w:t>Communications requirements: security</w:t>
      </w:r>
    </w:p>
    <w:p w:rsidR="0086361A" w:rsidRPr="00E345D1" w:rsidRDefault="0086361A" w:rsidP="009120AB">
      <w:pPr>
        <w:numPr>
          <w:ilvl w:val="2"/>
          <w:numId w:val="18"/>
        </w:numPr>
        <w:spacing w:before="240"/>
        <w:rPr>
          <w:b/>
          <w:bCs/>
          <w:noProof/>
          <w:lang w:val="en-GB" w:eastAsia="en-US"/>
        </w:rPr>
      </w:pPr>
      <w:r w:rsidRPr="00E345D1">
        <w:rPr>
          <w:b/>
          <w:bCs/>
          <w:noProof/>
          <w:lang w:val="en-GB" w:eastAsia="en-US"/>
        </w:rPr>
        <w:t>Security threats and risks</w:t>
      </w:r>
    </w:p>
    <w:p w:rsidR="0086361A" w:rsidRPr="00E345D1" w:rsidRDefault="0086361A" w:rsidP="009120AB">
      <w:pPr>
        <w:numPr>
          <w:ilvl w:val="2"/>
          <w:numId w:val="18"/>
        </w:numPr>
        <w:spacing w:before="240"/>
        <w:rPr>
          <w:b/>
          <w:bCs/>
          <w:noProof/>
          <w:lang w:val="en-GB" w:eastAsia="en-US"/>
        </w:rPr>
      </w:pPr>
      <w:r w:rsidRPr="00E345D1">
        <w:rPr>
          <w:b/>
          <w:bCs/>
          <w:noProof/>
          <w:lang w:val="en-GB" w:eastAsia="en-US"/>
        </w:rPr>
        <w:t>Communications standards</w:t>
      </w:r>
    </w:p>
    <w:p w:rsidR="0086361A" w:rsidRPr="00E345D1" w:rsidRDefault="0086361A" w:rsidP="0086361A">
      <w:pPr>
        <w:numPr>
          <w:ilvl w:val="0"/>
          <w:numId w:val="10"/>
        </w:numPr>
        <w:spacing w:before="240"/>
        <w:rPr>
          <w:noProof/>
          <w:lang w:val="en-GB" w:eastAsia="en-US"/>
        </w:rPr>
      </w:pPr>
      <w:r w:rsidRPr="00E345D1">
        <w:rPr>
          <w:noProof/>
          <w:lang w:val="en-GB" w:eastAsia="en-US"/>
        </w:rPr>
        <w:t>DSRC</w:t>
      </w:r>
    </w:p>
    <w:p w:rsidR="0086361A" w:rsidRPr="00E345D1" w:rsidRDefault="0086361A" w:rsidP="009120AB">
      <w:pPr>
        <w:numPr>
          <w:ilvl w:val="2"/>
          <w:numId w:val="18"/>
        </w:numPr>
        <w:spacing w:before="240"/>
        <w:rPr>
          <w:b/>
          <w:bCs/>
          <w:noProof/>
          <w:lang w:val="en-GB" w:eastAsia="en-US"/>
        </w:rPr>
      </w:pPr>
      <w:r w:rsidRPr="00E345D1">
        <w:rPr>
          <w:b/>
          <w:bCs/>
          <w:noProof/>
          <w:lang w:val="en-GB" w:eastAsia="en-US"/>
        </w:rPr>
        <w:t>Communications standards gaps</w:t>
      </w:r>
    </w:p>
    <w:p w:rsidR="0086361A" w:rsidRPr="00E345D1" w:rsidRDefault="0086361A" w:rsidP="009120AB">
      <w:pPr>
        <w:numPr>
          <w:ilvl w:val="2"/>
          <w:numId w:val="18"/>
        </w:numPr>
        <w:spacing w:before="240"/>
        <w:rPr>
          <w:b/>
          <w:bCs/>
          <w:noProof/>
          <w:lang w:val="en-GB" w:eastAsia="en-US"/>
        </w:rPr>
      </w:pPr>
      <w:r w:rsidRPr="00E345D1">
        <w:rPr>
          <w:b/>
          <w:bCs/>
          <w:noProof/>
          <w:lang w:val="en-GB" w:eastAsia="en-US"/>
        </w:rPr>
        <w:t>Comments</w:t>
      </w:r>
    </w:p>
    <w:p w:rsidR="0086361A" w:rsidRPr="00E345D1" w:rsidRDefault="0086361A" w:rsidP="0086361A">
      <w:pPr>
        <w:spacing w:before="240"/>
        <w:rPr>
          <w:noProof/>
          <w:lang w:val="en-GB" w:eastAsia="en-US"/>
        </w:rPr>
      </w:pPr>
      <w:r w:rsidRPr="00E345D1">
        <w:rPr>
          <w:noProof/>
          <w:lang w:val="en-GB" w:eastAsia="en-US"/>
        </w:rPr>
        <w:t>See C-1-7 of</w:t>
      </w:r>
      <w:r w:rsidR="003C336E">
        <w:rPr>
          <w:noProof/>
          <w:lang w:val="en-GB" w:eastAsia="en-US"/>
        </w:rPr>
        <w:t xml:space="preserve"> Appendix 1, NHTSA Final Report</w:t>
      </w:r>
    </w:p>
    <w:p w:rsidR="0086361A" w:rsidRPr="00E345D1" w:rsidRDefault="0086361A" w:rsidP="003C336E">
      <w:pPr>
        <w:pageBreakBefore/>
        <w:numPr>
          <w:ilvl w:val="1"/>
          <w:numId w:val="18"/>
        </w:numPr>
        <w:spacing w:beforeLines="0"/>
        <w:ind w:left="518" w:hanging="518"/>
        <w:rPr>
          <w:b/>
          <w:bCs/>
          <w:noProof/>
          <w:lang w:val="en-GB" w:eastAsia="en-US"/>
        </w:rPr>
      </w:pPr>
      <w:bookmarkStart w:id="86" w:name="_Toc328039099"/>
      <w:r w:rsidRPr="00E345D1">
        <w:rPr>
          <w:b/>
          <w:bCs/>
          <w:noProof/>
          <w:u w:val="single"/>
          <w:lang w:val="en-GB" w:eastAsia="en-US"/>
        </w:rPr>
        <w:lastRenderedPageBreak/>
        <w:t>Do Not Pass Warning</w:t>
      </w:r>
      <w:bookmarkEnd w:id="86"/>
    </w:p>
    <w:p w:rsidR="0086361A" w:rsidRPr="00E345D1" w:rsidRDefault="0086361A" w:rsidP="009120AB">
      <w:pPr>
        <w:numPr>
          <w:ilvl w:val="2"/>
          <w:numId w:val="18"/>
        </w:numPr>
        <w:spacing w:before="240"/>
        <w:rPr>
          <w:b/>
          <w:bCs/>
          <w:noProof/>
          <w:lang w:val="en-GB" w:eastAsia="en-US"/>
        </w:rPr>
      </w:pPr>
      <w:r w:rsidRPr="00E345D1">
        <w:rPr>
          <w:b/>
          <w:bCs/>
          <w:noProof/>
          <w:lang w:val="en-GB" w:eastAsia="en-US"/>
        </w:rPr>
        <w:t>Description</w:t>
      </w:r>
    </w:p>
    <w:p w:rsidR="0086361A" w:rsidRPr="00E345D1" w:rsidRDefault="0086361A" w:rsidP="0086361A">
      <w:pPr>
        <w:spacing w:before="240"/>
        <w:rPr>
          <w:noProof/>
          <w:lang w:val="en-GB" w:eastAsia="en-US"/>
        </w:rPr>
      </w:pPr>
      <w:r w:rsidRPr="00E345D1">
        <w:rPr>
          <w:noProof/>
          <w:lang w:val="en-GB" w:eastAsia="en-US"/>
        </w:rPr>
        <w:t>The DNPW safety application is intended to warn the driver of the HV during a passing maneuver attempt when a slower moving vehicle, ahead and in the same lane, cannot be safely passed using a passing zone which is occupied by vehicles with the opposite direction of travel. In addition, the application provides advisory information that is intended to inform the driver of the HV that the passing zone is occupied when a vehicle is ahead and in the same lane and a passing maneuver is not being attempted.</w:t>
      </w:r>
    </w:p>
    <w:p w:rsidR="0086361A" w:rsidRPr="00E345D1" w:rsidRDefault="0086361A" w:rsidP="009120AB">
      <w:pPr>
        <w:numPr>
          <w:ilvl w:val="2"/>
          <w:numId w:val="18"/>
        </w:numPr>
        <w:spacing w:before="240"/>
        <w:rPr>
          <w:b/>
          <w:bCs/>
          <w:noProof/>
          <w:lang w:val="en-GB" w:eastAsia="en-US"/>
        </w:rPr>
      </w:pPr>
      <w:r w:rsidRPr="00E345D1">
        <w:rPr>
          <w:b/>
          <w:bCs/>
          <w:noProof/>
          <w:lang w:val="en-GB" w:eastAsia="en-US"/>
        </w:rPr>
        <w:t>Communications requirements: functional</w:t>
      </w:r>
    </w:p>
    <w:p w:rsidR="0086361A" w:rsidRPr="00E345D1" w:rsidRDefault="0086361A" w:rsidP="0086361A">
      <w:pPr>
        <w:spacing w:before="240"/>
        <w:rPr>
          <w:noProof/>
          <w:lang w:val="en-GB" w:eastAsia="en-US"/>
        </w:rPr>
      </w:pPr>
      <w:r w:rsidRPr="00E345D1">
        <w:rPr>
          <w:noProof/>
          <w:lang w:val="en-GB" w:eastAsia="en-US"/>
        </w:rPr>
        <w:t>The operational speed range for DNPW shall be 11.4 to 30 meters per second. The minimum operational delta speed range between the DNPW-equipped vehicle and an oncoming vehicle will be 11.4 to 60 meters per second. The threat vehicle speed is within +/- 5 mph of the HV speed, and the threat vehicle’s acceleration is negligible (+/- 0.1 m/s^2).</w:t>
      </w:r>
    </w:p>
    <w:p w:rsidR="0086361A" w:rsidRPr="00E345D1" w:rsidRDefault="0086361A" w:rsidP="009120AB">
      <w:pPr>
        <w:numPr>
          <w:ilvl w:val="2"/>
          <w:numId w:val="18"/>
        </w:numPr>
        <w:spacing w:before="240"/>
        <w:rPr>
          <w:b/>
          <w:bCs/>
          <w:noProof/>
          <w:lang w:val="en-GB" w:eastAsia="en-US"/>
        </w:rPr>
      </w:pPr>
      <w:r w:rsidRPr="00E345D1">
        <w:rPr>
          <w:b/>
          <w:bCs/>
          <w:noProof/>
          <w:lang w:val="en-GB" w:eastAsia="en-US"/>
        </w:rPr>
        <w:t>Communications requirements: performance</w:t>
      </w:r>
    </w:p>
    <w:p w:rsidR="0086361A" w:rsidRPr="00E345D1" w:rsidRDefault="0086361A" w:rsidP="009120AB">
      <w:pPr>
        <w:numPr>
          <w:ilvl w:val="2"/>
          <w:numId w:val="18"/>
        </w:numPr>
        <w:spacing w:before="240"/>
        <w:rPr>
          <w:b/>
          <w:bCs/>
          <w:noProof/>
          <w:lang w:val="en-GB" w:eastAsia="en-US"/>
        </w:rPr>
      </w:pPr>
      <w:r w:rsidRPr="00E345D1">
        <w:rPr>
          <w:b/>
          <w:bCs/>
          <w:noProof/>
          <w:lang w:val="en-GB" w:eastAsia="en-US"/>
        </w:rPr>
        <w:t>Security priority (1=lowest; 5=highest)</w:t>
      </w:r>
    </w:p>
    <w:p w:rsidR="0086361A" w:rsidRPr="00E345D1" w:rsidRDefault="0086361A" w:rsidP="009120AB">
      <w:pPr>
        <w:numPr>
          <w:ilvl w:val="2"/>
          <w:numId w:val="18"/>
        </w:numPr>
        <w:spacing w:before="240"/>
        <w:rPr>
          <w:b/>
          <w:bCs/>
          <w:noProof/>
          <w:lang w:val="en-GB" w:eastAsia="en-US"/>
        </w:rPr>
      </w:pPr>
      <w:r w:rsidRPr="00E345D1">
        <w:rPr>
          <w:b/>
          <w:bCs/>
          <w:noProof/>
          <w:lang w:val="en-GB" w:eastAsia="en-US"/>
        </w:rPr>
        <w:t>Communications requirements: security</w:t>
      </w:r>
    </w:p>
    <w:p w:rsidR="0086361A" w:rsidRPr="00E345D1" w:rsidRDefault="0086361A" w:rsidP="009120AB">
      <w:pPr>
        <w:numPr>
          <w:ilvl w:val="2"/>
          <w:numId w:val="18"/>
        </w:numPr>
        <w:spacing w:before="240"/>
        <w:rPr>
          <w:b/>
          <w:bCs/>
          <w:noProof/>
          <w:lang w:val="en-GB" w:eastAsia="en-US"/>
        </w:rPr>
      </w:pPr>
      <w:r w:rsidRPr="00E345D1">
        <w:rPr>
          <w:b/>
          <w:bCs/>
          <w:noProof/>
          <w:lang w:val="en-GB" w:eastAsia="en-US"/>
        </w:rPr>
        <w:t>Security threats and risks</w:t>
      </w:r>
    </w:p>
    <w:p w:rsidR="0086361A" w:rsidRPr="00E345D1" w:rsidRDefault="0086361A" w:rsidP="009120AB">
      <w:pPr>
        <w:numPr>
          <w:ilvl w:val="2"/>
          <w:numId w:val="18"/>
        </w:numPr>
        <w:spacing w:before="240"/>
        <w:rPr>
          <w:b/>
          <w:bCs/>
          <w:noProof/>
          <w:lang w:val="en-GB" w:eastAsia="en-US"/>
        </w:rPr>
      </w:pPr>
      <w:r w:rsidRPr="00E345D1">
        <w:rPr>
          <w:b/>
          <w:bCs/>
          <w:noProof/>
          <w:lang w:val="en-GB" w:eastAsia="en-US"/>
        </w:rPr>
        <w:t>Communications standards</w:t>
      </w:r>
    </w:p>
    <w:p w:rsidR="0086361A" w:rsidRPr="00E345D1" w:rsidRDefault="0086361A" w:rsidP="0086361A">
      <w:pPr>
        <w:numPr>
          <w:ilvl w:val="0"/>
          <w:numId w:val="10"/>
        </w:numPr>
        <w:spacing w:before="240"/>
        <w:rPr>
          <w:noProof/>
          <w:lang w:val="en-GB" w:eastAsia="en-US"/>
        </w:rPr>
      </w:pPr>
      <w:r w:rsidRPr="00E345D1">
        <w:rPr>
          <w:noProof/>
          <w:lang w:val="en-GB" w:eastAsia="en-US"/>
        </w:rPr>
        <w:t>DSRC</w:t>
      </w:r>
    </w:p>
    <w:p w:rsidR="0086361A" w:rsidRPr="00E345D1" w:rsidRDefault="0086361A" w:rsidP="009120AB">
      <w:pPr>
        <w:numPr>
          <w:ilvl w:val="2"/>
          <w:numId w:val="18"/>
        </w:numPr>
        <w:spacing w:before="240"/>
        <w:rPr>
          <w:b/>
          <w:bCs/>
          <w:noProof/>
          <w:lang w:val="en-GB" w:eastAsia="en-US"/>
        </w:rPr>
      </w:pPr>
      <w:r w:rsidRPr="00E345D1">
        <w:rPr>
          <w:b/>
          <w:bCs/>
          <w:noProof/>
          <w:lang w:val="en-GB" w:eastAsia="en-US"/>
        </w:rPr>
        <w:t>Communications standards gaps</w:t>
      </w:r>
    </w:p>
    <w:p w:rsidR="0086361A" w:rsidRPr="00E345D1" w:rsidRDefault="0086361A" w:rsidP="009120AB">
      <w:pPr>
        <w:numPr>
          <w:ilvl w:val="2"/>
          <w:numId w:val="18"/>
        </w:numPr>
        <w:spacing w:before="240"/>
        <w:rPr>
          <w:b/>
          <w:bCs/>
          <w:noProof/>
          <w:lang w:val="en-GB" w:eastAsia="en-US"/>
        </w:rPr>
      </w:pPr>
      <w:r w:rsidRPr="00E345D1">
        <w:rPr>
          <w:b/>
          <w:bCs/>
          <w:noProof/>
          <w:lang w:val="en-GB" w:eastAsia="en-US"/>
        </w:rPr>
        <w:t>Comments</w:t>
      </w:r>
    </w:p>
    <w:p w:rsidR="0086361A" w:rsidRPr="00E345D1" w:rsidRDefault="0086361A" w:rsidP="0086361A">
      <w:pPr>
        <w:spacing w:before="240"/>
        <w:rPr>
          <w:noProof/>
          <w:lang w:val="en-GB" w:eastAsia="en-US"/>
        </w:rPr>
      </w:pPr>
      <w:r w:rsidRPr="00E345D1">
        <w:rPr>
          <w:noProof/>
          <w:lang w:val="en-GB" w:eastAsia="en-US"/>
        </w:rPr>
        <w:t>See C-1-9 of</w:t>
      </w:r>
      <w:r w:rsidR="003C336E">
        <w:rPr>
          <w:noProof/>
          <w:lang w:val="en-GB" w:eastAsia="en-US"/>
        </w:rPr>
        <w:t xml:space="preserve"> Appendix 1, NHTSA Final Report</w:t>
      </w:r>
    </w:p>
    <w:p w:rsidR="0086361A" w:rsidRPr="00E345D1" w:rsidRDefault="0086361A" w:rsidP="003C336E">
      <w:pPr>
        <w:pageBreakBefore/>
        <w:numPr>
          <w:ilvl w:val="1"/>
          <w:numId w:val="18"/>
        </w:numPr>
        <w:spacing w:beforeLines="0"/>
        <w:ind w:left="518" w:hanging="518"/>
        <w:rPr>
          <w:b/>
          <w:bCs/>
          <w:noProof/>
          <w:lang w:val="en-GB" w:eastAsia="en-US"/>
        </w:rPr>
      </w:pPr>
      <w:bookmarkStart w:id="87" w:name="_Toc328039100"/>
      <w:r w:rsidRPr="00E345D1">
        <w:rPr>
          <w:b/>
          <w:bCs/>
          <w:noProof/>
          <w:u w:val="single"/>
          <w:lang w:val="en-GB" w:eastAsia="en-US"/>
        </w:rPr>
        <w:lastRenderedPageBreak/>
        <w:t>Left Turn Across Path / Opposit</w:t>
      </w:r>
      <w:bookmarkStart w:id="88" w:name="_GoBack"/>
      <w:bookmarkEnd w:id="88"/>
      <w:r w:rsidRPr="00E345D1">
        <w:rPr>
          <w:b/>
          <w:bCs/>
          <w:noProof/>
          <w:u w:val="single"/>
          <w:lang w:val="en-GB" w:eastAsia="en-US"/>
        </w:rPr>
        <w:t>e Direction</w:t>
      </w:r>
      <w:bookmarkEnd w:id="87"/>
    </w:p>
    <w:p w:rsidR="0086361A" w:rsidRPr="00E345D1" w:rsidRDefault="0086361A" w:rsidP="009120AB">
      <w:pPr>
        <w:numPr>
          <w:ilvl w:val="2"/>
          <w:numId w:val="18"/>
        </w:numPr>
        <w:spacing w:before="240"/>
        <w:rPr>
          <w:b/>
          <w:bCs/>
          <w:noProof/>
          <w:lang w:val="en-GB" w:eastAsia="en-US"/>
        </w:rPr>
      </w:pPr>
      <w:r w:rsidRPr="00E345D1">
        <w:rPr>
          <w:b/>
          <w:bCs/>
          <w:noProof/>
          <w:lang w:val="en-GB" w:eastAsia="en-US"/>
        </w:rPr>
        <w:t>Description</w:t>
      </w:r>
    </w:p>
    <w:p w:rsidR="0086361A" w:rsidRPr="00E345D1" w:rsidRDefault="0086361A" w:rsidP="0086361A">
      <w:pPr>
        <w:spacing w:before="240"/>
        <w:rPr>
          <w:noProof/>
          <w:lang w:val="en-GB" w:eastAsia="en-US"/>
        </w:rPr>
      </w:pPr>
      <w:r w:rsidRPr="00E345D1">
        <w:rPr>
          <w:noProof/>
          <w:lang w:val="en-GB" w:eastAsia="en-US"/>
        </w:rPr>
        <w:t>Left Turn Across Path is very similar to Intersection Movement Assist (see above).  In simple terms LTAP is intended warn a driver when it is not safe to make a left turn due to a high collision with a vehicle coming from the opposite direction.</w:t>
      </w:r>
    </w:p>
    <w:p w:rsidR="0086361A" w:rsidRPr="00E345D1" w:rsidRDefault="0086361A" w:rsidP="009120AB">
      <w:pPr>
        <w:numPr>
          <w:ilvl w:val="2"/>
          <w:numId w:val="18"/>
        </w:numPr>
        <w:spacing w:before="240"/>
        <w:rPr>
          <w:b/>
          <w:bCs/>
          <w:noProof/>
          <w:lang w:val="en-GB" w:eastAsia="en-US"/>
        </w:rPr>
      </w:pPr>
      <w:r w:rsidRPr="00E345D1">
        <w:rPr>
          <w:b/>
          <w:bCs/>
          <w:noProof/>
          <w:lang w:val="en-GB" w:eastAsia="en-US"/>
        </w:rPr>
        <w:t>Communications requirements: functional</w:t>
      </w:r>
    </w:p>
    <w:p w:rsidR="0086361A" w:rsidRPr="00E345D1" w:rsidRDefault="0086361A" w:rsidP="009120AB">
      <w:pPr>
        <w:numPr>
          <w:ilvl w:val="2"/>
          <w:numId w:val="18"/>
        </w:numPr>
        <w:spacing w:before="240"/>
        <w:rPr>
          <w:b/>
          <w:bCs/>
          <w:noProof/>
          <w:lang w:val="en-GB" w:eastAsia="en-US"/>
        </w:rPr>
      </w:pPr>
      <w:r w:rsidRPr="00E345D1">
        <w:rPr>
          <w:b/>
          <w:bCs/>
          <w:noProof/>
          <w:lang w:val="en-GB" w:eastAsia="en-US"/>
        </w:rPr>
        <w:t>Communications requirements: performance</w:t>
      </w:r>
    </w:p>
    <w:p w:rsidR="0086361A" w:rsidRPr="00E345D1" w:rsidRDefault="0086361A" w:rsidP="009120AB">
      <w:pPr>
        <w:numPr>
          <w:ilvl w:val="2"/>
          <w:numId w:val="18"/>
        </w:numPr>
        <w:spacing w:before="240"/>
        <w:rPr>
          <w:b/>
          <w:bCs/>
          <w:noProof/>
          <w:lang w:val="en-GB" w:eastAsia="en-US"/>
        </w:rPr>
      </w:pPr>
      <w:r w:rsidRPr="00E345D1">
        <w:rPr>
          <w:b/>
          <w:bCs/>
          <w:noProof/>
          <w:lang w:val="en-GB" w:eastAsia="en-US"/>
        </w:rPr>
        <w:t>Security priority (1=lowest; 5=highest)</w:t>
      </w:r>
    </w:p>
    <w:p w:rsidR="0086361A" w:rsidRPr="00E345D1" w:rsidRDefault="0086361A" w:rsidP="009120AB">
      <w:pPr>
        <w:numPr>
          <w:ilvl w:val="2"/>
          <w:numId w:val="18"/>
        </w:numPr>
        <w:spacing w:before="240"/>
        <w:rPr>
          <w:b/>
          <w:bCs/>
          <w:noProof/>
          <w:lang w:val="en-GB" w:eastAsia="en-US"/>
        </w:rPr>
      </w:pPr>
      <w:r w:rsidRPr="00E345D1">
        <w:rPr>
          <w:b/>
          <w:bCs/>
          <w:noProof/>
          <w:lang w:val="en-GB" w:eastAsia="en-US"/>
        </w:rPr>
        <w:t>Communications requirements: security</w:t>
      </w:r>
    </w:p>
    <w:p w:rsidR="0086361A" w:rsidRPr="00E345D1" w:rsidRDefault="0086361A" w:rsidP="009120AB">
      <w:pPr>
        <w:numPr>
          <w:ilvl w:val="2"/>
          <w:numId w:val="18"/>
        </w:numPr>
        <w:spacing w:before="240"/>
        <w:rPr>
          <w:b/>
          <w:bCs/>
          <w:noProof/>
          <w:lang w:val="en-GB" w:eastAsia="en-US"/>
        </w:rPr>
      </w:pPr>
      <w:r w:rsidRPr="00E345D1">
        <w:rPr>
          <w:b/>
          <w:bCs/>
          <w:noProof/>
          <w:lang w:val="en-GB" w:eastAsia="en-US"/>
        </w:rPr>
        <w:t>Security threats and risks</w:t>
      </w:r>
    </w:p>
    <w:p w:rsidR="0086361A" w:rsidRPr="00E345D1" w:rsidRDefault="0086361A" w:rsidP="009120AB">
      <w:pPr>
        <w:numPr>
          <w:ilvl w:val="2"/>
          <w:numId w:val="18"/>
        </w:numPr>
        <w:spacing w:before="240"/>
        <w:rPr>
          <w:b/>
          <w:bCs/>
          <w:noProof/>
          <w:lang w:val="en-GB" w:eastAsia="en-US"/>
        </w:rPr>
      </w:pPr>
      <w:r w:rsidRPr="00E345D1">
        <w:rPr>
          <w:b/>
          <w:bCs/>
          <w:noProof/>
          <w:lang w:val="en-GB" w:eastAsia="en-US"/>
        </w:rPr>
        <w:t>Communications standards</w:t>
      </w:r>
    </w:p>
    <w:p w:rsidR="0086361A" w:rsidRPr="00E345D1" w:rsidRDefault="0086361A" w:rsidP="0086361A">
      <w:pPr>
        <w:numPr>
          <w:ilvl w:val="0"/>
          <w:numId w:val="10"/>
        </w:numPr>
        <w:spacing w:before="240"/>
        <w:rPr>
          <w:noProof/>
          <w:lang w:val="en-GB" w:eastAsia="en-US"/>
        </w:rPr>
      </w:pPr>
      <w:r w:rsidRPr="00E345D1">
        <w:rPr>
          <w:noProof/>
          <w:lang w:val="en-GB" w:eastAsia="en-US"/>
        </w:rPr>
        <w:t>DSRC</w:t>
      </w:r>
    </w:p>
    <w:p w:rsidR="0086361A" w:rsidRPr="00E345D1" w:rsidRDefault="0086361A" w:rsidP="009120AB">
      <w:pPr>
        <w:numPr>
          <w:ilvl w:val="2"/>
          <w:numId w:val="18"/>
        </w:numPr>
        <w:spacing w:before="240"/>
        <w:rPr>
          <w:b/>
          <w:bCs/>
          <w:noProof/>
          <w:lang w:val="en-GB" w:eastAsia="en-US"/>
        </w:rPr>
      </w:pPr>
      <w:r w:rsidRPr="00E345D1">
        <w:rPr>
          <w:b/>
          <w:bCs/>
          <w:noProof/>
          <w:lang w:val="en-GB" w:eastAsia="en-US"/>
        </w:rPr>
        <w:t>Communications standards gaps</w:t>
      </w:r>
    </w:p>
    <w:p w:rsidR="0086361A" w:rsidRPr="00E345D1" w:rsidRDefault="0086361A" w:rsidP="009120AB">
      <w:pPr>
        <w:numPr>
          <w:ilvl w:val="2"/>
          <w:numId w:val="18"/>
        </w:numPr>
        <w:spacing w:before="240"/>
        <w:rPr>
          <w:b/>
          <w:bCs/>
          <w:noProof/>
          <w:lang w:val="en-GB" w:eastAsia="en-US"/>
        </w:rPr>
      </w:pPr>
      <w:r w:rsidRPr="00E345D1">
        <w:rPr>
          <w:b/>
          <w:bCs/>
          <w:noProof/>
          <w:lang w:val="en-GB" w:eastAsia="en-US"/>
        </w:rPr>
        <w:t>Comments</w:t>
      </w:r>
    </w:p>
    <w:p w:rsidR="0086361A" w:rsidRPr="00E345D1" w:rsidRDefault="0086361A" w:rsidP="0086361A">
      <w:pPr>
        <w:spacing w:before="240"/>
        <w:rPr>
          <w:noProof/>
          <w:lang w:val="en-GB" w:eastAsia="en-US"/>
        </w:rPr>
      </w:pPr>
      <w:r w:rsidRPr="00E345D1">
        <w:rPr>
          <w:noProof/>
          <w:lang w:val="en-GB" w:eastAsia="en-US"/>
        </w:rPr>
        <w:t>See IMA</w:t>
      </w:r>
    </w:p>
    <w:p w:rsidR="00870F21" w:rsidRPr="00E345D1" w:rsidRDefault="00870F21">
      <w:pPr>
        <w:spacing w:before="240"/>
        <w:rPr>
          <w:noProof/>
          <w:lang w:val="en-GB" w:eastAsia="en-US"/>
        </w:rPr>
      </w:pPr>
    </w:p>
    <w:sectPr w:rsidR="00870F21" w:rsidRPr="00E345D1" w:rsidSect="00894863">
      <w:headerReference w:type="even" r:id="rId27"/>
      <w:headerReference w:type="default" r:id="rId28"/>
      <w:footerReference w:type="even" r:id="rId29"/>
      <w:footerReference w:type="default" r:id="rId30"/>
      <w:headerReference w:type="first" r:id="rId31"/>
      <w:footerReference w:type="first" r:id="rId32"/>
      <w:pgSz w:w="11907" w:h="16839"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1F92" w:rsidRDefault="003E1F92" w:rsidP="005C206C">
      <w:pPr>
        <w:spacing w:before="240"/>
      </w:pPr>
      <w:r>
        <w:separator/>
      </w:r>
    </w:p>
    <w:p w:rsidR="003E1F92" w:rsidRDefault="003E1F92" w:rsidP="005C206C">
      <w:pPr>
        <w:spacing w:before="240"/>
      </w:pPr>
    </w:p>
  </w:endnote>
  <w:endnote w:type="continuationSeparator" w:id="0">
    <w:p w:rsidR="003E1F92" w:rsidRDefault="003E1F92" w:rsidP="005C206C">
      <w:pPr>
        <w:spacing w:before="240"/>
      </w:pPr>
      <w:r>
        <w:continuationSeparator/>
      </w:r>
    </w:p>
    <w:p w:rsidR="003E1F92" w:rsidRDefault="003E1F92" w:rsidP="005C206C">
      <w:pPr>
        <w:spacing w:before="24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ＭＳ Ｐゴシック">
    <w:altName w:val="MS PGothic"/>
    <w:panose1 w:val="020B0600070205080204"/>
    <w:charset w:val="80"/>
    <w:family w:val="modern"/>
    <w:pitch w:val="variable"/>
    <w:sig w:usb0="E00002FF" w:usb1="6AC7FDFB" w:usb2="00000012" w:usb3="00000000" w:csb0="0002009F" w:csb1="00000000"/>
  </w:font>
  <w:font w:name="PNMNFH+Verdana">
    <w:altName w:val="Verdana"/>
    <w:panose1 w:val="00000000000000000000"/>
    <w:charset w:val="00"/>
    <w:family w:val="swiss"/>
    <w:notTrueType/>
    <w:pitch w:val="default"/>
    <w:sig w:usb0="00000003" w:usb1="00000000" w:usb2="00000000" w:usb3="00000000" w:csb0="00000001" w:csb1="00000000"/>
  </w:font>
  <w:font w:name="Palatino">
    <w:altName w:val="Book Antiqua"/>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75EF" w:rsidRDefault="00C975EF" w:rsidP="000951D0">
    <w:pPr>
      <w:pStyle w:val="Footer"/>
      <w:spacing w:before="24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75EF" w:rsidRPr="000951D0" w:rsidRDefault="00C975EF" w:rsidP="00894863">
    <w:pPr>
      <w:pStyle w:val="Footer"/>
      <w:tabs>
        <w:tab w:val="clear" w:pos="4320"/>
        <w:tab w:val="clear" w:pos="8640"/>
        <w:tab w:val="center" w:pos="4680"/>
        <w:tab w:val="right" w:pos="9000"/>
      </w:tabs>
      <w:spacing w:beforeLines="0"/>
      <w:rPr>
        <w:szCs w:val="21"/>
      </w:rPr>
    </w:pPr>
    <w:r>
      <w:rPr>
        <w:rStyle w:val="PageNumber"/>
        <w:rFonts w:ascii="Times New Roman" w:hAnsi="Times New Roman"/>
        <w:sz w:val="21"/>
        <w:szCs w:val="21"/>
      </w:rPr>
      <w:t>Global ITS Communication Requirements</w:t>
    </w:r>
    <w:r w:rsidRPr="002A1DA3">
      <w:rPr>
        <w:rStyle w:val="PageNumber"/>
        <w:rFonts w:ascii="Times New Roman" w:hAnsi="Times New Roman"/>
        <w:sz w:val="21"/>
        <w:szCs w:val="21"/>
      </w:rPr>
      <w:tab/>
      <w:t xml:space="preserve">Page </w:t>
    </w:r>
    <w:r w:rsidRPr="002A1DA3">
      <w:rPr>
        <w:rStyle w:val="PageNumber"/>
        <w:rFonts w:ascii="Times New Roman" w:hAnsi="Times New Roman"/>
        <w:sz w:val="21"/>
        <w:szCs w:val="21"/>
      </w:rPr>
      <w:fldChar w:fldCharType="begin"/>
    </w:r>
    <w:r w:rsidRPr="002A1DA3">
      <w:rPr>
        <w:rStyle w:val="PageNumber"/>
        <w:rFonts w:ascii="Times New Roman" w:hAnsi="Times New Roman"/>
        <w:sz w:val="21"/>
        <w:szCs w:val="21"/>
      </w:rPr>
      <w:instrText xml:space="preserve"> PAGE </w:instrText>
    </w:r>
    <w:r w:rsidRPr="002A1DA3">
      <w:rPr>
        <w:rStyle w:val="PageNumber"/>
        <w:rFonts w:ascii="Times New Roman" w:hAnsi="Times New Roman"/>
        <w:sz w:val="21"/>
        <w:szCs w:val="21"/>
      </w:rPr>
      <w:fldChar w:fldCharType="separate"/>
    </w:r>
    <w:r w:rsidR="009910AC">
      <w:rPr>
        <w:rStyle w:val="PageNumber"/>
        <w:rFonts w:ascii="Times New Roman" w:hAnsi="Times New Roman"/>
        <w:noProof/>
        <w:sz w:val="21"/>
        <w:szCs w:val="21"/>
      </w:rPr>
      <w:t>93</w:t>
    </w:r>
    <w:r w:rsidRPr="002A1DA3">
      <w:rPr>
        <w:rStyle w:val="PageNumber"/>
        <w:rFonts w:ascii="Times New Roman" w:hAnsi="Times New Roman"/>
        <w:sz w:val="21"/>
        <w:szCs w:val="21"/>
      </w:rPr>
      <w:fldChar w:fldCharType="end"/>
    </w:r>
    <w:r w:rsidRPr="002A1DA3">
      <w:rPr>
        <w:rStyle w:val="PageNumber"/>
        <w:rFonts w:ascii="Times New Roman" w:hAnsi="Times New Roman"/>
        <w:sz w:val="21"/>
        <w:szCs w:val="21"/>
      </w:rPr>
      <w:t xml:space="preserve"> of </w:t>
    </w:r>
    <w:r w:rsidRPr="002A1DA3">
      <w:rPr>
        <w:rStyle w:val="PageNumber"/>
        <w:rFonts w:ascii="Times New Roman" w:hAnsi="Times New Roman"/>
        <w:sz w:val="21"/>
        <w:szCs w:val="21"/>
      </w:rPr>
      <w:fldChar w:fldCharType="begin"/>
    </w:r>
    <w:r w:rsidRPr="002A1DA3">
      <w:rPr>
        <w:rStyle w:val="PageNumber"/>
        <w:rFonts w:ascii="Times New Roman" w:hAnsi="Times New Roman"/>
        <w:sz w:val="21"/>
        <w:szCs w:val="21"/>
      </w:rPr>
      <w:instrText xml:space="preserve"> NUMPAGES </w:instrText>
    </w:r>
    <w:r w:rsidRPr="002A1DA3">
      <w:rPr>
        <w:rStyle w:val="PageNumber"/>
        <w:rFonts w:ascii="Times New Roman" w:hAnsi="Times New Roman"/>
        <w:sz w:val="21"/>
        <w:szCs w:val="21"/>
      </w:rPr>
      <w:fldChar w:fldCharType="separate"/>
    </w:r>
    <w:r w:rsidR="009910AC">
      <w:rPr>
        <w:rStyle w:val="PageNumber"/>
        <w:rFonts w:ascii="Times New Roman" w:hAnsi="Times New Roman"/>
        <w:noProof/>
        <w:sz w:val="21"/>
        <w:szCs w:val="21"/>
      </w:rPr>
      <w:t>93</w:t>
    </w:r>
    <w:r w:rsidRPr="002A1DA3">
      <w:rPr>
        <w:rStyle w:val="PageNumber"/>
        <w:rFonts w:ascii="Times New Roman" w:hAnsi="Times New Roman"/>
        <w:sz w:val="21"/>
        <w:szCs w:val="21"/>
      </w:rPr>
      <w:fldChar w:fldCharType="end"/>
    </w:r>
    <w:r w:rsidRPr="002A1DA3">
      <w:rPr>
        <w:rStyle w:val="PageNumber"/>
        <w:rFonts w:ascii="Times New Roman" w:hAnsi="Times New Roman"/>
        <w:sz w:val="21"/>
        <w:szCs w:val="21"/>
      </w:rPr>
      <w:tab/>
    </w:r>
    <w:r>
      <w:rPr>
        <w:rStyle w:val="PageNumber"/>
        <w:rFonts w:ascii="Times New Roman" w:hAnsi="Times New Roman"/>
        <w:sz w:val="21"/>
        <w:szCs w:val="21"/>
      </w:rPr>
      <w:t>DRAFT 2012-08-15</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75EF" w:rsidRPr="008225B8" w:rsidRDefault="00C975EF" w:rsidP="008225B8">
    <w:pPr>
      <w:spacing w:beforeLines="0"/>
      <w:jc w:val="center"/>
      <w:rPr>
        <w:rFonts w:cs="Arial"/>
        <w:noProof/>
        <w:color w:val="000080"/>
        <w:sz w:val="16"/>
        <w:lang w:val="de-DE"/>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1F92" w:rsidRDefault="003E1F92" w:rsidP="00660868">
      <w:pPr>
        <w:spacing w:beforeLines="0"/>
      </w:pPr>
      <w:r>
        <w:separator/>
      </w:r>
    </w:p>
  </w:footnote>
  <w:footnote w:type="continuationSeparator" w:id="0">
    <w:p w:rsidR="003E1F92" w:rsidRDefault="003E1F92" w:rsidP="005C206C">
      <w:pPr>
        <w:spacing w:before="240"/>
      </w:pPr>
      <w:r>
        <w:continuationSeparator/>
      </w:r>
    </w:p>
    <w:p w:rsidR="003E1F92" w:rsidRDefault="003E1F92" w:rsidP="005C206C">
      <w:pPr>
        <w:spacing w:before="240"/>
      </w:pPr>
    </w:p>
  </w:footnote>
  <w:footnote w:id="1">
    <w:p w:rsidR="00C975EF" w:rsidRPr="003C336E" w:rsidRDefault="00C975EF" w:rsidP="0086361A">
      <w:pPr>
        <w:pStyle w:val="FootnoteText"/>
        <w:spacing w:before="240"/>
      </w:pPr>
      <w:r>
        <w:rPr>
          <w:rStyle w:val="FootnoteReference"/>
        </w:rPr>
        <w:footnoteRef/>
      </w:r>
      <w:r>
        <w:t xml:space="preserve"> </w:t>
      </w:r>
      <w:hyperlink r:id="rId1" w:history="1">
        <w:r w:rsidRPr="003C336E">
          <w:rPr>
            <w:rStyle w:val="Hyperlink"/>
            <w:u w:val="none"/>
          </w:rPr>
          <w:t>http://www.its.dot.gov/factsheets/v2v_factsheet.htm</w:t>
        </w:r>
      </w:hyperlink>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75EF" w:rsidRDefault="00C975EF" w:rsidP="000951D0">
    <w:pPr>
      <w:pStyle w:val="Header"/>
      <w:spacing w:before="24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75EF" w:rsidRDefault="00C975EF" w:rsidP="00894863">
    <w:pPr>
      <w:pStyle w:val="Header"/>
      <w:spacing w:beforeLines="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75EF" w:rsidRDefault="00C975EF" w:rsidP="00BC2085">
    <w:pPr>
      <w:pStyle w:val="Header"/>
      <w:spacing w:beforeLines="0"/>
    </w:pPr>
    <w:r>
      <w:rPr>
        <w:noProof/>
      </w:rPr>
      <mc:AlternateContent>
        <mc:Choice Requires="wps">
          <w:drawing>
            <wp:anchor distT="4294967295" distB="4294967295" distL="114300" distR="114300" simplePos="0" relativeHeight="251657216" behindDoc="0" locked="0" layoutInCell="1" allowOverlap="1" wp14:anchorId="51F33E5C" wp14:editId="7BAC3133">
              <wp:simplePos x="0" y="0"/>
              <wp:positionH relativeFrom="column">
                <wp:posOffset>3810</wp:posOffset>
              </wp:positionH>
              <wp:positionV relativeFrom="paragraph">
                <wp:posOffset>457199</wp:posOffset>
              </wp:positionV>
              <wp:extent cx="5943600" cy="0"/>
              <wp:effectExtent l="0" t="0" r="19050" b="19050"/>
              <wp:wrapNone/>
              <wp:docPr id="1" name="Lin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0"/>
                      </a:xfrm>
                      <a:prstGeom prst="line">
                        <a:avLst/>
                      </a:prstGeom>
                      <a:noFill/>
                      <a:ln w="9525">
                        <a:solidFill>
                          <a:srgbClr val="003B6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4"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pt,36pt" to="468.3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" strokecolor="#003b6f"/>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D3552"/>
    <w:multiLevelType w:val="multilevel"/>
    <w:tmpl w:val="8648EBC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ascii="Arial" w:hAnsi="Arial" w:cs="Arial" w:hint="default"/>
        <w:b/>
        <w:bCs w:val="0"/>
        <w:i w:val="0"/>
        <w:iCs w:val="0"/>
        <w:caps w:val="0"/>
        <w:smallCaps w:val="0"/>
        <w:strike w:val="0"/>
        <w:dstrike w:val="0"/>
        <w:noProof w:val="0"/>
        <w:snapToGrid w:val="0"/>
        <w:vanish w:val="0"/>
        <w:color w:val="000000"/>
        <w:spacing w:val="0"/>
        <w:w w:val="0"/>
        <w:kern w:val="0"/>
        <w:position w:val="0"/>
        <w:szCs w:val="0"/>
        <w:u w:val="none"/>
        <w:vertAlign w:val="baseline"/>
        <w:em w:val="none"/>
        <w:lang w:val="en-U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nsid w:val="0FE45D4F"/>
    <w:multiLevelType w:val="hybridMultilevel"/>
    <w:tmpl w:val="3EB88B90"/>
    <w:lvl w:ilvl="0" w:tplc="0409000F">
      <w:start w:val="1"/>
      <w:numFmt w:val="decimal"/>
      <w:lvlText w:val="%1."/>
      <w:lvlJc w:val="left"/>
      <w:pPr>
        <w:ind w:left="360" w:hanging="360"/>
      </w:pPr>
    </w:lvl>
    <w:lvl w:ilvl="1" w:tplc="0409000F">
      <w:start w:val="1"/>
      <w:numFmt w:val="decimal"/>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1BAB2A04"/>
    <w:multiLevelType w:val="hybridMultilevel"/>
    <w:tmpl w:val="17265DD6"/>
    <w:name w:val="Outline22222"/>
    <w:lvl w:ilvl="0" w:tplc="04090005">
      <w:start w:val="1"/>
      <w:numFmt w:val="decimal"/>
      <w:lvlText w:val="%1."/>
      <w:lvlJc w:val="left"/>
      <w:pPr>
        <w:tabs>
          <w:tab w:val="num" w:pos="1660"/>
        </w:tabs>
        <w:ind w:left="166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
    <w:nsid w:val="1E375236"/>
    <w:multiLevelType w:val="hybridMultilevel"/>
    <w:tmpl w:val="5128EE5C"/>
    <w:name w:val="Outline2"/>
    <w:lvl w:ilvl="0" w:tplc="04090005">
      <w:start w:val="1"/>
      <w:numFmt w:val="bullet"/>
      <w:lvlText w:val=""/>
      <w:lvlJc w:val="left"/>
      <w:pPr>
        <w:tabs>
          <w:tab w:val="num" w:pos="792"/>
        </w:tabs>
        <w:ind w:left="792" w:hanging="360"/>
      </w:pPr>
      <w:rPr>
        <w:rFonts w:ascii="Wingdings" w:hAnsi="Wingdings" w:hint="default"/>
      </w:rPr>
    </w:lvl>
    <w:lvl w:ilvl="1" w:tplc="04090003" w:tentative="1">
      <w:start w:val="1"/>
      <w:numFmt w:val="bullet"/>
      <w:lvlText w:val="o"/>
      <w:lvlJc w:val="left"/>
      <w:pPr>
        <w:tabs>
          <w:tab w:val="num" w:pos="1512"/>
        </w:tabs>
        <w:ind w:left="1512" w:hanging="360"/>
      </w:pPr>
      <w:rPr>
        <w:rFonts w:ascii="Courier New" w:hAnsi="Courier New" w:cs="Courier New" w:hint="default"/>
      </w:rPr>
    </w:lvl>
    <w:lvl w:ilvl="2" w:tplc="04090005" w:tentative="1">
      <w:start w:val="1"/>
      <w:numFmt w:val="bullet"/>
      <w:lvlText w:val=""/>
      <w:lvlJc w:val="left"/>
      <w:pPr>
        <w:tabs>
          <w:tab w:val="num" w:pos="2232"/>
        </w:tabs>
        <w:ind w:left="2232" w:hanging="360"/>
      </w:pPr>
      <w:rPr>
        <w:rFonts w:ascii="Wingdings" w:hAnsi="Wingdings" w:hint="default"/>
      </w:rPr>
    </w:lvl>
    <w:lvl w:ilvl="3" w:tplc="04090001" w:tentative="1">
      <w:start w:val="1"/>
      <w:numFmt w:val="bullet"/>
      <w:lvlText w:val=""/>
      <w:lvlJc w:val="left"/>
      <w:pPr>
        <w:tabs>
          <w:tab w:val="num" w:pos="2952"/>
        </w:tabs>
        <w:ind w:left="2952" w:hanging="360"/>
      </w:pPr>
      <w:rPr>
        <w:rFonts w:ascii="Symbol" w:hAnsi="Symbol" w:hint="default"/>
      </w:rPr>
    </w:lvl>
    <w:lvl w:ilvl="4" w:tplc="04090003" w:tentative="1">
      <w:start w:val="1"/>
      <w:numFmt w:val="bullet"/>
      <w:lvlText w:val="o"/>
      <w:lvlJc w:val="left"/>
      <w:pPr>
        <w:tabs>
          <w:tab w:val="num" w:pos="3672"/>
        </w:tabs>
        <w:ind w:left="3672" w:hanging="360"/>
      </w:pPr>
      <w:rPr>
        <w:rFonts w:ascii="Courier New" w:hAnsi="Courier New" w:cs="Courier New" w:hint="default"/>
      </w:rPr>
    </w:lvl>
    <w:lvl w:ilvl="5" w:tplc="04090005" w:tentative="1">
      <w:start w:val="1"/>
      <w:numFmt w:val="bullet"/>
      <w:lvlText w:val=""/>
      <w:lvlJc w:val="left"/>
      <w:pPr>
        <w:tabs>
          <w:tab w:val="num" w:pos="4392"/>
        </w:tabs>
        <w:ind w:left="4392" w:hanging="360"/>
      </w:pPr>
      <w:rPr>
        <w:rFonts w:ascii="Wingdings" w:hAnsi="Wingdings" w:hint="default"/>
      </w:rPr>
    </w:lvl>
    <w:lvl w:ilvl="6" w:tplc="04090001" w:tentative="1">
      <w:start w:val="1"/>
      <w:numFmt w:val="bullet"/>
      <w:lvlText w:val=""/>
      <w:lvlJc w:val="left"/>
      <w:pPr>
        <w:tabs>
          <w:tab w:val="num" w:pos="5112"/>
        </w:tabs>
        <w:ind w:left="5112" w:hanging="360"/>
      </w:pPr>
      <w:rPr>
        <w:rFonts w:ascii="Symbol" w:hAnsi="Symbol" w:hint="default"/>
      </w:rPr>
    </w:lvl>
    <w:lvl w:ilvl="7" w:tplc="04090003" w:tentative="1">
      <w:start w:val="1"/>
      <w:numFmt w:val="bullet"/>
      <w:lvlText w:val="o"/>
      <w:lvlJc w:val="left"/>
      <w:pPr>
        <w:tabs>
          <w:tab w:val="num" w:pos="5832"/>
        </w:tabs>
        <w:ind w:left="5832" w:hanging="360"/>
      </w:pPr>
      <w:rPr>
        <w:rFonts w:ascii="Courier New" w:hAnsi="Courier New" w:cs="Courier New" w:hint="default"/>
      </w:rPr>
    </w:lvl>
    <w:lvl w:ilvl="8" w:tplc="04090005" w:tentative="1">
      <w:start w:val="1"/>
      <w:numFmt w:val="bullet"/>
      <w:lvlText w:val=""/>
      <w:lvlJc w:val="left"/>
      <w:pPr>
        <w:tabs>
          <w:tab w:val="num" w:pos="6552"/>
        </w:tabs>
        <w:ind w:left="6552" w:hanging="360"/>
      </w:pPr>
      <w:rPr>
        <w:rFonts w:ascii="Wingdings" w:hAnsi="Wingdings" w:hint="default"/>
      </w:rPr>
    </w:lvl>
  </w:abstractNum>
  <w:abstractNum w:abstractNumId="4">
    <w:nsid w:val="1FA35651"/>
    <w:multiLevelType w:val="hybridMultilevel"/>
    <w:tmpl w:val="C9A446CC"/>
    <w:name w:val="Outline22"/>
    <w:lvl w:ilvl="0" w:tplc="04090005">
      <w:start w:val="1"/>
      <w:numFmt w:val="bullet"/>
      <w:lvlText w:val=""/>
      <w:lvlJc w:val="left"/>
      <w:pPr>
        <w:tabs>
          <w:tab w:val="num" w:pos="576"/>
        </w:tabs>
        <w:ind w:left="576" w:hanging="576"/>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43E20EE"/>
    <w:multiLevelType w:val="multilevel"/>
    <w:tmpl w:val="5D145504"/>
    <w:lvl w:ilvl="0">
      <w:start w:val="1"/>
      <w:numFmt w:val="bullet"/>
      <w:pStyle w:val="Bullet1"/>
      <w:lvlText w:val=""/>
      <w:lvlJc w:val="left"/>
      <w:pPr>
        <w:tabs>
          <w:tab w:val="num" w:pos="533"/>
        </w:tabs>
        <w:ind w:left="533" w:hanging="360"/>
      </w:pPr>
      <w:rPr>
        <w:rFonts w:ascii="Symbol" w:hAnsi="Symbol" w:hint="default"/>
        <w:color w:val="auto"/>
        <w:sz w:val="20"/>
      </w:rPr>
    </w:lvl>
    <w:lvl w:ilvl="1">
      <w:start w:val="3"/>
      <w:numFmt w:val="bullet"/>
      <w:lvlText w:val="+"/>
      <w:lvlJc w:val="left"/>
      <w:pPr>
        <w:tabs>
          <w:tab w:val="num" w:pos="893"/>
        </w:tabs>
        <w:ind w:left="893" w:hanging="360"/>
      </w:pPr>
      <w:rPr>
        <w:rFonts w:ascii="Arial" w:hAnsi="Arial" w:hint="default"/>
      </w:rPr>
    </w:lvl>
    <w:lvl w:ilvl="2">
      <w:start w:val="1"/>
      <w:numFmt w:val="bullet"/>
      <w:lvlText w:val="-"/>
      <w:lvlJc w:val="left"/>
      <w:pPr>
        <w:tabs>
          <w:tab w:val="num" w:pos="1570"/>
        </w:tabs>
        <w:ind w:left="1570" w:hanging="360"/>
      </w:pPr>
      <w:rPr>
        <w:rFonts w:ascii="Arial" w:hAnsi="Arial" w:hint="default"/>
      </w:rPr>
    </w:lvl>
    <w:lvl w:ilvl="3">
      <w:start w:val="1"/>
      <w:numFmt w:val="bullet"/>
      <w:lvlText w:val=""/>
      <w:lvlJc w:val="left"/>
      <w:pPr>
        <w:tabs>
          <w:tab w:val="num" w:pos="1613"/>
        </w:tabs>
        <w:ind w:left="1613" w:hanging="360"/>
      </w:pPr>
      <w:rPr>
        <w:rFonts w:ascii="Wingdings" w:hAnsi="Wingdings" w:hint="default"/>
      </w:rPr>
    </w:lvl>
    <w:lvl w:ilvl="4">
      <w:start w:val="1"/>
      <w:numFmt w:val="bullet"/>
      <w:lvlText w:val="o"/>
      <w:lvlJc w:val="left"/>
      <w:pPr>
        <w:tabs>
          <w:tab w:val="num" w:pos="3413"/>
        </w:tabs>
        <w:ind w:left="3413" w:hanging="360"/>
      </w:pPr>
      <w:rPr>
        <w:rFonts w:ascii="Courier New" w:hAnsi="Courier New" w:cs="Courier New" w:hint="default"/>
      </w:rPr>
    </w:lvl>
    <w:lvl w:ilvl="5">
      <w:start w:val="1"/>
      <w:numFmt w:val="bullet"/>
      <w:lvlText w:val=""/>
      <w:lvlJc w:val="left"/>
      <w:pPr>
        <w:tabs>
          <w:tab w:val="num" w:pos="4133"/>
        </w:tabs>
        <w:ind w:left="4133" w:hanging="360"/>
      </w:pPr>
      <w:rPr>
        <w:rFonts w:ascii="Wingdings" w:hAnsi="Wingdings" w:hint="default"/>
      </w:rPr>
    </w:lvl>
    <w:lvl w:ilvl="6">
      <w:start w:val="1"/>
      <w:numFmt w:val="bullet"/>
      <w:lvlText w:val=""/>
      <w:lvlJc w:val="left"/>
      <w:pPr>
        <w:tabs>
          <w:tab w:val="num" w:pos="4853"/>
        </w:tabs>
        <w:ind w:left="4853" w:hanging="360"/>
      </w:pPr>
      <w:rPr>
        <w:rFonts w:ascii="Symbol" w:hAnsi="Symbol" w:hint="default"/>
      </w:rPr>
    </w:lvl>
    <w:lvl w:ilvl="7">
      <w:start w:val="1"/>
      <w:numFmt w:val="bullet"/>
      <w:lvlText w:val="o"/>
      <w:lvlJc w:val="left"/>
      <w:pPr>
        <w:tabs>
          <w:tab w:val="num" w:pos="5573"/>
        </w:tabs>
        <w:ind w:left="5573" w:hanging="360"/>
      </w:pPr>
      <w:rPr>
        <w:rFonts w:ascii="Courier New" w:hAnsi="Courier New" w:cs="Courier New" w:hint="default"/>
      </w:rPr>
    </w:lvl>
    <w:lvl w:ilvl="8">
      <w:start w:val="1"/>
      <w:numFmt w:val="bullet"/>
      <w:lvlText w:val=""/>
      <w:lvlJc w:val="left"/>
      <w:pPr>
        <w:tabs>
          <w:tab w:val="num" w:pos="6293"/>
        </w:tabs>
        <w:ind w:left="6293" w:hanging="360"/>
      </w:pPr>
      <w:rPr>
        <w:rFonts w:ascii="Wingdings" w:hAnsi="Wingdings" w:hint="default"/>
      </w:rPr>
    </w:lvl>
  </w:abstractNum>
  <w:abstractNum w:abstractNumId="6">
    <w:nsid w:val="254F7CDE"/>
    <w:multiLevelType w:val="multilevel"/>
    <w:tmpl w:val="35D6D470"/>
    <w:lvl w:ilvl="0">
      <w:start w:val="1"/>
      <w:numFmt w:val="decimal"/>
      <w:lvlText w:val="%1."/>
      <w:lvlJc w:val="left"/>
      <w:pPr>
        <w:tabs>
          <w:tab w:val="num" w:pos="533"/>
        </w:tabs>
        <w:ind w:left="533" w:hanging="360"/>
      </w:pPr>
      <w:rPr>
        <w:rFonts w:hint="default"/>
        <w:sz w:val="20"/>
      </w:rPr>
    </w:lvl>
    <w:lvl w:ilvl="1">
      <w:start w:val="1"/>
      <w:numFmt w:val="bullet"/>
      <w:pStyle w:val="Bullet3"/>
      <w:lvlText w:val="o"/>
      <w:lvlJc w:val="left"/>
      <w:pPr>
        <w:tabs>
          <w:tab w:val="num" w:pos="893"/>
        </w:tabs>
        <w:ind w:left="893" w:hanging="360"/>
      </w:pPr>
      <w:rPr>
        <w:rFonts w:ascii="Courier New" w:hAnsi="Courier New" w:cs="Courier New" w:hint="default"/>
        <w:sz w:val="20"/>
      </w:rPr>
    </w:lvl>
    <w:lvl w:ilvl="2">
      <w:start w:val="1"/>
      <w:numFmt w:val="bullet"/>
      <w:lvlText w:val="-"/>
      <w:lvlJc w:val="left"/>
      <w:pPr>
        <w:tabs>
          <w:tab w:val="num" w:pos="1570"/>
        </w:tabs>
        <w:ind w:left="1570" w:hanging="360"/>
      </w:pPr>
      <w:rPr>
        <w:rFonts w:ascii="Arial" w:hAnsi="Arial" w:hint="default"/>
      </w:rPr>
    </w:lvl>
    <w:lvl w:ilvl="3">
      <w:start w:val="1"/>
      <w:numFmt w:val="bullet"/>
      <w:lvlText w:val=""/>
      <w:lvlJc w:val="left"/>
      <w:pPr>
        <w:tabs>
          <w:tab w:val="num" w:pos="1613"/>
        </w:tabs>
        <w:ind w:left="1613" w:hanging="360"/>
      </w:pPr>
      <w:rPr>
        <w:rFonts w:ascii="Wingdings" w:hAnsi="Wingdings" w:hint="default"/>
      </w:rPr>
    </w:lvl>
    <w:lvl w:ilvl="4">
      <w:start w:val="1"/>
      <w:numFmt w:val="bullet"/>
      <w:lvlText w:val="o"/>
      <w:lvlJc w:val="left"/>
      <w:pPr>
        <w:tabs>
          <w:tab w:val="num" w:pos="3413"/>
        </w:tabs>
        <w:ind w:left="3413" w:hanging="360"/>
      </w:pPr>
      <w:rPr>
        <w:rFonts w:ascii="Courier New" w:hAnsi="Courier New" w:cs="Courier New" w:hint="default"/>
      </w:rPr>
    </w:lvl>
    <w:lvl w:ilvl="5">
      <w:start w:val="1"/>
      <w:numFmt w:val="bullet"/>
      <w:lvlText w:val=""/>
      <w:lvlJc w:val="left"/>
      <w:pPr>
        <w:tabs>
          <w:tab w:val="num" w:pos="4133"/>
        </w:tabs>
        <w:ind w:left="4133" w:hanging="360"/>
      </w:pPr>
      <w:rPr>
        <w:rFonts w:ascii="Wingdings" w:hAnsi="Wingdings" w:hint="default"/>
      </w:rPr>
    </w:lvl>
    <w:lvl w:ilvl="6">
      <w:start w:val="1"/>
      <w:numFmt w:val="bullet"/>
      <w:lvlText w:val=""/>
      <w:lvlJc w:val="left"/>
      <w:pPr>
        <w:tabs>
          <w:tab w:val="num" w:pos="4853"/>
        </w:tabs>
        <w:ind w:left="4853" w:hanging="360"/>
      </w:pPr>
      <w:rPr>
        <w:rFonts w:ascii="Symbol" w:hAnsi="Symbol" w:hint="default"/>
      </w:rPr>
    </w:lvl>
    <w:lvl w:ilvl="7">
      <w:start w:val="1"/>
      <w:numFmt w:val="bullet"/>
      <w:lvlText w:val="o"/>
      <w:lvlJc w:val="left"/>
      <w:pPr>
        <w:tabs>
          <w:tab w:val="num" w:pos="5573"/>
        </w:tabs>
        <w:ind w:left="5573" w:hanging="360"/>
      </w:pPr>
      <w:rPr>
        <w:rFonts w:ascii="Courier New" w:hAnsi="Courier New" w:cs="Courier New" w:hint="default"/>
      </w:rPr>
    </w:lvl>
    <w:lvl w:ilvl="8">
      <w:start w:val="1"/>
      <w:numFmt w:val="bullet"/>
      <w:lvlText w:val=""/>
      <w:lvlJc w:val="left"/>
      <w:pPr>
        <w:tabs>
          <w:tab w:val="num" w:pos="6293"/>
        </w:tabs>
        <w:ind w:left="6293" w:hanging="360"/>
      </w:pPr>
      <w:rPr>
        <w:rFonts w:ascii="Wingdings" w:hAnsi="Wingdings" w:hint="default"/>
      </w:rPr>
    </w:lvl>
  </w:abstractNum>
  <w:abstractNum w:abstractNumId="7">
    <w:nsid w:val="30BC4E84"/>
    <w:multiLevelType w:val="multilevel"/>
    <w:tmpl w:val="C8086B1A"/>
    <w:lvl w:ilvl="0">
      <w:start w:val="5"/>
      <w:numFmt w:val="decimal"/>
      <w:lvlText w:val="%1"/>
      <w:lvlJc w:val="left"/>
      <w:pPr>
        <w:ind w:left="525" w:hanging="525"/>
      </w:pPr>
      <w:rPr>
        <w:rFonts w:hint="default"/>
      </w:rPr>
    </w:lvl>
    <w:lvl w:ilvl="1">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nsid w:val="33E5069D"/>
    <w:multiLevelType w:val="multilevel"/>
    <w:tmpl w:val="3790F5A8"/>
    <w:lvl w:ilvl="0">
      <w:start w:val="1"/>
      <w:numFmt w:val="decimal"/>
      <w:pStyle w:val="MMTopic1"/>
      <w:suff w:val="space"/>
      <w:lvlText w:val="%1"/>
      <w:lvlJc w:val="left"/>
      <w:pPr>
        <w:tabs>
          <w:tab w:val="num" w:pos="360"/>
        </w:tabs>
        <w:ind w:left="0" w:firstLine="0"/>
      </w:pPr>
    </w:lvl>
    <w:lvl w:ilvl="1">
      <w:start w:val="1"/>
      <w:numFmt w:val="decimal"/>
      <w:pStyle w:val="MMTopic2"/>
      <w:suff w:val="space"/>
      <w:lvlText w:val="%1.%2"/>
      <w:lvlJc w:val="left"/>
      <w:pPr>
        <w:tabs>
          <w:tab w:val="num" w:pos="720"/>
        </w:tabs>
        <w:ind w:left="0" w:firstLine="0"/>
      </w:pPr>
    </w:lvl>
    <w:lvl w:ilvl="2">
      <w:start w:val="1"/>
      <w:numFmt w:val="decimal"/>
      <w:pStyle w:val="MMTopic3"/>
      <w:suff w:val="space"/>
      <w:lvlText w:val="%1.%2.%3"/>
      <w:lvlJc w:val="left"/>
      <w:pPr>
        <w:tabs>
          <w:tab w:val="num" w:pos="1080"/>
        </w:tabs>
        <w:ind w:left="0" w:firstLine="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nsid w:val="41370F14"/>
    <w:multiLevelType w:val="multilevel"/>
    <w:tmpl w:val="28189D0A"/>
    <w:lvl w:ilvl="0">
      <w:start w:val="6"/>
      <w:numFmt w:val="decimal"/>
      <w:lvlText w:val="%1"/>
      <w:lvlJc w:val="left"/>
      <w:pPr>
        <w:ind w:left="525" w:hanging="525"/>
      </w:pPr>
      <w:rPr>
        <w:rFonts w:hint="default"/>
      </w:rPr>
    </w:lvl>
    <w:lvl w:ilvl="1">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nsid w:val="4DCC40E3"/>
    <w:multiLevelType w:val="hybridMultilevel"/>
    <w:tmpl w:val="072EF0FA"/>
    <w:name w:val="HTML-List6"/>
    <w:lvl w:ilvl="0" w:tplc="214A8556">
      <w:start w:val="1"/>
      <w:numFmt w:val="bullet"/>
      <w:lvlText w:val=""/>
      <w:lvlJc w:val="left"/>
      <w:pPr>
        <w:tabs>
          <w:tab w:val="num" w:pos="720"/>
        </w:tabs>
        <w:ind w:left="720" w:hanging="360"/>
      </w:pPr>
      <w:rPr>
        <w:rFonts w:ascii="Symbol" w:hAnsi="Symbol" w:hint="default"/>
      </w:rPr>
    </w:lvl>
    <w:lvl w:ilvl="1" w:tplc="9F16781A" w:tentative="1">
      <w:start w:val="1"/>
      <w:numFmt w:val="bullet"/>
      <w:lvlText w:val="o"/>
      <w:lvlJc w:val="left"/>
      <w:pPr>
        <w:tabs>
          <w:tab w:val="num" w:pos="1440"/>
        </w:tabs>
        <w:ind w:left="1440" w:hanging="360"/>
      </w:pPr>
      <w:rPr>
        <w:rFonts w:ascii="Courier New" w:hAnsi="Courier New" w:cs="Courier New" w:hint="default"/>
      </w:rPr>
    </w:lvl>
    <w:lvl w:ilvl="2" w:tplc="01E03400" w:tentative="1">
      <w:start w:val="1"/>
      <w:numFmt w:val="bullet"/>
      <w:lvlText w:val=""/>
      <w:lvlJc w:val="left"/>
      <w:pPr>
        <w:tabs>
          <w:tab w:val="num" w:pos="2160"/>
        </w:tabs>
        <w:ind w:left="2160" w:hanging="360"/>
      </w:pPr>
      <w:rPr>
        <w:rFonts w:ascii="Wingdings" w:hAnsi="Wingdings" w:hint="default"/>
      </w:rPr>
    </w:lvl>
    <w:lvl w:ilvl="3" w:tplc="61CC311E" w:tentative="1">
      <w:start w:val="1"/>
      <w:numFmt w:val="bullet"/>
      <w:lvlText w:val=""/>
      <w:lvlJc w:val="left"/>
      <w:pPr>
        <w:tabs>
          <w:tab w:val="num" w:pos="2880"/>
        </w:tabs>
        <w:ind w:left="2880" w:hanging="360"/>
      </w:pPr>
      <w:rPr>
        <w:rFonts w:ascii="Symbol" w:hAnsi="Symbol" w:hint="default"/>
      </w:rPr>
    </w:lvl>
    <w:lvl w:ilvl="4" w:tplc="A55E8324" w:tentative="1">
      <w:start w:val="1"/>
      <w:numFmt w:val="bullet"/>
      <w:lvlText w:val="o"/>
      <w:lvlJc w:val="left"/>
      <w:pPr>
        <w:tabs>
          <w:tab w:val="num" w:pos="3600"/>
        </w:tabs>
        <w:ind w:left="3600" w:hanging="360"/>
      </w:pPr>
      <w:rPr>
        <w:rFonts w:ascii="Courier New" w:hAnsi="Courier New" w:cs="Courier New" w:hint="default"/>
      </w:rPr>
    </w:lvl>
    <w:lvl w:ilvl="5" w:tplc="5A409DA0" w:tentative="1">
      <w:start w:val="1"/>
      <w:numFmt w:val="bullet"/>
      <w:lvlText w:val=""/>
      <w:lvlJc w:val="left"/>
      <w:pPr>
        <w:tabs>
          <w:tab w:val="num" w:pos="4320"/>
        </w:tabs>
        <w:ind w:left="4320" w:hanging="360"/>
      </w:pPr>
      <w:rPr>
        <w:rFonts w:ascii="Wingdings" w:hAnsi="Wingdings" w:hint="default"/>
      </w:rPr>
    </w:lvl>
    <w:lvl w:ilvl="6" w:tplc="9380332E" w:tentative="1">
      <w:start w:val="1"/>
      <w:numFmt w:val="bullet"/>
      <w:lvlText w:val=""/>
      <w:lvlJc w:val="left"/>
      <w:pPr>
        <w:tabs>
          <w:tab w:val="num" w:pos="5040"/>
        </w:tabs>
        <w:ind w:left="5040" w:hanging="360"/>
      </w:pPr>
      <w:rPr>
        <w:rFonts w:ascii="Symbol" w:hAnsi="Symbol" w:hint="default"/>
      </w:rPr>
    </w:lvl>
    <w:lvl w:ilvl="7" w:tplc="F0F8F6B2" w:tentative="1">
      <w:start w:val="1"/>
      <w:numFmt w:val="bullet"/>
      <w:lvlText w:val="o"/>
      <w:lvlJc w:val="left"/>
      <w:pPr>
        <w:tabs>
          <w:tab w:val="num" w:pos="5760"/>
        </w:tabs>
        <w:ind w:left="5760" w:hanging="360"/>
      </w:pPr>
      <w:rPr>
        <w:rFonts w:ascii="Courier New" w:hAnsi="Courier New" w:cs="Courier New" w:hint="default"/>
      </w:rPr>
    </w:lvl>
    <w:lvl w:ilvl="8" w:tplc="D2525276" w:tentative="1">
      <w:start w:val="1"/>
      <w:numFmt w:val="bullet"/>
      <w:lvlText w:val=""/>
      <w:lvlJc w:val="left"/>
      <w:pPr>
        <w:tabs>
          <w:tab w:val="num" w:pos="6480"/>
        </w:tabs>
        <w:ind w:left="6480" w:hanging="360"/>
      </w:pPr>
      <w:rPr>
        <w:rFonts w:ascii="Wingdings" w:hAnsi="Wingdings" w:hint="default"/>
      </w:rPr>
    </w:lvl>
  </w:abstractNum>
  <w:abstractNum w:abstractNumId="11">
    <w:nsid w:val="50BC0F50"/>
    <w:multiLevelType w:val="hybridMultilevel"/>
    <w:tmpl w:val="48DECCFC"/>
    <w:lvl w:ilvl="0" w:tplc="7122B770">
      <w:start w:val="1"/>
      <w:numFmt w:val="decimal"/>
      <w:pStyle w:val="NumberedList1"/>
      <w:lvlText w:val="%1."/>
      <w:lvlJc w:val="left"/>
      <w:pPr>
        <w:tabs>
          <w:tab w:val="num" w:pos="3100"/>
        </w:tabs>
        <w:ind w:left="3100" w:hanging="360"/>
      </w:pPr>
      <w:rPr>
        <w:rFonts w:hint="default"/>
      </w:rPr>
    </w:lvl>
    <w:lvl w:ilvl="1" w:tplc="04090019">
      <w:start w:val="1"/>
      <w:numFmt w:val="decimal"/>
      <w:lvlText w:val="%2."/>
      <w:lvlJc w:val="left"/>
      <w:pPr>
        <w:tabs>
          <w:tab w:val="num" w:pos="1660"/>
        </w:tabs>
        <w:ind w:left="1660" w:hanging="360"/>
      </w:pPr>
      <w:rPr>
        <w:rFonts w:hint="default"/>
      </w:rPr>
    </w:lvl>
    <w:lvl w:ilvl="2" w:tplc="0409001B" w:tentative="1">
      <w:start w:val="1"/>
      <w:numFmt w:val="lowerRoman"/>
      <w:lvlText w:val="%3."/>
      <w:lvlJc w:val="right"/>
      <w:pPr>
        <w:tabs>
          <w:tab w:val="num" w:pos="2380"/>
        </w:tabs>
        <w:ind w:left="2380" w:hanging="180"/>
      </w:pPr>
    </w:lvl>
    <w:lvl w:ilvl="3" w:tplc="0409000F" w:tentative="1">
      <w:start w:val="1"/>
      <w:numFmt w:val="decimal"/>
      <w:lvlText w:val="%4."/>
      <w:lvlJc w:val="left"/>
      <w:pPr>
        <w:tabs>
          <w:tab w:val="num" w:pos="3100"/>
        </w:tabs>
        <w:ind w:left="3100" w:hanging="360"/>
      </w:pPr>
    </w:lvl>
    <w:lvl w:ilvl="4" w:tplc="04090019" w:tentative="1">
      <w:start w:val="1"/>
      <w:numFmt w:val="lowerLetter"/>
      <w:lvlText w:val="%5."/>
      <w:lvlJc w:val="left"/>
      <w:pPr>
        <w:tabs>
          <w:tab w:val="num" w:pos="3820"/>
        </w:tabs>
        <w:ind w:left="3820" w:hanging="360"/>
      </w:pPr>
    </w:lvl>
    <w:lvl w:ilvl="5" w:tplc="0409001B" w:tentative="1">
      <w:start w:val="1"/>
      <w:numFmt w:val="lowerRoman"/>
      <w:lvlText w:val="%6."/>
      <w:lvlJc w:val="right"/>
      <w:pPr>
        <w:tabs>
          <w:tab w:val="num" w:pos="4540"/>
        </w:tabs>
        <w:ind w:left="4540" w:hanging="180"/>
      </w:pPr>
    </w:lvl>
    <w:lvl w:ilvl="6" w:tplc="0409000F" w:tentative="1">
      <w:start w:val="1"/>
      <w:numFmt w:val="decimal"/>
      <w:lvlText w:val="%7."/>
      <w:lvlJc w:val="left"/>
      <w:pPr>
        <w:tabs>
          <w:tab w:val="num" w:pos="5260"/>
        </w:tabs>
        <w:ind w:left="5260" w:hanging="360"/>
      </w:pPr>
    </w:lvl>
    <w:lvl w:ilvl="7" w:tplc="04090019" w:tentative="1">
      <w:start w:val="1"/>
      <w:numFmt w:val="lowerLetter"/>
      <w:lvlText w:val="%8."/>
      <w:lvlJc w:val="left"/>
      <w:pPr>
        <w:tabs>
          <w:tab w:val="num" w:pos="5980"/>
        </w:tabs>
        <w:ind w:left="5980" w:hanging="360"/>
      </w:pPr>
    </w:lvl>
    <w:lvl w:ilvl="8" w:tplc="0409001B" w:tentative="1">
      <w:start w:val="1"/>
      <w:numFmt w:val="lowerRoman"/>
      <w:lvlText w:val="%9."/>
      <w:lvlJc w:val="right"/>
      <w:pPr>
        <w:tabs>
          <w:tab w:val="num" w:pos="6700"/>
        </w:tabs>
        <w:ind w:left="6700" w:hanging="180"/>
      </w:pPr>
    </w:lvl>
  </w:abstractNum>
  <w:abstractNum w:abstractNumId="12">
    <w:nsid w:val="5C3F1818"/>
    <w:multiLevelType w:val="hybridMultilevel"/>
    <w:tmpl w:val="3ED00AFE"/>
    <w:lvl w:ilvl="0" w:tplc="AF782ED8">
      <w:start w:val="1"/>
      <w:numFmt w:val="lowerLetter"/>
      <w:pStyle w:val="NumberedList2"/>
      <w:lvlText w:val="%1."/>
      <w:lvlJc w:val="left"/>
      <w:pPr>
        <w:tabs>
          <w:tab w:val="num" w:pos="1440"/>
        </w:tabs>
        <w:ind w:left="1440" w:hanging="360"/>
      </w:pPr>
      <w:rPr>
        <w:rFonts w:hint="default"/>
      </w:rPr>
    </w:lvl>
    <w:lvl w:ilvl="1" w:tplc="04090003">
      <w:start w:val="1"/>
      <w:numFmt w:val="decimal"/>
      <w:lvlText w:val="%2."/>
      <w:lvlJc w:val="left"/>
      <w:pPr>
        <w:tabs>
          <w:tab w:val="num" w:pos="1440"/>
        </w:tabs>
        <w:ind w:left="1440" w:hanging="360"/>
      </w:pPr>
      <w:rPr>
        <w:rFonts w:hint="default"/>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nsid w:val="5CFC66AF"/>
    <w:multiLevelType w:val="hybridMultilevel"/>
    <w:tmpl w:val="DD188CBC"/>
    <w:lvl w:ilvl="0" w:tplc="CA8E4A18">
      <w:start w:val="1"/>
      <w:numFmt w:val="bullet"/>
      <w:lvlText w:val="-"/>
      <w:lvlJc w:val="left"/>
      <w:pPr>
        <w:ind w:left="720" w:hanging="360"/>
      </w:pPr>
      <w:rPr>
        <w:rFonts w:ascii="Calibri" w:eastAsiaTheme="minorEastAsia" w:hAnsi="Calibri" w:cs="Calibri"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43B6F96"/>
    <w:multiLevelType w:val="hybridMultilevel"/>
    <w:tmpl w:val="59629E0A"/>
    <w:lvl w:ilvl="0" w:tplc="CA8E4A18">
      <w:start w:val="1"/>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8B66D15"/>
    <w:multiLevelType w:val="multilevel"/>
    <w:tmpl w:val="3AC02D80"/>
    <w:lvl w:ilvl="0">
      <w:start w:val="4"/>
      <w:numFmt w:val="decimal"/>
      <w:lvlText w:val="%1"/>
      <w:lvlJc w:val="left"/>
      <w:pPr>
        <w:ind w:left="525" w:hanging="525"/>
      </w:pPr>
      <w:rPr>
        <w:rFonts w:hint="default"/>
      </w:rPr>
    </w:lvl>
    <w:lvl w:ilvl="1">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nsid w:val="6B1B3B4C"/>
    <w:multiLevelType w:val="hybridMultilevel"/>
    <w:tmpl w:val="518E2CAE"/>
    <w:lvl w:ilvl="0" w:tplc="9372F576">
      <w:start w:val="1"/>
      <w:numFmt w:val="bullet"/>
      <w:pStyle w:val="Bullet2"/>
      <w:lvlText w:val="+"/>
      <w:lvlJc w:val="left"/>
      <w:pPr>
        <w:tabs>
          <w:tab w:val="num" w:pos="275"/>
        </w:tabs>
        <w:ind w:left="275" w:hanging="360"/>
      </w:pPr>
      <w:rPr>
        <w:rFonts w:ascii="Arial" w:hAnsi="Arial" w:hint="default"/>
        <w:color w:val="auto"/>
        <w:sz w:val="18"/>
        <w:szCs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6BCC30D7"/>
    <w:multiLevelType w:val="multilevel"/>
    <w:tmpl w:val="F4588998"/>
    <w:lvl w:ilvl="0">
      <w:start w:val="1"/>
      <w:numFmt w:val="decimal"/>
      <w:lvlText w:val="%1."/>
      <w:lvlJc w:val="left"/>
      <w:pPr>
        <w:tabs>
          <w:tab w:val="num" w:pos="533"/>
        </w:tabs>
        <w:ind w:left="533" w:hanging="360"/>
      </w:pPr>
      <w:rPr>
        <w:rFonts w:hint="default"/>
        <w:sz w:val="20"/>
      </w:rPr>
    </w:lvl>
    <w:lvl w:ilvl="1">
      <w:start w:val="3"/>
      <w:numFmt w:val="bullet"/>
      <w:lvlText w:val="+"/>
      <w:lvlJc w:val="left"/>
      <w:pPr>
        <w:tabs>
          <w:tab w:val="num" w:pos="893"/>
        </w:tabs>
        <w:ind w:left="893" w:hanging="360"/>
      </w:pPr>
      <w:rPr>
        <w:rFonts w:ascii="Arial" w:hAnsi="Arial" w:hint="default"/>
      </w:rPr>
    </w:lvl>
    <w:lvl w:ilvl="2">
      <w:start w:val="1"/>
      <w:numFmt w:val="bullet"/>
      <w:pStyle w:val="Bullet4"/>
      <w:lvlText w:val="-"/>
      <w:lvlJc w:val="left"/>
      <w:pPr>
        <w:tabs>
          <w:tab w:val="num" w:pos="1570"/>
        </w:tabs>
        <w:ind w:left="1570" w:hanging="360"/>
      </w:pPr>
      <w:rPr>
        <w:rFonts w:ascii="Arial" w:hAnsi="Arial" w:hint="default"/>
      </w:rPr>
    </w:lvl>
    <w:lvl w:ilvl="3">
      <w:start w:val="1"/>
      <w:numFmt w:val="bullet"/>
      <w:lvlText w:val=""/>
      <w:lvlJc w:val="left"/>
      <w:pPr>
        <w:tabs>
          <w:tab w:val="num" w:pos="1613"/>
        </w:tabs>
        <w:ind w:left="1613" w:hanging="360"/>
      </w:pPr>
      <w:rPr>
        <w:rFonts w:ascii="Wingdings" w:hAnsi="Wingdings" w:hint="default"/>
      </w:rPr>
    </w:lvl>
    <w:lvl w:ilvl="4">
      <w:start w:val="1"/>
      <w:numFmt w:val="bullet"/>
      <w:lvlText w:val="o"/>
      <w:lvlJc w:val="left"/>
      <w:pPr>
        <w:tabs>
          <w:tab w:val="num" w:pos="3413"/>
        </w:tabs>
        <w:ind w:left="3413" w:hanging="360"/>
      </w:pPr>
      <w:rPr>
        <w:rFonts w:ascii="Courier New" w:hAnsi="Courier New" w:cs="Courier New" w:hint="default"/>
      </w:rPr>
    </w:lvl>
    <w:lvl w:ilvl="5">
      <w:start w:val="1"/>
      <w:numFmt w:val="bullet"/>
      <w:lvlText w:val=""/>
      <w:lvlJc w:val="left"/>
      <w:pPr>
        <w:tabs>
          <w:tab w:val="num" w:pos="4133"/>
        </w:tabs>
        <w:ind w:left="4133" w:hanging="360"/>
      </w:pPr>
      <w:rPr>
        <w:rFonts w:ascii="Wingdings" w:hAnsi="Wingdings" w:hint="default"/>
      </w:rPr>
    </w:lvl>
    <w:lvl w:ilvl="6">
      <w:start w:val="1"/>
      <w:numFmt w:val="bullet"/>
      <w:lvlText w:val=""/>
      <w:lvlJc w:val="left"/>
      <w:pPr>
        <w:tabs>
          <w:tab w:val="num" w:pos="4853"/>
        </w:tabs>
        <w:ind w:left="4853" w:hanging="360"/>
      </w:pPr>
      <w:rPr>
        <w:rFonts w:ascii="Symbol" w:hAnsi="Symbol" w:hint="default"/>
      </w:rPr>
    </w:lvl>
    <w:lvl w:ilvl="7">
      <w:start w:val="1"/>
      <w:numFmt w:val="bullet"/>
      <w:lvlText w:val="o"/>
      <w:lvlJc w:val="left"/>
      <w:pPr>
        <w:tabs>
          <w:tab w:val="num" w:pos="5573"/>
        </w:tabs>
        <w:ind w:left="5573" w:hanging="360"/>
      </w:pPr>
      <w:rPr>
        <w:rFonts w:ascii="Courier New" w:hAnsi="Courier New" w:cs="Courier New" w:hint="default"/>
      </w:rPr>
    </w:lvl>
    <w:lvl w:ilvl="8">
      <w:start w:val="1"/>
      <w:numFmt w:val="bullet"/>
      <w:lvlText w:val=""/>
      <w:lvlJc w:val="left"/>
      <w:pPr>
        <w:tabs>
          <w:tab w:val="num" w:pos="6293"/>
        </w:tabs>
        <w:ind w:left="6293" w:hanging="360"/>
      </w:pPr>
      <w:rPr>
        <w:rFonts w:ascii="Wingdings" w:hAnsi="Wingdings" w:hint="default"/>
      </w:rPr>
    </w:lvl>
  </w:abstractNum>
  <w:abstractNum w:abstractNumId="18">
    <w:nsid w:val="6F056EF5"/>
    <w:multiLevelType w:val="multilevel"/>
    <w:tmpl w:val="E8F6D68C"/>
    <w:lvl w:ilvl="0">
      <w:start w:val="2"/>
      <w:numFmt w:val="decimal"/>
      <w:lvlText w:val="%1"/>
      <w:lvlJc w:val="left"/>
      <w:pPr>
        <w:ind w:left="525" w:hanging="525"/>
      </w:pPr>
      <w:rPr>
        <w:rFonts w:hint="default"/>
      </w:rPr>
    </w:lvl>
    <w:lvl w:ilvl="1">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nsid w:val="721C6FB3"/>
    <w:multiLevelType w:val="multilevel"/>
    <w:tmpl w:val="E8F6D68C"/>
    <w:lvl w:ilvl="0">
      <w:start w:val="3"/>
      <w:numFmt w:val="decimal"/>
      <w:lvlText w:val="%1"/>
      <w:lvlJc w:val="left"/>
      <w:pPr>
        <w:ind w:left="525" w:hanging="525"/>
      </w:pPr>
      <w:rPr>
        <w:rFonts w:hint="default"/>
      </w:rPr>
    </w:lvl>
    <w:lvl w:ilvl="1">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nsid w:val="738B64F5"/>
    <w:multiLevelType w:val="hybridMultilevel"/>
    <w:tmpl w:val="BDE6BDB8"/>
    <w:lvl w:ilvl="0" w:tplc="040C0001">
      <w:start w:val="1"/>
      <w:numFmt w:val="lowerRoman"/>
      <w:pStyle w:val="NumberedList3"/>
      <w:lvlText w:val="%1."/>
      <w:lvlJc w:val="right"/>
      <w:pPr>
        <w:tabs>
          <w:tab w:val="num" w:pos="225"/>
        </w:tabs>
        <w:ind w:left="225" w:hanging="180"/>
      </w:pPr>
      <w:rPr>
        <w:rFonts w:hint="default"/>
      </w:rPr>
    </w:lvl>
    <w:lvl w:ilvl="1" w:tplc="040C0003" w:tentative="1">
      <w:start w:val="1"/>
      <w:numFmt w:val="lowerLetter"/>
      <w:lvlText w:val="%2."/>
      <w:lvlJc w:val="left"/>
      <w:pPr>
        <w:tabs>
          <w:tab w:val="num" w:pos="1440"/>
        </w:tabs>
        <w:ind w:left="1440" w:hanging="360"/>
      </w:pPr>
    </w:lvl>
    <w:lvl w:ilvl="2" w:tplc="040C0005" w:tentative="1">
      <w:start w:val="1"/>
      <w:numFmt w:val="lowerRoman"/>
      <w:lvlText w:val="%3."/>
      <w:lvlJc w:val="right"/>
      <w:pPr>
        <w:tabs>
          <w:tab w:val="num" w:pos="2160"/>
        </w:tabs>
        <w:ind w:left="2160" w:hanging="180"/>
      </w:pPr>
    </w:lvl>
    <w:lvl w:ilvl="3" w:tplc="040C0001" w:tentative="1">
      <w:start w:val="1"/>
      <w:numFmt w:val="decimal"/>
      <w:lvlText w:val="%4."/>
      <w:lvlJc w:val="left"/>
      <w:pPr>
        <w:tabs>
          <w:tab w:val="num" w:pos="2880"/>
        </w:tabs>
        <w:ind w:left="2880" w:hanging="360"/>
      </w:pPr>
    </w:lvl>
    <w:lvl w:ilvl="4" w:tplc="040C0003" w:tentative="1">
      <w:start w:val="1"/>
      <w:numFmt w:val="lowerLetter"/>
      <w:lvlText w:val="%5."/>
      <w:lvlJc w:val="left"/>
      <w:pPr>
        <w:tabs>
          <w:tab w:val="num" w:pos="3600"/>
        </w:tabs>
        <w:ind w:left="3600" w:hanging="360"/>
      </w:pPr>
    </w:lvl>
    <w:lvl w:ilvl="5" w:tplc="040C0005" w:tentative="1">
      <w:start w:val="1"/>
      <w:numFmt w:val="lowerRoman"/>
      <w:lvlText w:val="%6."/>
      <w:lvlJc w:val="right"/>
      <w:pPr>
        <w:tabs>
          <w:tab w:val="num" w:pos="4320"/>
        </w:tabs>
        <w:ind w:left="4320" w:hanging="180"/>
      </w:pPr>
    </w:lvl>
    <w:lvl w:ilvl="6" w:tplc="040C0001" w:tentative="1">
      <w:start w:val="1"/>
      <w:numFmt w:val="decimal"/>
      <w:lvlText w:val="%7."/>
      <w:lvlJc w:val="left"/>
      <w:pPr>
        <w:tabs>
          <w:tab w:val="num" w:pos="5040"/>
        </w:tabs>
        <w:ind w:left="5040" w:hanging="360"/>
      </w:pPr>
    </w:lvl>
    <w:lvl w:ilvl="7" w:tplc="040C0003" w:tentative="1">
      <w:start w:val="1"/>
      <w:numFmt w:val="lowerLetter"/>
      <w:lvlText w:val="%8."/>
      <w:lvlJc w:val="left"/>
      <w:pPr>
        <w:tabs>
          <w:tab w:val="num" w:pos="5760"/>
        </w:tabs>
        <w:ind w:left="5760" w:hanging="360"/>
      </w:pPr>
    </w:lvl>
    <w:lvl w:ilvl="8" w:tplc="040C0005" w:tentative="1">
      <w:start w:val="1"/>
      <w:numFmt w:val="lowerRoman"/>
      <w:lvlText w:val="%9."/>
      <w:lvlJc w:val="right"/>
      <w:pPr>
        <w:tabs>
          <w:tab w:val="num" w:pos="6480"/>
        </w:tabs>
        <w:ind w:left="6480" w:hanging="180"/>
      </w:pPr>
    </w:lvl>
  </w:abstractNum>
  <w:abstractNum w:abstractNumId="21">
    <w:nsid w:val="739729F0"/>
    <w:multiLevelType w:val="multilevel"/>
    <w:tmpl w:val="4AA88020"/>
    <w:lvl w:ilvl="0">
      <w:start w:val="1"/>
      <w:numFmt w:val="decimal"/>
      <w:lvlText w:val="%1"/>
      <w:lvlJc w:val="left"/>
      <w:pPr>
        <w:ind w:left="525" w:hanging="525"/>
      </w:pPr>
      <w:rPr>
        <w:rFonts w:hint="default"/>
      </w:rPr>
    </w:lvl>
    <w:lvl w:ilvl="1">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nsid w:val="78B475F8"/>
    <w:multiLevelType w:val="hybridMultilevel"/>
    <w:tmpl w:val="8674ABE8"/>
    <w:lvl w:ilvl="0" w:tplc="CA8E4A18">
      <w:start w:val="1"/>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5"/>
  </w:num>
  <w:num w:numId="3">
    <w:abstractNumId w:val="6"/>
  </w:num>
  <w:num w:numId="4">
    <w:abstractNumId w:val="12"/>
  </w:num>
  <w:num w:numId="5">
    <w:abstractNumId w:val="20"/>
  </w:num>
  <w:num w:numId="6">
    <w:abstractNumId w:val="8"/>
  </w:num>
  <w:num w:numId="7">
    <w:abstractNumId w:val="11"/>
  </w:num>
  <w:num w:numId="8">
    <w:abstractNumId w:val="0"/>
  </w:num>
  <w:num w:numId="9">
    <w:abstractNumId w:val="16"/>
  </w:num>
  <w:num w:numId="10">
    <w:abstractNumId w:val="22"/>
  </w:num>
  <w:num w:numId="11">
    <w:abstractNumId w:val="1"/>
  </w:num>
  <w:num w:numId="12">
    <w:abstractNumId w:val="21"/>
  </w:num>
  <w:num w:numId="13">
    <w:abstractNumId w:val="18"/>
  </w:num>
  <w:num w:numId="14">
    <w:abstractNumId w:val="14"/>
  </w:num>
  <w:num w:numId="15">
    <w:abstractNumId w:val="13"/>
  </w:num>
  <w:num w:numId="16">
    <w:abstractNumId w:val="19"/>
  </w:num>
  <w:num w:numId="17">
    <w:abstractNumId w:val="7"/>
  </w:num>
  <w:num w:numId="18">
    <w:abstractNumId w:val="9"/>
  </w:num>
  <w:num w:numId="19">
    <w:abstractNumId w:val="15"/>
  </w:num>
  <w:num w:numId="20">
    <w:abstractNumId w:val="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fr-CH"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formatting="1" w:enforcement="0"/>
  <w:defaultTabStop w:val="720"/>
  <w:drawingGridHorizontalSpacing w:val="110"/>
  <w:displayHorizontalDrawingGridEvery w:val="2"/>
  <w:characterSpacingControl w:val="doNotCompress"/>
  <w:hdrShapeDefaults>
    <o:shapedefaults v:ext="edit" spidmax="2049" style="mso-position-vertical-relative:line" fill="f" fillcolor="white" stroke="f">
      <v:fill color="white" on="f"/>
      <v:stroke on="f"/>
      <o:colormru v:ext="edit" colors="#ff9,#ff6,#003b6f"/>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7BC4"/>
    <w:rsid w:val="000000DA"/>
    <w:rsid w:val="00000B0E"/>
    <w:rsid w:val="000013ED"/>
    <w:rsid w:val="00001873"/>
    <w:rsid w:val="000018C5"/>
    <w:rsid w:val="00001AF4"/>
    <w:rsid w:val="00001EFF"/>
    <w:rsid w:val="000030A7"/>
    <w:rsid w:val="000035D7"/>
    <w:rsid w:val="00003EBC"/>
    <w:rsid w:val="000043CA"/>
    <w:rsid w:val="00004A2E"/>
    <w:rsid w:val="00004B3D"/>
    <w:rsid w:val="00004D94"/>
    <w:rsid w:val="000050FD"/>
    <w:rsid w:val="00005427"/>
    <w:rsid w:val="000058F2"/>
    <w:rsid w:val="00005E79"/>
    <w:rsid w:val="00005F35"/>
    <w:rsid w:val="00005FD3"/>
    <w:rsid w:val="0000642A"/>
    <w:rsid w:val="000064B5"/>
    <w:rsid w:val="000069EB"/>
    <w:rsid w:val="00007190"/>
    <w:rsid w:val="000071D1"/>
    <w:rsid w:val="0000773F"/>
    <w:rsid w:val="00010228"/>
    <w:rsid w:val="0001036F"/>
    <w:rsid w:val="00010A81"/>
    <w:rsid w:val="00010C7C"/>
    <w:rsid w:val="00010E4C"/>
    <w:rsid w:val="000118E7"/>
    <w:rsid w:val="00011E90"/>
    <w:rsid w:val="00012208"/>
    <w:rsid w:val="000123E2"/>
    <w:rsid w:val="0001245B"/>
    <w:rsid w:val="00012579"/>
    <w:rsid w:val="000126D9"/>
    <w:rsid w:val="000128A0"/>
    <w:rsid w:val="00012FA4"/>
    <w:rsid w:val="00013185"/>
    <w:rsid w:val="000132BB"/>
    <w:rsid w:val="0001338F"/>
    <w:rsid w:val="00013BDE"/>
    <w:rsid w:val="00013DBE"/>
    <w:rsid w:val="00014816"/>
    <w:rsid w:val="0001486E"/>
    <w:rsid w:val="00014CC3"/>
    <w:rsid w:val="0001547F"/>
    <w:rsid w:val="00015D7B"/>
    <w:rsid w:val="00016003"/>
    <w:rsid w:val="000165FA"/>
    <w:rsid w:val="00016843"/>
    <w:rsid w:val="0001704D"/>
    <w:rsid w:val="00017144"/>
    <w:rsid w:val="000172ED"/>
    <w:rsid w:val="0001763C"/>
    <w:rsid w:val="0001778D"/>
    <w:rsid w:val="00017DA6"/>
    <w:rsid w:val="00017F3F"/>
    <w:rsid w:val="0002078C"/>
    <w:rsid w:val="000208D6"/>
    <w:rsid w:val="00020BA7"/>
    <w:rsid w:val="00021DAB"/>
    <w:rsid w:val="00021DAF"/>
    <w:rsid w:val="00022129"/>
    <w:rsid w:val="00022605"/>
    <w:rsid w:val="000231C8"/>
    <w:rsid w:val="00023253"/>
    <w:rsid w:val="00024672"/>
    <w:rsid w:val="00024DF9"/>
    <w:rsid w:val="00025686"/>
    <w:rsid w:val="00025BD1"/>
    <w:rsid w:val="00025CC5"/>
    <w:rsid w:val="00025DCE"/>
    <w:rsid w:val="00025F33"/>
    <w:rsid w:val="000266B3"/>
    <w:rsid w:val="00026C23"/>
    <w:rsid w:val="000270BD"/>
    <w:rsid w:val="000274F6"/>
    <w:rsid w:val="00027920"/>
    <w:rsid w:val="0003013E"/>
    <w:rsid w:val="0003018F"/>
    <w:rsid w:val="00030297"/>
    <w:rsid w:val="000302B5"/>
    <w:rsid w:val="0003045D"/>
    <w:rsid w:val="00030771"/>
    <w:rsid w:val="00030BD5"/>
    <w:rsid w:val="00030C0B"/>
    <w:rsid w:val="00030D44"/>
    <w:rsid w:val="00030DCA"/>
    <w:rsid w:val="00030DF6"/>
    <w:rsid w:val="00030FD6"/>
    <w:rsid w:val="000319CB"/>
    <w:rsid w:val="00031C3B"/>
    <w:rsid w:val="00031DD6"/>
    <w:rsid w:val="00032A44"/>
    <w:rsid w:val="00032C2F"/>
    <w:rsid w:val="00032EAF"/>
    <w:rsid w:val="00033718"/>
    <w:rsid w:val="00033A78"/>
    <w:rsid w:val="00033F3F"/>
    <w:rsid w:val="0003485F"/>
    <w:rsid w:val="000349BE"/>
    <w:rsid w:val="00034E3B"/>
    <w:rsid w:val="0003537C"/>
    <w:rsid w:val="000357AC"/>
    <w:rsid w:val="0003591E"/>
    <w:rsid w:val="00035A66"/>
    <w:rsid w:val="000364FB"/>
    <w:rsid w:val="00036935"/>
    <w:rsid w:val="000371A5"/>
    <w:rsid w:val="00037423"/>
    <w:rsid w:val="000379BB"/>
    <w:rsid w:val="0004081A"/>
    <w:rsid w:val="00040A4F"/>
    <w:rsid w:val="00040F28"/>
    <w:rsid w:val="000413BF"/>
    <w:rsid w:val="0004171D"/>
    <w:rsid w:val="000420E0"/>
    <w:rsid w:val="00042B61"/>
    <w:rsid w:val="00043099"/>
    <w:rsid w:val="000432ED"/>
    <w:rsid w:val="00043394"/>
    <w:rsid w:val="000433CD"/>
    <w:rsid w:val="000433E6"/>
    <w:rsid w:val="000435D1"/>
    <w:rsid w:val="000441BE"/>
    <w:rsid w:val="000445CA"/>
    <w:rsid w:val="00044FA5"/>
    <w:rsid w:val="00044FE4"/>
    <w:rsid w:val="000453A6"/>
    <w:rsid w:val="00045B97"/>
    <w:rsid w:val="00045EEC"/>
    <w:rsid w:val="0004642B"/>
    <w:rsid w:val="00046928"/>
    <w:rsid w:val="000469AB"/>
    <w:rsid w:val="00046C3D"/>
    <w:rsid w:val="000478C9"/>
    <w:rsid w:val="00047D8F"/>
    <w:rsid w:val="00047F0F"/>
    <w:rsid w:val="00050327"/>
    <w:rsid w:val="000506E0"/>
    <w:rsid w:val="00050B83"/>
    <w:rsid w:val="00050EC8"/>
    <w:rsid w:val="00050F32"/>
    <w:rsid w:val="000512CA"/>
    <w:rsid w:val="000514E3"/>
    <w:rsid w:val="00052020"/>
    <w:rsid w:val="000521C7"/>
    <w:rsid w:val="00052AA2"/>
    <w:rsid w:val="00052B20"/>
    <w:rsid w:val="00052DB2"/>
    <w:rsid w:val="00053891"/>
    <w:rsid w:val="00053E9E"/>
    <w:rsid w:val="0005405E"/>
    <w:rsid w:val="000540DD"/>
    <w:rsid w:val="0005419A"/>
    <w:rsid w:val="00054767"/>
    <w:rsid w:val="0005477E"/>
    <w:rsid w:val="00054C6A"/>
    <w:rsid w:val="00055172"/>
    <w:rsid w:val="00055591"/>
    <w:rsid w:val="00055AC7"/>
    <w:rsid w:val="0005603E"/>
    <w:rsid w:val="000561CC"/>
    <w:rsid w:val="000563CC"/>
    <w:rsid w:val="00056ABA"/>
    <w:rsid w:val="00056E49"/>
    <w:rsid w:val="00056E79"/>
    <w:rsid w:val="0005706E"/>
    <w:rsid w:val="0005723B"/>
    <w:rsid w:val="000575A6"/>
    <w:rsid w:val="00057A18"/>
    <w:rsid w:val="000602F2"/>
    <w:rsid w:val="00060353"/>
    <w:rsid w:val="00060445"/>
    <w:rsid w:val="0006192E"/>
    <w:rsid w:val="00061AC8"/>
    <w:rsid w:val="00061C0F"/>
    <w:rsid w:val="00062023"/>
    <w:rsid w:val="00062490"/>
    <w:rsid w:val="000629BC"/>
    <w:rsid w:val="00062A98"/>
    <w:rsid w:val="00062D9B"/>
    <w:rsid w:val="00062FBB"/>
    <w:rsid w:val="00063007"/>
    <w:rsid w:val="00063612"/>
    <w:rsid w:val="000644F1"/>
    <w:rsid w:val="00064738"/>
    <w:rsid w:val="00064B23"/>
    <w:rsid w:val="00064D8D"/>
    <w:rsid w:val="00064DBA"/>
    <w:rsid w:val="00064DC0"/>
    <w:rsid w:val="00064F16"/>
    <w:rsid w:val="00065024"/>
    <w:rsid w:val="000658AD"/>
    <w:rsid w:val="0006594E"/>
    <w:rsid w:val="0006617F"/>
    <w:rsid w:val="000661E0"/>
    <w:rsid w:val="000664D9"/>
    <w:rsid w:val="00066B4C"/>
    <w:rsid w:val="00066B5C"/>
    <w:rsid w:val="00066CB1"/>
    <w:rsid w:val="00067F4B"/>
    <w:rsid w:val="00070202"/>
    <w:rsid w:val="00070213"/>
    <w:rsid w:val="000707B0"/>
    <w:rsid w:val="00071178"/>
    <w:rsid w:val="000716E6"/>
    <w:rsid w:val="00071DDF"/>
    <w:rsid w:val="0007249B"/>
    <w:rsid w:val="00072A2A"/>
    <w:rsid w:val="00072B77"/>
    <w:rsid w:val="00072D7B"/>
    <w:rsid w:val="00072DEF"/>
    <w:rsid w:val="00073007"/>
    <w:rsid w:val="00073191"/>
    <w:rsid w:val="000731F2"/>
    <w:rsid w:val="00074210"/>
    <w:rsid w:val="0007464B"/>
    <w:rsid w:val="00075121"/>
    <w:rsid w:val="000754E9"/>
    <w:rsid w:val="00075D5B"/>
    <w:rsid w:val="000762DC"/>
    <w:rsid w:val="000766A1"/>
    <w:rsid w:val="00076B18"/>
    <w:rsid w:val="00076FCD"/>
    <w:rsid w:val="00076FE2"/>
    <w:rsid w:val="0007786B"/>
    <w:rsid w:val="0007798F"/>
    <w:rsid w:val="000779CA"/>
    <w:rsid w:val="00077B70"/>
    <w:rsid w:val="00077EE2"/>
    <w:rsid w:val="00080241"/>
    <w:rsid w:val="00080346"/>
    <w:rsid w:val="0008055B"/>
    <w:rsid w:val="00080C95"/>
    <w:rsid w:val="00081BC0"/>
    <w:rsid w:val="00081D13"/>
    <w:rsid w:val="00082D6F"/>
    <w:rsid w:val="00082DA2"/>
    <w:rsid w:val="00083BA6"/>
    <w:rsid w:val="00084037"/>
    <w:rsid w:val="00084195"/>
    <w:rsid w:val="000841C1"/>
    <w:rsid w:val="00084470"/>
    <w:rsid w:val="00084CEF"/>
    <w:rsid w:val="00084DC6"/>
    <w:rsid w:val="00085510"/>
    <w:rsid w:val="00085855"/>
    <w:rsid w:val="000863C5"/>
    <w:rsid w:val="00086964"/>
    <w:rsid w:val="00086DFC"/>
    <w:rsid w:val="00087263"/>
    <w:rsid w:val="000875CA"/>
    <w:rsid w:val="00087DE1"/>
    <w:rsid w:val="00090695"/>
    <w:rsid w:val="00090D5F"/>
    <w:rsid w:val="00090FBC"/>
    <w:rsid w:val="000911DE"/>
    <w:rsid w:val="0009149F"/>
    <w:rsid w:val="00091629"/>
    <w:rsid w:val="000918DB"/>
    <w:rsid w:val="00091B24"/>
    <w:rsid w:val="00092331"/>
    <w:rsid w:val="0009280E"/>
    <w:rsid w:val="00092C27"/>
    <w:rsid w:val="00092D4E"/>
    <w:rsid w:val="00092DFC"/>
    <w:rsid w:val="00092F5D"/>
    <w:rsid w:val="0009312C"/>
    <w:rsid w:val="00093183"/>
    <w:rsid w:val="000933B1"/>
    <w:rsid w:val="00093543"/>
    <w:rsid w:val="00094143"/>
    <w:rsid w:val="00094426"/>
    <w:rsid w:val="000944AD"/>
    <w:rsid w:val="0009455A"/>
    <w:rsid w:val="000948B3"/>
    <w:rsid w:val="000950B9"/>
    <w:rsid w:val="000951D0"/>
    <w:rsid w:val="00095A08"/>
    <w:rsid w:val="00095B36"/>
    <w:rsid w:val="00095B9D"/>
    <w:rsid w:val="00095D45"/>
    <w:rsid w:val="00096495"/>
    <w:rsid w:val="0009684F"/>
    <w:rsid w:val="00096CF2"/>
    <w:rsid w:val="00097B7A"/>
    <w:rsid w:val="00097CE6"/>
    <w:rsid w:val="00097DF6"/>
    <w:rsid w:val="00097F2A"/>
    <w:rsid w:val="00097F3B"/>
    <w:rsid w:val="000A04D6"/>
    <w:rsid w:val="000A0D57"/>
    <w:rsid w:val="000A0DA3"/>
    <w:rsid w:val="000A10A8"/>
    <w:rsid w:val="000A141F"/>
    <w:rsid w:val="000A1531"/>
    <w:rsid w:val="000A15EB"/>
    <w:rsid w:val="000A1661"/>
    <w:rsid w:val="000A1B45"/>
    <w:rsid w:val="000A2DB6"/>
    <w:rsid w:val="000A2E62"/>
    <w:rsid w:val="000A31E1"/>
    <w:rsid w:val="000A3284"/>
    <w:rsid w:val="000A33F8"/>
    <w:rsid w:val="000A3A36"/>
    <w:rsid w:val="000A3A7F"/>
    <w:rsid w:val="000A40D1"/>
    <w:rsid w:val="000A43C9"/>
    <w:rsid w:val="000A4446"/>
    <w:rsid w:val="000A4798"/>
    <w:rsid w:val="000A4ABC"/>
    <w:rsid w:val="000A4C14"/>
    <w:rsid w:val="000A5020"/>
    <w:rsid w:val="000A5160"/>
    <w:rsid w:val="000A56D8"/>
    <w:rsid w:val="000A5889"/>
    <w:rsid w:val="000A5945"/>
    <w:rsid w:val="000A5A3B"/>
    <w:rsid w:val="000A5CAC"/>
    <w:rsid w:val="000A5D31"/>
    <w:rsid w:val="000A63EE"/>
    <w:rsid w:val="000A6A2B"/>
    <w:rsid w:val="000A6D96"/>
    <w:rsid w:val="000A6EC1"/>
    <w:rsid w:val="000A71D1"/>
    <w:rsid w:val="000A7CBB"/>
    <w:rsid w:val="000B047F"/>
    <w:rsid w:val="000B13E4"/>
    <w:rsid w:val="000B14C6"/>
    <w:rsid w:val="000B1D6D"/>
    <w:rsid w:val="000B1DEF"/>
    <w:rsid w:val="000B2898"/>
    <w:rsid w:val="000B3203"/>
    <w:rsid w:val="000B3611"/>
    <w:rsid w:val="000B3B61"/>
    <w:rsid w:val="000B3C8A"/>
    <w:rsid w:val="000B3DE5"/>
    <w:rsid w:val="000B438D"/>
    <w:rsid w:val="000B4A17"/>
    <w:rsid w:val="000B4AED"/>
    <w:rsid w:val="000B52D3"/>
    <w:rsid w:val="000B567A"/>
    <w:rsid w:val="000B5D56"/>
    <w:rsid w:val="000B6168"/>
    <w:rsid w:val="000B62D3"/>
    <w:rsid w:val="000B62E5"/>
    <w:rsid w:val="000B63D8"/>
    <w:rsid w:val="000B7021"/>
    <w:rsid w:val="000B7357"/>
    <w:rsid w:val="000B7A5C"/>
    <w:rsid w:val="000B7AAE"/>
    <w:rsid w:val="000B7C92"/>
    <w:rsid w:val="000C0191"/>
    <w:rsid w:val="000C041F"/>
    <w:rsid w:val="000C0627"/>
    <w:rsid w:val="000C0C0A"/>
    <w:rsid w:val="000C2394"/>
    <w:rsid w:val="000C2C0E"/>
    <w:rsid w:val="000C2CD9"/>
    <w:rsid w:val="000C2E73"/>
    <w:rsid w:val="000C3479"/>
    <w:rsid w:val="000C3482"/>
    <w:rsid w:val="000C3916"/>
    <w:rsid w:val="000C401E"/>
    <w:rsid w:val="000C4335"/>
    <w:rsid w:val="000C4633"/>
    <w:rsid w:val="000C49CA"/>
    <w:rsid w:val="000C55BA"/>
    <w:rsid w:val="000C5C9E"/>
    <w:rsid w:val="000C5E01"/>
    <w:rsid w:val="000C6140"/>
    <w:rsid w:val="000C6C08"/>
    <w:rsid w:val="000C6D2D"/>
    <w:rsid w:val="000C71AD"/>
    <w:rsid w:val="000C7864"/>
    <w:rsid w:val="000C7C59"/>
    <w:rsid w:val="000C7ED4"/>
    <w:rsid w:val="000C7ED8"/>
    <w:rsid w:val="000D0259"/>
    <w:rsid w:val="000D02CD"/>
    <w:rsid w:val="000D04A0"/>
    <w:rsid w:val="000D06FF"/>
    <w:rsid w:val="000D0E6D"/>
    <w:rsid w:val="000D10DA"/>
    <w:rsid w:val="000D1A39"/>
    <w:rsid w:val="000D1AD0"/>
    <w:rsid w:val="000D1CAB"/>
    <w:rsid w:val="000D1EED"/>
    <w:rsid w:val="000D23B6"/>
    <w:rsid w:val="000D263E"/>
    <w:rsid w:val="000D28AE"/>
    <w:rsid w:val="000D29EA"/>
    <w:rsid w:val="000D2FEF"/>
    <w:rsid w:val="000D3A2F"/>
    <w:rsid w:val="000D3C2B"/>
    <w:rsid w:val="000D4816"/>
    <w:rsid w:val="000D4C6E"/>
    <w:rsid w:val="000D4DF7"/>
    <w:rsid w:val="000D4FDB"/>
    <w:rsid w:val="000D5C44"/>
    <w:rsid w:val="000D5C7C"/>
    <w:rsid w:val="000D5EDC"/>
    <w:rsid w:val="000D60BA"/>
    <w:rsid w:val="000D6CEE"/>
    <w:rsid w:val="000D74DC"/>
    <w:rsid w:val="000D759B"/>
    <w:rsid w:val="000D7938"/>
    <w:rsid w:val="000E01D3"/>
    <w:rsid w:val="000E0BA5"/>
    <w:rsid w:val="000E1925"/>
    <w:rsid w:val="000E1CF3"/>
    <w:rsid w:val="000E248A"/>
    <w:rsid w:val="000E2BAE"/>
    <w:rsid w:val="000E3191"/>
    <w:rsid w:val="000E346B"/>
    <w:rsid w:val="000E359D"/>
    <w:rsid w:val="000E372C"/>
    <w:rsid w:val="000E4198"/>
    <w:rsid w:val="000E465D"/>
    <w:rsid w:val="000E4BC1"/>
    <w:rsid w:val="000E5068"/>
    <w:rsid w:val="000E5106"/>
    <w:rsid w:val="000E52F2"/>
    <w:rsid w:val="000E565B"/>
    <w:rsid w:val="000E5B45"/>
    <w:rsid w:val="000E5B99"/>
    <w:rsid w:val="000E6F0A"/>
    <w:rsid w:val="000E6F5F"/>
    <w:rsid w:val="000E7047"/>
    <w:rsid w:val="000E739D"/>
    <w:rsid w:val="000E7AD3"/>
    <w:rsid w:val="000F0262"/>
    <w:rsid w:val="000F059C"/>
    <w:rsid w:val="000F08ED"/>
    <w:rsid w:val="000F16CB"/>
    <w:rsid w:val="000F1B55"/>
    <w:rsid w:val="000F1EA0"/>
    <w:rsid w:val="000F1F03"/>
    <w:rsid w:val="000F240F"/>
    <w:rsid w:val="000F2592"/>
    <w:rsid w:val="000F294A"/>
    <w:rsid w:val="000F2A85"/>
    <w:rsid w:val="000F2EF8"/>
    <w:rsid w:val="000F3251"/>
    <w:rsid w:val="000F3788"/>
    <w:rsid w:val="000F3BBF"/>
    <w:rsid w:val="000F4491"/>
    <w:rsid w:val="000F45F6"/>
    <w:rsid w:val="000F4AA2"/>
    <w:rsid w:val="000F51C3"/>
    <w:rsid w:val="000F6490"/>
    <w:rsid w:val="000F6606"/>
    <w:rsid w:val="000F6890"/>
    <w:rsid w:val="000F6F50"/>
    <w:rsid w:val="000F76A2"/>
    <w:rsid w:val="000F7AAE"/>
    <w:rsid w:val="000F7F71"/>
    <w:rsid w:val="000F7FCD"/>
    <w:rsid w:val="0010186A"/>
    <w:rsid w:val="00101BC7"/>
    <w:rsid w:val="0010207E"/>
    <w:rsid w:val="0010252F"/>
    <w:rsid w:val="001025B9"/>
    <w:rsid w:val="00102735"/>
    <w:rsid w:val="00102B18"/>
    <w:rsid w:val="00102E08"/>
    <w:rsid w:val="0010345F"/>
    <w:rsid w:val="00103F8B"/>
    <w:rsid w:val="001049ED"/>
    <w:rsid w:val="00104B55"/>
    <w:rsid w:val="00105136"/>
    <w:rsid w:val="0010513D"/>
    <w:rsid w:val="001052EA"/>
    <w:rsid w:val="0010544A"/>
    <w:rsid w:val="001055C8"/>
    <w:rsid w:val="00105ACD"/>
    <w:rsid w:val="00105AD2"/>
    <w:rsid w:val="00106317"/>
    <w:rsid w:val="00106B02"/>
    <w:rsid w:val="00106E8B"/>
    <w:rsid w:val="001071A7"/>
    <w:rsid w:val="001073C6"/>
    <w:rsid w:val="001074FD"/>
    <w:rsid w:val="0010755E"/>
    <w:rsid w:val="001076B7"/>
    <w:rsid w:val="00107D3E"/>
    <w:rsid w:val="00107E92"/>
    <w:rsid w:val="00107F3A"/>
    <w:rsid w:val="001102AC"/>
    <w:rsid w:val="001104E8"/>
    <w:rsid w:val="00110517"/>
    <w:rsid w:val="001105E1"/>
    <w:rsid w:val="00110BAA"/>
    <w:rsid w:val="00110CDF"/>
    <w:rsid w:val="00112217"/>
    <w:rsid w:val="001122EC"/>
    <w:rsid w:val="00112693"/>
    <w:rsid w:val="00112B59"/>
    <w:rsid w:val="00112C6C"/>
    <w:rsid w:val="001130BA"/>
    <w:rsid w:val="00113631"/>
    <w:rsid w:val="00114081"/>
    <w:rsid w:val="00114096"/>
    <w:rsid w:val="001143C4"/>
    <w:rsid w:val="00114A73"/>
    <w:rsid w:val="001153E5"/>
    <w:rsid w:val="00115413"/>
    <w:rsid w:val="00116063"/>
    <w:rsid w:val="001164D1"/>
    <w:rsid w:val="00116C23"/>
    <w:rsid w:val="00116E5A"/>
    <w:rsid w:val="00117292"/>
    <w:rsid w:val="00120000"/>
    <w:rsid w:val="001204AC"/>
    <w:rsid w:val="0012086A"/>
    <w:rsid w:val="0012091B"/>
    <w:rsid w:val="00120922"/>
    <w:rsid w:val="00120993"/>
    <w:rsid w:val="00120BE2"/>
    <w:rsid w:val="001217CB"/>
    <w:rsid w:val="00121924"/>
    <w:rsid w:val="00122302"/>
    <w:rsid w:val="001225EF"/>
    <w:rsid w:val="00122B46"/>
    <w:rsid w:val="00122BF7"/>
    <w:rsid w:val="00123E94"/>
    <w:rsid w:val="00123EED"/>
    <w:rsid w:val="0012447D"/>
    <w:rsid w:val="001245B3"/>
    <w:rsid w:val="00125419"/>
    <w:rsid w:val="00125CD0"/>
    <w:rsid w:val="001261B8"/>
    <w:rsid w:val="00126312"/>
    <w:rsid w:val="001264D6"/>
    <w:rsid w:val="00126671"/>
    <w:rsid w:val="00126D8D"/>
    <w:rsid w:val="001274D9"/>
    <w:rsid w:val="0012755F"/>
    <w:rsid w:val="0012768C"/>
    <w:rsid w:val="00127769"/>
    <w:rsid w:val="00130434"/>
    <w:rsid w:val="0013045A"/>
    <w:rsid w:val="001305B9"/>
    <w:rsid w:val="00130FC0"/>
    <w:rsid w:val="00131073"/>
    <w:rsid w:val="00131180"/>
    <w:rsid w:val="001315C5"/>
    <w:rsid w:val="001317C3"/>
    <w:rsid w:val="001318CD"/>
    <w:rsid w:val="00131A04"/>
    <w:rsid w:val="001320A0"/>
    <w:rsid w:val="00132833"/>
    <w:rsid w:val="00132A87"/>
    <w:rsid w:val="0013308F"/>
    <w:rsid w:val="00133153"/>
    <w:rsid w:val="0013326E"/>
    <w:rsid w:val="001334DD"/>
    <w:rsid w:val="001338B7"/>
    <w:rsid w:val="001338E9"/>
    <w:rsid w:val="00133BB5"/>
    <w:rsid w:val="00134FD2"/>
    <w:rsid w:val="00135572"/>
    <w:rsid w:val="00135898"/>
    <w:rsid w:val="00135A25"/>
    <w:rsid w:val="00135CED"/>
    <w:rsid w:val="00135FC5"/>
    <w:rsid w:val="00136177"/>
    <w:rsid w:val="00136828"/>
    <w:rsid w:val="00136ADD"/>
    <w:rsid w:val="00137046"/>
    <w:rsid w:val="0013725B"/>
    <w:rsid w:val="0013756D"/>
    <w:rsid w:val="00137DD5"/>
    <w:rsid w:val="00140033"/>
    <w:rsid w:val="00140108"/>
    <w:rsid w:val="00140187"/>
    <w:rsid w:val="001402F7"/>
    <w:rsid w:val="0014064B"/>
    <w:rsid w:val="00140B1C"/>
    <w:rsid w:val="00140E74"/>
    <w:rsid w:val="00141184"/>
    <w:rsid w:val="00141501"/>
    <w:rsid w:val="00141A55"/>
    <w:rsid w:val="00141C15"/>
    <w:rsid w:val="00142D32"/>
    <w:rsid w:val="001433BD"/>
    <w:rsid w:val="001439F8"/>
    <w:rsid w:val="00143DD6"/>
    <w:rsid w:val="0014405D"/>
    <w:rsid w:val="0014483D"/>
    <w:rsid w:val="00144CB3"/>
    <w:rsid w:val="00144DCF"/>
    <w:rsid w:val="0014570D"/>
    <w:rsid w:val="00145877"/>
    <w:rsid w:val="00145CA9"/>
    <w:rsid w:val="00145E2E"/>
    <w:rsid w:val="00145ECA"/>
    <w:rsid w:val="001461D7"/>
    <w:rsid w:val="00146859"/>
    <w:rsid w:val="00146905"/>
    <w:rsid w:val="00146933"/>
    <w:rsid w:val="00147593"/>
    <w:rsid w:val="001505B8"/>
    <w:rsid w:val="00150CA7"/>
    <w:rsid w:val="001510B5"/>
    <w:rsid w:val="001510E6"/>
    <w:rsid w:val="00151627"/>
    <w:rsid w:val="0015163D"/>
    <w:rsid w:val="00151A31"/>
    <w:rsid w:val="001527B2"/>
    <w:rsid w:val="00152D52"/>
    <w:rsid w:val="00153012"/>
    <w:rsid w:val="00153B60"/>
    <w:rsid w:val="0015421E"/>
    <w:rsid w:val="00154305"/>
    <w:rsid w:val="00154541"/>
    <w:rsid w:val="00154804"/>
    <w:rsid w:val="00154A3D"/>
    <w:rsid w:val="00154E90"/>
    <w:rsid w:val="00155529"/>
    <w:rsid w:val="00155B1C"/>
    <w:rsid w:val="00155B87"/>
    <w:rsid w:val="00155E0A"/>
    <w:rsid w:val="00155E25"/>
    <w:rsid w:val="0015606C"/>
    <w:rsid w:val="0015676B"/>
    <w:rsid w:val="001567EE"/>
    <w:rsid w:val="00156F88"/>
    <w:rsid w:val="00157264"/>
    <w:rsid w:val="0015751A"/>
    <w:rsid w:val="001579E1"/>
    <w:rsid w:val="00160017"/>
    <w:rsid w:val="001603D9"/>
    <w:rsid w:val="00160967"/>
    <w:rsid w:val="00162967"/>
    <w:rsid w:val="001629A4"/>
    <w:rsid w:val="001629A9"/>
    <w:rsid w:val="00162B6A"/>
    <w:rsid w:val="00162BFE"/>
    <w:rsid w:val="00162E14"/>
    <w:rsid w:val="0016382A"/>
    <w:rsid w:val="00163DBD"/>
    <w:rsid w:val="00164397"/>
    <w:rsid w:val="00164B1D"/>
    <w:rsid w:val="00164BB4"/>
    <w:rsid w:val="00165140"/>
    <w:rsid w:val="00165318"/>
    <w:rsid w:val="00165E93"/>
    <w:rsid w:val="00165FF7"/>
    <w:rsid w:val="001662C3"/>
    <w:rsid w:val="00166AFF"/>
    <w:rsid w:val="00167393"/>
    <w:rsid w:val="001673CC"/>
    <w:rsid w:val="00167436"/>
    <w:rsid w:val="00167599"/>
    <w:rsid w:val="00167824"/>
    <w:rsid w:val="00167A72"/>
    <w:rsid w:val="00167EC1"/>
    <w:rsid w:val="00170110"/>
    <w:rsid w:val="00170148"/>
    <w:rsid w:val="001712F0"/>
    <w:rsid w:val="0017162C"/>
    <w:rsid w:val="00171FCC"/>
    <w:rsid w:val="001721F1"/>
    <w:rsid w:val="00172586"/>
    <w:rsid w:val="0017260E"/>
    <w:rsid w:val="00173B94"/>
    <w:rsid w:val="00173CC8"/>
    <w:rsid w:val="001743A6"/>
    <w:rsid w:val="001754FC"/>
    <w:rsid w:val="001755BF"/>
    <w:rsid w:val="0017577C"/>
    <w:rsid w:val="00175783"/>
    <w:rsid w:val="001757CD"/>
    <w:rsid w:val="00175A96"/>
    <w:rsid w:val="00175F36"/>
    <w:rsid w:val="00176ADD"/>
    <w:rsid w:val="00176CE0"/>
    <w:rsid w:val="00177097"/>
    <w:rsid w:val="001770BE"/>
    <w:rsid w:val="00177782"/>
    <w:rsid w:val="0018056E"/>
    <w:rsid w:val="001807AD"/>
    <w:rsid w:val="00180992"/>
    <w:rsid w:val="001810DE"/>
    <w:rsid w:val="0018117D"/>
    <w:rsid w:val="001812FC"/>
    <w:rsid w:val="001814AE"/>
    <w:rsid w:val="001817CF"/>
    <w:rsid w:val="00181926"/>
    <w:rsid w:val="00181C3F"/>
    <w:rsid w:val="00182542"/>
    <w:rsid w:val="00182827"/>
    <w:rsid w:val="00182CC1"/>
    <w:rsid w:val="001834A9"/>
    <w:rsid w:val="00183B1A"/>
    <w:rsid w:val="00183BF1"/>
    <w:rsid w:val="00184077"/>
    <w:rsid w:val="00184396"/>
    <w:rsid w:val="0018481D"/>
    <w:rsid w:val="00184F6D"/>
    <w:rsid w:val="00185C41"/>
    <w:rsid w:val="00185DEF"/>
    <w:rsid w:val="00186790"/>
    <w:rsid w:val="00186957"/>
    <w:rsid w:val="001869CF"/>
    <w:rsid w:val="00186BDD"/>
    <w:rsid w:val="00187986"/>
    <w:rsid w:val="00190121"/>
    <w:rsid w:val="001906A1"/>
    <w:rsid w:val="00190DF3"/>
    <w:rsid w:val="00190F58"/>
    <w:rsid w:val="001914B4"/>
    <w:rsid w:val="00191862"/>
    <w:rsid w:val="00191B28"/>
    <w:rsid w:val="0019225D"/>
    <w:rsid w:val="001924E8"/>
    <w:rsid w:val="00193056"/>
    <w:rsid w:val="001930A8"/>
    <w:rsid w:val="001936B2"/>
    <w:rsid w:val="00193731"/>
    <w:rsid w:val="001939EF"/>
    <w:rsid w:val="00193B0E"/>
    <w:rsid w:val="00193BCD"/>
    <w:rsid w:val="001942D6"/>
    <w:rsid w:val="00194CAA"/>
    <w:rsid w:val="001954B6"/>
    <w:rsid w:val="001964CA"/>
    <w:rsid w:val="00196892"/>
    <w:rsid w:val="001969FF"/>
    <w:rsid w:val="0019720E"/>
    <w:rsid w:val="0019736D"/>
    <w:rsid w:val="00197479"/>
    <w:rsid w:val="00197E75"/>
    <w:rsid w:val="001A00FF"/>
    <w:rsid w:val="001A081B"/>
    <w:rsid w:val="001A0918"/>
    <w:rsid w:val="001A09FD"/>
    <w:rsid w:val="001A0F12"/>
    <w:rsid w:val="001A16B4"/>
    <w:rsid w:val="001A176C"/>
    <w:rsid w:val="001A1B40"/>
    <w:rsid w:val="001A1C68"/>
    <w:rsid w:val="001A1CC4"/>
    <w:rsid w:val="001A2E04"/>
    <w:rsid w:val="001A3036"/>
    <w:rsid w:val="001A3394"/>
    <w:rsid w:val="001A34E7"/>
    <w:rsid w:val="001A35DB"/>
    <w:rsid w:val="001A42AD"/>
    <w:rsid w:val="001A45CF"/>
    <w:rsid w:val="001A469D"/>
    <w:rsid w:val="001A570F"/>
    <w:rsid w:val="001A576B"/>
    <w:rsid w:val="001A58FE"/>
    <w:rsid w:val="001A599D"/>
    <w:rsid w:val="001A5C9C"/>
    <w:rsid w:val="001A61EC"/>
    <w:rsid w:val="001A62FE"/>
    <w:rsid w:val="001A66F7"/>
    <w:rsid w:val="001A7888"/>
    <w:rsid w:val="001B01AE"/>
    <w:rsid w:val="001B056B"/>
    <w:rsid w:val="001B0D28"/>
    <w:rsid w:val="001B0DBF"/>
    <w:rsid w:val="001B16BF"/>
    <w:rsid w:val="001B1B64"/>
    <w:rsid w:val="001B1F99"/>
    <w:rsid w:val="001B2661"/>
    <w:rsid w:val="001B2862"/>
    <w:rsid w:val="001B2CF2"/>
    <w:rsid w:val="001B2E90"/>
    <w:rsid w:val="001B2F56"/>
    <w:rsid w:val="001B3023"/>
    <w:rsid w:val="001B37F7"/>
    <w:rsid w:val="001B3896"/>
    <w:rsid w:val="001B3974"/>
    <w:rsid w:val="001B4E2B"/>
    <w:rsid w:val="001B54D7"/>
    <w:rsid w:val="001B5CE6"/>
    <w:rsid w:val="001B6543"/>
    <w:rsid w:val="001B65F6"/>
    <w:rsid w:val="001B6CE5"/>
    <w:rsid w:val="001B6DD2"/>
    <w:rsid w:val="001B718A"/>
    <w:rsid w:val="001B76CC"/>
    <w:rsid w:val="001B7990"/>
    <w:rsid w:val="001B7ED3"/>
    <w:rsid w:val="001B7F17"/>
    <w:rsid w:val="001C04E4"/>
    <w:rsid w:val="001C0661"/>
    <w:rsid w:val="001C0A32"/>
    <w:rsid w:val="001C0FD4"/>
    <w:rsid w:val="001C1223"/>
    <w:rsid w:val="001C1385"/>
    <w:rsid w:val="001C16C3"/>
    <w:rsid w:val="001C1888"/>
    <w:rsid w:val="001C38EC"/>
    <w:rsid w:val="001C4D8B"/>
    <w:rsid w:val="001C56CF"/>
    <w:rsid w:val="001C5CA6"/>
    <w:rsid w:val="001C6366"/>
    <w:rsid w:val="001C66FE"/>
    <w:rsid w:val="001C6B95"/>
    <w:rsid w:val="001C6F3F"/>
    <w:rsid w:val="001C70EA"/>
    <w:rsid w:val="001C7109"/>
    <w:rsid w:val="001D0480"/>
    <w:rsid w:val="001D0521"/>
    <w:rsid w:val="001D0A2D"/>
    <w:rsid w:val="001D10E7"/>
    <w:rsid w:val="001D138B"/>
    <w:rsid w:val="001D14DC"/>
    <w:rsid w:val="001D1591"/>
    <w:rsid w:val="001D16F2"/>
    <w:rsid w:val="001D199B"/>
    <w:rsid w:val="001D1AA5"/>
    <w:rsid w:val="001D1F43"/>
    <w:rsid w:val="001D200B"/>
    <w:rsid w:val="001D2119"/>
    <w:rsid w:val="001D2518"/>
    <w:rsid w:val="001D283A"/>
    <w:rsid w:val="001D308A"/>
    <w:rsid w:val="001D30E6"/>
    <w:rsid w:val="001D3574"/>
    <w:rsid w:val="001D36BE"/>
    <w:rsid w:val="001D40A9"/>
    <w:rsid w:val="001D4154"/>
    <w:rsid w:val="001D4A92"/>
    <w:rsid w:val="001D5646"/>
    <w:rsid w:val="001D56A3"/>
    <w:rsid w:val="001D5961"/>
    <w:rsid w:val="001D5B7F"/>
    <w:rsid w:val="001D5C2F"/>
    <w:rsid w:val="001D5DD5"/>
    <w:rsid w:val="001D6445"/>
    <w:rsid w:val="001D6667"/>
    <w:rsid w:val="001D6881"/>
    <w:rsid w:val="001D6CD9"/>
    <w:rsid w:val="001D7696"/>
    <w:rsid w:val="001D7754"/>
    <w:rsid w:val="001D7911"/>
    <w:rsid w:val="001D7CF2"/>
    <w:rsid w:val="001D7EC4"/>
    <w:rsid w:val="001E0034"/>
    <w:rsid w:val="001E0138"/>
    <w:rsid w:val="001E01A6"/>
    <w:rsid w:val="001E0969"/>
    <w:rsid w:val="001E0B15"/>
    <w:rsid w:val="001E0EC2"/>
    <w:rsid w:val="001E0F58"/>
    <w:rsid w:val="001E139A"/>
    <w:rsid w:val="001E146D"/>
    <w:rsid w:val="001E1DCB"/>
    <w:rsid w:val="001E2004"/>
    <w:rsid w:val="001E2383"/>
    <w:rsid w:val="001E2444"/>
    <w:rsid w:val="001E24B7"/>
    <w:rsid w:val="001E269D"/>
    <w:rsid w:val="001E29B9"/>
    <w:rsid w:val="001E2A84"/>
    <w:rsid w:val="001E37A0"/>
    <w:rsid w:val="001E3EB8"/>
    <w:rsid w:val="001E451D"/>
    <w:rsid w:val="001E4A31"/>
    <w:rsid w:val="001E587A"/>
    <w:rsid w:val="001E58DB"/>
    <w:rsid w:val="001E5C2D"/>
    <w:rsid w:val="001E6162"/>
    <w:rsid w:val="001E6434"/>
    <w:rsid w:val="001E65E7"/>
    <w:rsid w:val="001E6845"/>
    <w:rsid w:val="001E6B1A"/>
    <w:rsid w:val="001E70D1"/>
    <w:rsid w:val="001E7241"/>
    <w:rsid w:val="001E73D2"/>
    <w:rsid w:val="001E76AE"/>
    <w:rsid w:val="001E7AEB"/>
    <w:rsid w:val="001E7B37"/>
    <w:rsid w:val="001F0C26"/>
    <w:rsid w:val="001F1337"/>
    <w:rsid w:val="001F19DD"/>
    <w:rsid w:val="001F2520"/>
    <w:rsid w:val="001F255F"/>
    <w:rsid w:val="001F272A"/>
    <w:rsid w:val="001F2867"/>
    <w:rsid w:val="001F2ABD"/>
    <w:rsid w:val="001F3045"/>
    <w:rsid w:val="001F3061"/>
    <w:rsid w:val="001F3248"/>
    <w:rsid w:val="001F3B08"/>
    <w:rsid w:val="001F4192"/>
    <w:rsid w:val="001F4480"/>
    <w:rsid w:val="001F4AE3"/>
    <w:rsid w:val="001F4F21"/>
    <w:rsid w:val="001F5316"/>
    <w:rsid w:val="001F58DE"/>
    <w:rsid w:val="001F5999"/>
    <w:rsid w:val="001F5B5C"/>
    <w:rsid w:val="001F5D59"/>
    <w:rsid w:val="001F6087"/>
    <w:rsid w:val="001F61C5"/>
    <w:rsid w:val="001F61C6"/>
    <w:rsid w:val="001F69D2"/>
    <w:rsid w:val="001F6B9C"/>
    <w:rsid w:val="001F7BEE"/>
    <w:rsid w:val="001F7FF0"/>
    <w:rsid w:val="00200050"/>
    <w:rsid w:val="00200404"/>
    <w:rsid w:val="002004BD"/>
    <w:rsid w:val="00201106"/>
    <w:rsid w:val="002013B2"/>
    <w:rsid w:val="00201422"/>
    <w:rsid w:val="00201671"/>
    <w:rsid w:val="0020175B"/>
    <w:rsid w:val="00201E87"/>
    <w:rsid w:val="00201ECF"/>
    <w:rsid w:val="00201F63"/>
    <w:rsid w:val="002020D1"/>
    <w:rsid w:val="00202833"/>
    <w:rsid w:val="002029BE"/>
    <w:rsid w:val="00202E21"/>
    <w:rsid w:val="00203396"/>
    <w:rsid w:val="002033C4"/>
    <w:rsid w:val="002035E0"/>
    <w:rsid w:val="00203676"/>
    <w:rsid w:val="00203FD9"/>
    <w:rsid w:val="00204068"/>
    <w:rsid w:val="002043A0"/>
    <w:rsid w:val="00204997"/>
    <w:rsid w:val="00205602"/>
    <w:rsid w:val="00205D67"/>
    <w:rsid w:val="0020638C"/>
    <w:rsid w:val="0020639C"/>
    <w:rsid w:val="0020672A"/>
    <w:rsid w:val="0020718A"/>
    <w:rsid w:val="00207B0E"/>
    <w:rsid w:val="00207E7E"/>
    <w:rsid w:val="00207F2D"/>
    <w:rsid w:val="002108C5"/>
    <w:rsid w:val="00210ABA"/>
    <w:rsid w:val="00210F4C"/>
    <w:rsid w:val="0021126E"/>
    <w:rsid w:val="002125F3"/>
    <w:rsid w:val="00212F78"/>
    <w:rsid w:val="002131C6"/>
    <w:rsid w:val="00213583"/>
    <w:rsid w:val="002135FB"/>
    <w:rsid w:val="00213911"/>
    <w:rsid w:val="00213A41"/>
    <w:rsid w:val="00213F02"/>
    <w:rsid w:val="00214252"/>
    <w:rsid w:val="00214284"/>
    <w:rsid w:val="00214829"/>
    <w:rsid w:val="00215463"/>
    <w:rsid w:val="0021570C"/>
    <w:rsid w:val="00215D0B"/>
    <w:rsid w:val="00216271"/>
    <w:rsid w:val="00216323"/>
    <w:rsid w:val="002166E7"/>
    <w:rsid w:val="002167B9"/>
    <w:rsid w:val="00216EB0"/>
    <w:rsid w:val="00216EDC"/>
    <w:rsid w:val="0022016B"/>
    <w:rsid w:val="002201EB"/>
    <w:rsid w:val="002203C5"/>
    <w:rsid w:val="00221349"/>
    <w:rsid w:val="002213BA"/>
    <w:rsid w:val="00221B1D"/>
    <w:rsid w:val="00221FC1"/>
    <w:rsid w:val="00222695"/>
    <w:rsid w:val="00222848"/>
    <w:rsid w:val="0022384B"/>
    <w:rsid w:val="00223DA8"/>
    <w:rsid w:val="00224489"/>
    <w:rsid w:val="002249FA"/>
    <w:rsid w:val="00224A3D"/>
    <w:rsid w:val="00224E7D"/>
    <w:rsid w:val="00225397"/>
    <w:rsid w:val="002255FD"/>
    <w:rsid w:val="002257F7"/>
    <w:rsid w:val="00225D21"/>
    <w:rsid w:val="00226DA3"/>
    <w:rsid w:val="0022732A"/>
    <w:rsid w:val="0022758F"/>
    <w:rsid w:val="00227D9D"/>
    <w:rsid w:val="00227F09"/>
    <w:rsid w:val="00227F5D"/>
    <w:rsid w:val="00230273"/>
    <w:rsid w:val="002308FE"/>
    <w:rsid w:val="00230910"/>
    <w:rsid w:val="00230B53"/>
    <w:rsid w:val="00230CDE"/>
    <w:rsid w:val="002312D5"/>
    <w:rsid w:val="0023130F"/>
    <w:rsid w:val="0023192E"/>
    <w:rsid w:val="00231FCF"/>
    <w:rsid w:val="002325A7"/>
    <w:rsid w:val="0023281F"/>
    <w:rsid w:val="002331EA"/>
    <w:rsid w:val="00233B15"/>
    <w:rsid w:val="002344F8"/>
    <w:rsid w:val="0023465B"/>
    <w:rsid w:val="00234693"/>
    <w:rsid w:val="00234721"/>
    <w:rsid w:val="00235445"/>
    <w:rsid w:val="0023557B"/>
    <w:rsid w:val="0023561D"/>
    <w:rsid w:val="0023596B"/>
    <w:rsid w:val="00235B64"/>
    <w:rsid w:val="00235E04"/>
    <w:rsid w:val="00235EF2"/>
    <w:rsid w:val="002366E5"/>
    <w:rsid w:val="00236766"/>
    <w:rsid w:val="00236BA0"/>
    <w:rsid w:val="002373D2"/>
    <w:rsid w:val="0023783E"/>
    <w:rsid w:val="002379BA"/>
    <w:rsid w:val="00237FC8"/>
    <w:rsid w:val="00240069"/>
    <w:rsid w:val="002403EE"/>
    <w:rsid w:val="00240CD8"/>
    <w:rsid w:val="00240D01"/>
    <w:rsid w:val="00240D3F"/>
    <w:rsid w:val="00240D88"/>
    <w:rsid w:val="00241284"/>
    <w:rsid w:val="00241AFD"/>
    <w:rsid w:val="00242323"/>
    <w:rsid w:val="00242342"/>
    <w:rsid w:val="00242648"/>
    <w:rsid w:val="00242F13"/>
    <w:rsid w:val="00243183"/>
    <w:rsid w:val="0024394F"/>
    <w:rsid w:val="00243972"/>
    <w:rsid w:val="00243D4B"/>
    <w:rsid w:val="00243DD3"/>
    <w:rsid w:val="0024409B"/>
    <w:rsid w:val="00244341"/>
    <w:rsid w:val="002446F2"/>
    <w:rsid w:val="00244BE8"/>
    <w:rsid w:val="00244BF8"/>
    <w:rsid w:val="00245124"/>
    <w:rsid w:val="002453F2"/>
    <w:rsid w:val="002457D9"/>
    <w:rsid w:val="00245878"/>
    <w:rsid w:val="00245EC3"/>
    <w:rsid w:val="00246318"/>
    <w:rsid w:val="00246499"/>
    <w:rsid w:val="002465B3"/>
    <w:rsid w:val="00246908"/>
    <w:rsid w:val="00246BA9"/>
    <w:rsid w:val="00246CED"/>
    <w:rsid w:val="00246DA8"/>
    <w:rsid w:val="00247C70"/>
    <w:rsid w:val="00247ED4"/>
    <w:rsid w:val="00250001"/>
    <w:rsid w:val="0025032D"/>
    <w:rsid w:val="002504BE"/>
    <w:rsid w:val="0025056F"/>
    <w:rsid w:val="002507E9"/>
    <w:rsid w:val="00250C59"/>
    <w:rsid w:val="00250E0B"/>
    <w:rsid w:val="002510FA"/>
    <w:rsid w:val="00251119"/>
    <w:rsid w:val="00251314"/>
    <w:rsid w:val="002516CE"/>
    <w:rsid w:val="002517CD"/>
    <w:rsid w:val="00251876"/>
    <w:rsid w:val="00251C1E"/>
    <w:rsid w:val="00251D2D"/>
    <w:rsid w:val="00252393"/>
    <w:rsid w:val="00252971"/>
    <w:rsid w:val="0025299B"/>
    <w:rsid w:val="00253501"/>
    <w:rsid w:val="00253C2B"/>
    <w:rsid w:val="00254611"/>
    <w:rsid w:val="0025482D"/>
    <w:rsid w:val="002554C5"/>
    <w:rsid w:val="00255613"/>
    <w:rsid w:val="00255B1C"/>
    <w:rsid w:val="00255E18"/>
    <w:rsid w:val="0025655D"/>
    <w:rsid w:val="0025782E"/>
    <w:rsid w:val="00257ACD"/>
    <w:rsid w:val="00257BC4"/>
    <w:rsid w:val="00257E44"/>
    <w:rsid w:val="00261DEC"/>
    <w:rsid w:val="00261ED5"/>
    <w:rsid w:val="0026222A"/>
    <w:rsid w:val="00262DB9"/>
    <w:rsid w:val="00263638"/>
    <w:rsid w:val="00264340"/>
    <w:rsid w:val="0026456B"/>
    <w:rsid w:val="002647D2"/>
    <w:rsid w:val="00264921"/>
    <w:rsid w:val="00265124"/>
    <w:rsid w:val="0026516F"/>
    <w:rsid w:val="0026537F"/>
    <w:rsid w:val="00266249"/>
    <w:rsid w:val="0026626F"/>
    <w:rsid w:val="002665A0"/>
    <w:rsid w:val="002665AF"/>
    <w:rsid w:val="002665F5"/>
    <w:rsid w:val="0026674A"/>
    <w:rsid w:val="00266A13"/>
    <w:rsid w:val="00266DE5"/>
    <w:rsid w:val="00267927"/>
    <w:rsid w:val="0026796A"/>
    <w:rsid w:val="00267999"/>
    <w:rsid w:val="00267E44"/>
    <w:rsid w:val="0027036B"/>
    <w:rsid w:val="00270C4C"/>
    <w:rsid w:val="00271986"/>
    <w:rsid w:val="00271B2A"/>
    <w:rsid w:val="0027271B"/>
    <w:rsid w:val="00272B4D"/>
    <w:rsid w:val="00273217"/>
    <w:rsid w:val="00273424"/>
    <w:rsid w:val="002734C5"/>
    <w:rsid w:val="0027377B"/>
    <w:rsid w:val="0027426D"/>
    <w:rsid w:val="00274460"/>
    <w:rsid w:val="0027499A"/>
    <w:rsid w:val="00274B1D"/>
    <w:rsid w:val="00274C33"/>
    <w:rsid w:val="002751E3"/>
    <w:rsid w:val="00275299"/>
    <w:rsid w:val="002752E7"/>
    <w:rsid w:val="002753E3"/>
    <w:rsid w:val="002754A5"/>
    <w:rsid w:val="00275594"/>
    <w:rsid w:val="002756AC"/>
    <w:rsid w:val="00275742"/>
    <w:rsid w:val="002757DE"/>
    <w:rsid w:val="00275EA3"/>
    <w:rsid w:val="002760CE"/>
    <w:rsid w:val="002762EA"/>
    <w:rsid w:val="0027635E"/>
    <w:rsid w:val="002764C7"/>
    <w:rsid w:val="002769A2"/>
    <w:rsid w:val="0027702D"/>
    <w:rsid w:val="0027710B"/>
    <w:rsid w:val="00277151"/>
    <w:rsid w:val="002775C5"/>
    <w:rsid w:val="00277D24"/>
    <w:rsid w:val="00277E47"/>
    <w:rsid w:val="00277FED"/>
    <w:rsid w:val="00280E53"/>
    <w:rsid w:val="002814AE"/>
    <w:rsid w:val="0028168F"/>
    <w:rsid w:val="002816A9"/>
    <w:rsid w:val="00282248"/>
    <w:rsid w:val="0028234E"/>
    <w:rsid w:val="00282841"/>
    <w:rsid w:val="00282DC2"/>
    <w:rsid w:val="0028345B"/>
    <w:rsid w:val="00283C49"/>
    <w:rsid w:val="00283E26"/>
    <w:rsid w:val="00284050"/>
    <w:rsid w:val="002843A2"/>
    <w:rsid w:val="00284C1D"/>
    <w:rsid w:val="00284E2F"/>
    <w:rsid w:val="0028562E"/>
    <w:rsid w:val="00285874"/>
    <w:rsid w:val="00285BB5"/>
    <w:rsid w:val="00286262"/>
    <w:rsid w:val="00286859"/>
    <w:rsid w:val="00286DB4"/>
    <w:rsid w:val="0028716B"/>
    <w:rsid w:val="00287576"/>
    <w:rsid w:val="002878C0"/>
    <w:rsid w:val="00287ADF"/>
    <w:rsid w:val="00287D0F"/>
    <w:rsid w:val="00287E4A"/>
    <w:rsid w:val="00290737"/>
    <w:rsid w:val="002910B8"/>
    <w:rsid w:val="0029119E"/>
    <w:rsid w:val="00291AF8"/>
    <w:rsid w:val="002920AA"/>
    <w:rsid w:val="00292A4C"/>
    <w:rsid w:val="002930FC"/>
    <w:rsid w:val="0029399C"/>
    <w:rsid w:val="00293B2F"/>
    <w:rsid w:val="00293EDA"/>
    <w:rsid w:val="002940CC"/>
    <w:rsid w:val="002945F5"/>
    <w:rsid w:val="00294EEB"/>
    <w:rsid w:val="00295CC6"/>
    <w:rsid w:val="00295CE5"/>
    <w:rsid w:val="00295FB8"/>
    <w:rsid w:val="0029675C"/>
    <w:rsid w:val="002967F4"/>
    <w:rsid w:val="00296AA9"/>
    <w:rsid w:val="00296C02"/>
    <w:rsid w:val="002976D0"/>
    <w:rsid w:val="002A0028"/>
    <w:rsid w:val="002A056A"/>
    <w:rsid w:val="002A08C6"/>
    <w:rsid w:val="002A0965"/>
    <w:rsid w:val="002A0FFB"/>
    <w:rsid w:val="002A2448"/>
    <w:rsid w:val="002A246E"/>
    <w:rsid w:val="002A2951"/>
    <w:rsid w:val="002A29A3"/>
    <w:rsid w:val="002A2B14"/>
    <w:rsid w:val="002A39E2"/>
    <w:rsid w:val="002A3B06"/>
    <w:rsid w:val="002A442F"/>
    <w:rsid w:val="002A44F8"/>
    <w:rsid w:val="002A4720"/>
    <w:rsid w:val="002A4F18"/>
    <w:rsid w:val="002A4FD9"/>
    <w:rsid w:val="002A59D2"/>
    <w:rsid w:val="002A5BCE"/>
    <w:rsid w:val="002A5F2D"/>
    <w:rsid w:val="002A6222"/>
    <w:rsid w:val="002A6563"/>
    <w:rsid w:val="002A666F"/>
    <w:rsid w:val="002A6A19"/>
    <w:rsid w:val="002A6B89"/>
    <w:rsid w:val="002A70AF"/>
    <w:rsid w:val="002A7AC4"/>
    <w:rsid w:val="002A7B14"/>
    <w:rsid w:val="002A7CC9"/>
    <w:rsid w:val="002A7FAA"/>
    <w:rsid w:val="002B028F"/>
    <w:rsid w:val="002B0B31"/>
    <w:rsid w:val="002B122C"/>
    <w:rsid w:val="002B1312"/>
    <w:rsid w:val="002B1406"/>
    <w:rsid w:val="002B2310"/>
    <w:rsid w:val="002B251E"/>
    <w:rsid w:val="002B25F4"/>
    <w:rsid w:val="002B2DDD"/>
    <w:rsid w:val="002B3000"/>
    <w:rsid w:val="002B303E"/>
    <w:rsid w:val="002B319A"/>
    <w:rsid w:val="002B3420"/>
    <w:rsid w:val="002B395C"/>
    <w:rsid w:val="002B3D45"/>
    <w:rsid w:val="002B3DFB"/>
    <w:rsid w:val="002B3F43"/>
    <w:rsid w:val="002B47EA"/>
    <w:rsid w:val="002B4C15"/>
    <w:rsid w:val="002B4EEC"/>
    <w:rsid w:val="002B5285"/>
    <w:rsid w:val="002B546B"/>
    <w:rsid w:val="002B5B37"/>
    <w:rsid w:val="002B5B58"/>
    <w:rsid w:val="002B5B7F"/>
    <w:rsid w:val="002B5D19"/>
    <w:rsid w:val="002B5E4A"/>
    <w:rsid w:val="002B6832"/>
    <w:rsid w:val="002B6D06"/>
    <w:rsid w:val="002B6D81"/>
    <w:rsid w:val="002B7339"/>
    <w:rsid w:val="002B77CC"/>
    <w:rsid w:val="002B78FD"/>
    <w:rsid w:val="002B7992"/>
    <w:rsid w:val="002B7E99"/>
    <w:rsid w:val="002B7FAF"/>
    <w:rsid w:val="002C0C58"/>
    <w:rsid w:val="002C0DC7"/>
    <w:rsid w:val="002C1175"/>
    <w:rsid w:val="002C1274"/>
    <w:rsid w:val="002C139C"/>
    <w:rsid w:val="002C148C"/>
    <w:rsid w:val="002C14C7"/>
    <w:rsid w:val="002C14F4"/>
    <w:rsid w:val="002C1A28"/>
    <w:rsid w:val="002C1A2D"/>
    <w:rsid w:val="002C1C83"/>
    <w:rsid w:val="002C202E"/>
    <w:rsid w:val="002C22D9"/>
    <w:rsid w:val="002C243B"/>
    <w:rsid w:val="002C2C21"/>
    <w:rsid w:val="002C3AB0"/>
    <w:rsid w:val="002C3DCF"/>
    <w:rsid w:val="002C3E40"/>
    <w:rsid w:val="002C42DD"/>
    <w:rsid w:val="002C43A5"/>
    <w:rsid w:val="002C49FD"/>
    <w:rsid w:val="002C4E5D"/>
    <w:rsid w:val="002C57D2"/>
    <w:rsid w:val="002C5947"/>
    <w:rsid w:val="002C5C8E"/>
    <w:rsid w:val="002C5E4F"/>
    <w:rsid w:val="002C6C6B"/>
    <w:rsid w:val="002C7A54"/>
    <w:rsid w:val="002D02C3"/>
    <w:rsid w:val="002D0506"/>
    <w:rsid w:val="002D0549"/>
    <w:rsid w:val="002D05FB"/>
    <w:rsid w:val="002D0665"/>
    <w:rsid w:val="002D1827"/>
    <w:rsid w:val="002D195C"/>
    <w:rsid w:val="002D1A1A"/>
    <w:rsid w:val="002D28BD"/>
    <w:rsid w:val="002D2BA6"/>
    <w:rsid w:val="002D315D"/>
    <w:rsid w:val="002D39C1"/>
    <w:rsid w:val="002D3CA7"/>
    <w:rsid w:val="002D3CF0"/>
    <w:rsid w:val="002D3FC2"/>
    <w:rsid w:val="002D3FC8"/>
    <w:rsid w:val="002D4102"/>
    <w:rsid w:val="002D4927"/>
    <w:rsid w:val="002D495A"/>
    <w:rsid w:val="002D5108"/>
    <w:rsid w:val="002D614B"/>
    <w:rsid w:val="002D6255"/>
    <w:rsid w:val="002D6C36"/>
    <w:rsid w:val="002D6D88"/>
    <w:rsid w:val="002D6E24"/>
    <w:rsid w:val="002D6F93"/>
    <w:rsid w:val="002D74BD"/>
    <w:rsid w:val="002D76C5"/>
    <w:rsid w:val="002D7866"/>
    <w:rsid w:val="002D78DB"/>
    <w:rsid w:val="002D7925"/>
    <w:rsid w:val="002E051F"/>
    <w:rsid w:val="002E0B6B"/>
    <w:rsid w:val="002E137F"/>
    <w:rsid w:val="002E13B7"/>
    <w:rsid w:val="002E1D91"/>
    <w:rsid w:val="002E1EF2"/>
    <w:rsid w:val="002E2178"/>
    <w:rsid w:val="002E297E"/>
    <w:rsid w:val="002E2BAC"/>
    <w:rsid w:val="002E2DFB"/>
    <w:rsid w:val="002E3B9A"/>
    <w:rsid w:val="002E43D5"/>
    <w:rsid w:val="002E4545"/>
    <w:rsid w:val="002E49BA"/>
    <w:rsid w:val="002E4EE1"/>
    <w:rsid w:val="002E5197"/>
    <w:rsid w:val="002E5891"/>
    <w:rsid w:val="002E5BCC"/>
    <w:rsid w:val="002E5E43"/>
    <w:rsid w:val="002E63FD"/>
    <w:rsid w:val="002E6AAF"/>
    <w:rsid w:val="002E6BF3"/>
    <w:rsid w:val="002E715D"/>
    <w:rsid w:val="002E7BA8"/>
    <w:rsid w:val="002E7C6A"/>
    <w:rsid w:val="002E7E7C"/>
    <w:rsid w:val="002F048E"/>
    <w:rsid w:val="002F0AE4"/>
    <w:rsid w:val="002F0D2B"/>
    <w:rsid w:val="002F1BE0"/>
    <w:rsid w:val="002F1C62"/>
    <w:rsid w:val="002F226E"/>
    <w:rsid w:val="002F2445"/>
    <w:rsid w:val="002F2504"/>
    <w:rsid w:val="002F253F"/>
    <w:rsid w:val="002F2599"/>
    <w:rsid w:val="002F2624"/>
    <w:rsid w:val="002F2862"/>
    <w:rsid w:val="002F28EB"/>
    <w:rsid w:val="002F2B00"/>
    <w:rsid w:val="002F2C41"/>
    <w:rsid w:val="002F308A"/>
    <w:rsid w:val="002F30A0"/>
    <w:rsid w:val="002F3229"/>
    <w:rsid w:val="002F3239"/>
    <w:rsid w:val="002F35EC"/>
    <w:rsid w:val="002F40B4"/>
    <w:rsid w:val="002F4B14"/>
    <w:rsid w:val="002F4C1B"/>
    <w:rsid w:val="002F535E"/>
    <w:rsid w:val="002F5404"/>
    <w:rsid w:val="002F5773"/>
    <w:rsid w:val="002F57FB"/>
    <w:rsid w:val="002F5C26"/>
    <w:rsid w:val="002F6698"/>
    <w:rsid w:val="002F6CB8"/>
    <w:rsid w:val="002F6F45"/>
    <w:rsid w:val="002F7785"/>
    <w:rsid w:val="002F7DA7"/>
    <w:rsid w:val="002F7EAB"/>
    <w:rsid w:val="002F7F26"/>
    <w:rsid w:val="003005FC"/>
    <w:rsid w:val="0030065C"/>
    <w:rsid w:val="003008BE"/>
    <w:rsid w:val="003012EB"/>
    <w:rsid w:val="00301760"/>
    <w:rsid w:val="0030251F"/>
    <w:rsid w:val="00302743"/>
    <w:rsid w:val="00302830"/>
    <w:rsid w:val="003028D2"/>
    <w:rsid w:val="003028FC"/>
    <w:rsid w:val="00302AB8"/>
    <w:rsid w:val="00302B26"/>
    <w:rsid w:val="00302B60"/>
    <w:rsid w:val="003042C5"/>
    <w:rsid w:val="00304361"/>
    <w:rsid w:val="00304406"/>
    <w:rsid w:val="0030467D"/>
    <w:rsid w:val="0030473C"/>
    <w:rsid w:val="003060CE"/>
    <w:rsid w:val="003061D8"/>
    <w:rsid w:val="003062B6"/>
    <w:rsid w:val="00306310"/>
    <w:rsid w:val="00306443"/>
    <w:rsid w:val="00306589"/>
    <w:rsid w:val="00306720"/>
    <w:rsid w:val="00306C2A"/>
    <w:rsid w:val="00306FD3"/>
    <w:rsid w:val="003073A2"/>
    <w:rsid w:val="0030746D"/>
    <w:rsid w:val="0031026E"/>
    <w:rsid w:val="0031049F"/>
    <w:rsid w:val="00310844"/>
    <w:rsid w:val="00310C5F"/>
    <w:rsid w:val="00310F15"/>
    <w:rsid w:val="003110B9"/>
    <w:rsid w:val="003114B4"/>
    <w:rsid w:val="0031157F"/>
    <w:rsid w:val="00312058"/>
    <w:rsid w:val="0031279B"/>
    <w:rsid w:val="00313204"/>
    <w:rsid w:val="0031328B"/>
    <w:rsid w:val="003134F8"/>
    <w:rsid w:val="00313525"/>
    <w:rsid w:val="003136CB"/>
    <w:rsid w:val="00314216"/>
    <w:rsid w:val="00314462"/>
    <w:rsid w:val="00314CBC"/>
    <w:rsid w:val="00315208"/>
    <w:rsid w:val="00315599"/>
    <w:rsid w:val="0031585F"/>
    <w:rsid w:val="00315FE6"/>
    <w:rsid w:val="003162AE"/>
    <w:rsid w:val="0031630E"/>
    <w:rsid w:val="00316340"/>
    <w:rsid w:val="003167A3"/>
    <w:rsid w:val="0031769B"/>
    <w:rsid w:val="003176D5"/>
    <w:rsid w:val="003176E2"/>
    <w:rsid w:val="0031796E"/>
    <w:rsid w:val="00317A9B"/>
    <w:rsid w:val="00317D10"/>
    <w:rsid w:val="00317F92"/>
    <w:rsid w:val="003201C7"/>
    <w:rsid w:val="00321012"/>
    <w:rsid w:val="00321032"/>
    <w:rsid w:val="003212EB"/>
    <w:rsid w:val="003214C8"/>
    <w:rsid w:val="00321858"/>
    <w:rsid w:val="0032186B"/>
    <w:rsid w:val="003219D2"/>
    <w:rsid w:val="00321AC0"/>
    <w:rsid w:val="003227E5"/>
    <w:rsid w:val="00322DD0"/>
    <w:rsid w:val="00322EA6"/>
    <w:rsid w:val="00323CB1"/>
    <w:rsid w:val="00323D08"/>
    <w:rsid w:val="003245D5"/>
    <w:rsid w:val="00325522"/>
    <w:rsid w:val="00325F43"/>
    <w:rsid w:val="00326012"/>
    <w:rsid w:val="003260A2"/>
    <w:rsid w:val="00326C20"/>
    <w:rsid w:val="00326D72"/>
    <w:rsid w:val="00327125"/>
    <w:rsid w:val="003275D1"/>
    <w:rsid w:val="0032766D"/>
    <w:rsid w:val="00330782"/>
    <w:rsid w:val="00330AC9"/>
    <w:rsid w:val="003317BB"/>
    <w:rsid w:val="00331C56"/>
    <w:rsid w:val="003320FB"/>
    <w:rsid w:val="00332288"/>
    <w:rsid w:val="003324EB"/>
    <w:rsid w:val="0033257B"/>
    <w:rsid w:val="0033259E"/>
    <w:rsid w:val="003329EF"/>
    <w:rsid w:val="00332B3C"/>
    <w:rsid w:val="00332BA1"/>
    <w:rsid w:val="00332FB0"/>
    <w:rsid w:val="00333109"/>
    <w:rsid w:val="0033378C"/>
    <w:rsid w:val="00333799"/>
    <w:rsid w:val="0033383E"/>
    <w:rsid w:val="003339A4"/>
    <w:rsid w:val="00333AB2"/>
    <w:rsid w:val="00333D15"/>
    <w:rsid w:val="00333EE3"/>
    <w:rsid w:val="00334576"/>
    <w:rsid w:val="00334D6A"/>
    <w:rsid w:val="003351F0"/>
    <w:rsid w:val="00335960"/>
    <w:rsid w:val="00335E6C"/>
    <w:rsid w:val="00336784"/>
    <w:rsid w:val="00336B03"/>
    <w:rsid w:val="00337067"/>
    <w:rsid w:val="00337222"/>
    <w:rsid w:val="00337405"/>
    <w:rsid w:val="00337855"/>
    <w:rsid w:val="00337A92"/>
    <w:rsid w:val="00337D4F"/>
    <w:rsid w:val="00340376"/>
    <w:rsid w:val="003406C1"/>
    <w:rsid w:val="00340B50"/>
    <w:rsid w:val="00341226"/>
    <w:rsid w:val="00341353"/>
    <w:rsid w:val="003414B5"/>
    <w:rsid w:val="00341673"/>
    <w:rsid w:val="00341AB2"/>
    <w:rsid w:val="003426D4"/>
    <w:rsid w:val="003431E9"/>
    <w:rsid w:val="00343455"/>
    <w:rsid w:val="00343885"/>
    <w:rsid w:val="00343950"/>
    <w:rsid w:val="00343CD4"/>
    <w:rsid w:val="00343D4E"/>
    <w:rsid w:val="00343F7E"/>
    <w:rsid w:val="003447B4"/>
    <w:rsid w:val="003451F9"/>
    <w:rsid w:val="00345660"/>
    <w:rsid w:val="00345814"/>
    <w:rsid w:val="00345A64"/>
    <w:rsid w:val="00346272"/>
    <w:rsid w:val="003465FC"/>
    <w:rsid w:val="00346777"/>
    <w:rsid w:val="003469F5"/>
    <w:rsid w:val="00346A29"/>
    <w:rsid w:val="00346BC1"/>
    <w:rsid w:val="00346CC7"/>
    <w:rsid w:val="00346D16"/>
    <w:rsid w:val="00346E45"/>
    <w:rsid w:val="0034700B"/>
    <w:rsid w:val="00347EDA"/>
    <w:rsid w:val="00350851"/>
    <w:rsid w:val="00350CB5"/>
    <w:rsid w:val="00351003"/>
    <w:rsid w:val="0035128D"/>
    <w:rsid w:val="00351347"/>
    <w:rsid w:val="00351734"/>
    <w:rsid w:val="00353479"/>
    <w:rsid w:val="00353A1F"/>
    <w:rsid w:val="00353AF6"/>
    <w:rsid w:val="00353E6A"/>
    <w:rsid w:val="00353E87"/>
    <w:rsid w:val="00354355"/>
    <w:rsid w:val="00354E33"/>
    <w:rsid w:val="0035522D"/>
    <w:rsid w:val="0035572A"/>
    <w:rsid w:val="00355B89"/>
    <w:rsid w:val="00356095"/>
    <w:rsid w:val="003562EA"/>
    <w:rsid w:val="003563F3"/>
    <w:rsid w:val="00356865"/>
    <w:rsid w:val="003569B2"/>
    <w:rsid w:val="00357CD2"/>
    <w:rsid w:val="00360A98"/>
    <w:rsid w:val="00361607"/>
    <w:rsid w:val="003616CF"/>
    <w:rsid w:val="003617F0"/>
    <w:rsid w:val="0036180B"/>
    <w:rsid w:val="00361B15"/>
    <w:rsid w:val="00362B7C"/>
    <w:rsid w:val="00362D17"/>
    <w:rsid w:val="00363407"/>
    <w:rsid w:val="00363524"/>
    <w:rsid w:val="00363AF0"/>
    <w:rsid w:val="00364234"/>
    <w:rsid w:val="003647C9"/>
    <w:rsid w:val="00364826"/>
    <w:rsid w:val="0036497F"/>
    <w:rsid w:val="00365187"/>
    <w:rsid w:val="00365422"/>
    <w:rsid w:val="00365962"/>
    <w:rsid w:val="00365BDE"/>
    <w:rsid w:val="003662F1"/>
    <w:rsid w:val="00366418"/>
    <w:rsid w:val="00366567"/>
    <w:rsid w:val="003666A4"/>
    <w:rsid w:val="003666C5"/>
    <w:rsid w:val="003669F3"/>
    <w:rsid w:val="00366B18"/>
    <w:rsid w:val="00366BB6"/>
    <w:rsid w:val="00366D45"/>
    <w:rsid w:val="00366EA5"/>
    <w:rsid w:val="00366F12"/>
    <w:rsid w:val="00367119"/>
    <w:rsid w:val="003675E4"/>
    <w:rsid w:val="00367912"/>
    <w:rsid w:val="00367DDA"/>
    <w:rsid w:val="00370114"/>
    <w:rsid w:val="00371632"/>
    <w:rsid w:val="00371671"/>
    <w:rsid w:val="003717D4"/>
    <w:rsid w:val="00371CF6"/>
    <w:rsid w:val="00371F54"/>
    <w:rsid w:val="003720AA"/>
    <w:rsid w:val="00372E4B"/>
    <w:rsid w:val="00373125"/>
    <w:rsid w:val="003733F6"/>
    <w:rsid w:val="00373B72"/>
    <w:rsid w:val="00373FD2"/>
    <w:rsid w:val="003748BA"/>
    <w:rsid w:val="00374C26"/>
    <w:rsid w:val="0037529D"/>
    <w:rsid w:val="00375409"/>
    <w:rsid w:val="00375745"/>
    <w:rsid w:val="00375A0D"/>
    <w:rsid w:val="00375CE2"/>
    <w:rsid w:val="00376051"/>
    <w:rsid w:val="00376765"/>
    <w:rsid w:val="0037681E"/>
    <w:rsid w:val="00376F04"/>
    <w:rsid w:val="00377EA1"/>
    <w:rsid w:val="00377FE0"/>
    <w:rsid w:val="0038006C"/>
    <w:rsid w:val="00380283"/>
    <w:rsid w:val="003806E5"/>
    <w:rsid w:val="00380B33"/>
    <w:rsid w:val="00380F94"/>
    <w:rsid w:val="003811F3"/>
    <w:rsid w:val="003818E4"/>
    <w:rsid w:val="003824D1"/>
    <w:rsid w:val="00382894"/>
    <w:rsid w:val="003828B4"/>
    <w:rsid w:val="00382CE2"/>
    <w:rsid w:val="00383BC1"/>
    <w:rsid w:val="0038426C"/>
    <w:rsid w:val="00384679"/>
    <w:rsid w:val="00384E50"/>
    <w:rsid w:val="00385356"/>
    <w:rsid w:val="003855EE"/>
    <w:rsid w:val="0038566C"/>
    <w:rsid w:val="00385EDB"/>
    <w:rsid w:val="003862EA"/>
    <w:rsid w:val="0038643F"/>
    <w:rsid w:val="003866B4"/>
    <w:rsid w:val="003867F7"/>
    <w:rsid w:val="003869BD"/>
    <w:rsid w:val="00386E97"/>
    <w:rsid w:val="00387066"/>
    <w:rsid w:val="0038730A"/>
    <w:rsid w:val="003874EA"/>
    <w:rsid w:val="003877CB"/>
    <w:rsid w:val="00387BC7"/>
    <w:rsid w:val="00390095"/>
    <w:rsid w:val="003900AD"/>
    <w:rsid w:val="0039028E"/>
    <w:rsid w:val="0039044B"/>
    <w:rsid w:val="00390939"/>
    <w:rsid w:val="003909B1"/>
    <w:rsid w:val="00390B33"/>
    <w:rsid w:val="00390C53"/>
    <w:rsid w:val="00390F40"/>
    <w:rsid w:val="003912D5"/>
    <w:rsid w:val="0039166C"/>
    <w:rsid w:val="00391A75"/>
    <w:rsid w:val="00392460"/>
    <w:rsid w:val="00392722"/>
    <w:rsid w:val="003928AC"/>
    <w:rsid w:val="00393829"/>
    <w:rsid w:val="00393B25"/>
    <w:rsid w:val="00393B31"/>
    <w:rsid w:val="00394140"/>
    <w:rsid w:val="003949A2"/>
    <w:rsid w:val="00394C9C"/>
    <w:rsid w:val="00394CC6"/>
    <w:rsid w:val="00395703"/>
    <w:rsid w:val="003958C2"/>
    <w:rsid w:val="0039591E"/>
    <w:rsid w:val="00396CE1"/>
    <w:rsid w:val="00396F62"/>
    <w:rsid w:val="00397422"/>
    <w:rsid w:val="00397493"/>
    <w:rsid w:val="003979EB"/>
    <w:rsid w:val="00397BD1"/>
    <w:rsid w:val="003A0022"/>
    <w:rsid w:val="003A019C"/>
    <w:rsid w:val="003A074C"/>
    <w:rsid w:val="003A082F"/>
    <w:rsid w:val="003A0E16"/>
    <w:rsid w:val="003A0F06"/>
    <w:rsid w:val="003A1875"/>
    <w:rsid w:val="003A21D3"/>
    <w:rsid w:val="003A225D"/>
    <w:rsid w:val="003A29D6"/>
    <w:rsid w:val="003A2A74"/>
    <w:rsid w:val="003A3199"/>
    <w:rsid w:val="003A37DF"/>
    <w:rsid w:val="003A3DD7"/>
    <w:rsid w:val="003A4C5B"/>
    <w:rsid w:val="003A4FC4"/>
    <w:rsid w:val="003A50FC"/>
    <w:rsid w:val="003A5306"/>
    <w:rsid w:val="003A5589"/>
    <w:rsid w:val="003A5B52"/>
    <w:rsid w:val="003A5BC6"/>
    <w:rsid w:val="003A610B"/>
    <w:rsid w:val="003A6E39"/>
    <w:rsid w:val="003A70C7"/>
    <w:rsid w:val="003A7CD8"/>
    <w:rsid w:val="003A7F62"/>
    <w:rsid w:val="003B005A"/>
    <w:rsid w:val="003B0284"/>
    <w:rsid w:val="003B0552"/>
    <w:rsid w:val="003B0E60"/>
    <w:rsid w:val="003B1A4A"/>
    <w:rsid w:val="003B1E82"/>
    <w:rsid w:val="003B2BFF"/>
    <w:rsid w:val="003B3240"/>
    <w:rsid w:val="003B3C1D"/>
    <w:rsid w:val="003B3E76"/>
    <w:rsid w:val="003B4150"/>
    <w:rsid w:val="003B42CD"/>
    <w:rsid w:val="003B54F4"/>
    <w:rsid w:val="003B5530"/>
    <w:rsid w:val="003B5BFF"/>
    <w:rsid w:val="003B5CA8"/>
    <w:rsid w:val="003B5FA9"/>
    <w:rsid w:val="003B625D"/>
    <w:rsid w:val="003B6F3F"/>
    <w:rsid w:val="003B7049"/>
    <w:rsid w:val="003B781C"/>
    <w:rsid w:val="003B7AC3"/>
    <w:rsid w:val="003B7C59"/>
    <w:rsid w:val="003C03DF"/>
    <w:rsid w:val="003C06BD"/>
    <w:rsid w:val="003C1D58"/>
    <w:rsid w:val="003C1E09"/>
    <w:rsid w:val="003C1FBE"/>
    <w:rsid w:val="003C20F4"/>
    <w:rsid w:val="003C232B"/>
    <w:rsid w:val="003C2698"/>
    <w:rsid w:val="003C30BB"/>
    <w:rsid w:val="003C336E"/>
    <w:rsid w:val="003C3C44"/>
    <w:rsid w:val="003C3D87"/>
    <w:rsid w:val="003C3E58"/>
    <w:rsid w:val="003C47DE"/>
    <w:rsid w:val="003C4932"/>
    <w:rsid w:val="003C4E4F"/>
    <w:rsid w:val="003C4FF3"/>
    <w:rsid w:val="003C51E5"/>
    <w:rsid w:val="003C5231"/>
    <w:rsid w:val="003C52A4"/>
    <w:rsid w:val="003C52EF"/>
    <w:rsid w:val="003C53D6"/>
    <w:rsid w:val="003C5CEC"/>
    <w:rsid w:val="003C5EFD"/>
    <w:rsid w:val="003C63E8"/>
    <w:rsid w:val="003C680F"/>
    <w:rsid w:val="003C717A"/>
    <w:rsid w:val="003C7F36"/>
    <w:rsid w:val="003D0538"/>
    <w:rsid w:val="003D081F"/>
    <w:rsid w:val="003D0F30"/>
    <w:rsid w:val="003D1558"/>
    <w:rsid w:val="003D19B9"/>
    <w:rsid w:val="003D1D6F"/>
    <w:rsid w:val="003D1EC7"/>
    <w:rsid w:val="003D20C0"/>
    <w:rsid w:val="003D222D"/>
    <w:rsid w:val="003D2689"/>
    <w:rsid w:val="003D2ACB"/>
    <w:rsid w:val="003D2D21"/>
    <w:rsid w:val="003D3182"/>
    <w:rsid w:val="003D34D1"/>
    <w:rsid w:val="003D34E5"/>
    <w:rsid w:val="003D3695"/>
    <w:rsid w:val="003D3BD2"/>
    <w:rsid w:val="003D3DA3"/>
    <w:rsid w:val="003D424B"/>
    <w:rsid w:val="003D457E"/>
    <w:rsid w:val="003D507F"/>
    <w:rsid w:val="003D5792"/>
    <w:rsid w:val="003D5836"/>
    <w:rsid w:val="003D5BF1"/>
    <w:rsid w:val="003D688F"/>
    <w:rsid w:val="003D7318"/>
    <w:rsid w:val="003D74EB"/>
    <w:rsid w:val="003D77E7"/>
    <w:rsid w:val="003D7D2F"/>
    <w:rsid w:val="003E038A"/>
    <w:rsid w:val="003E05CC"/>
    <w:rsid w:val="003E06D3"/>
    <w:rsid w:val="003E127B"/>
    <w:rsid w:val="003E13AD"/>
    <w:rsid w:val="003E17B0"/>
    <w:rsid w:val="003E1807"/>
    <w:rsid w:val="003E1F92"/>
    <w:rsid w:val="003E2090"/>
    <w:rsid w:val="003E2095"/>
    <w:rsid w:val="003E3A50"/>
    <w:rsid w:val="003E4873"/>
    <w:rsid w:val="003E4BAE"/>
    <w:rsid w:val="003E5575"/>
    <w:rsid w:val="003E55D4"/>
    <w:rsid w:val="003E57C3"/>
    <w:rsid w:val="003E587C"/>
    <w:rsid w:val="003E5E15"/>
    <w:rsid w:val="003E5E86"/>
    <w:rsid w:val="003E6246"/>
    <w:rsid w:val="003E6B74"/>
    <w:rsid w:val="003E6F8B"/>
    <w:rsid w:val="003E7029"/>
    <w:rsid w:val="003F0B8B"/>
    <w:rsid w:val="003F0C07"/>
    <w:rsid w:val="003F149B"/>
    <w:rsid w:val="003F1687"/>
    <w:rsid w:val="003F16D2"/>
    <w:rsid w:val="003F1BA0"/>
    <w:rsid w:val="003F2473"/>
    <w:rsid w:val="003F2C1C"/>
    <w:rsid w:val="003F2ECD"/>
    <w:rsid w:val="003F306D"/>
    <w:rsid w:val="003F3159"/>
    <w:rsid w:val="003F33BA"/>
    <w:rsid w:val="003F3994"/>
    <w:rsid w:val="003F3B04"/>
    <w:rsid w:val="003F4768"/>
    <w:rsid w:val="003F5854"/>
    <w:rsid w:val="003F6053"/>
    <w:rsid w:val="003F64A7"/>
    <w:rsid w:val="003F6CDF"/>
    <w:rsid w:val="003F7383"/>
    <w:rsid w:val="003F78AD"/>
    <w:rsid w:val="003F7A4B"/>
    <w:rsid w:val="003F7ABE"/>
    <w:rsid w:val="004005E7"/>
    <w:rsid w:val="004006F9"/>
    <w:rsid w:val="004009FB"/>
    <w:rsid w:val="00400CD5"/>
    <w:rsid w:val="004010A5"/>
    <w:rsid w:val="0040124C"/>
    <w:rsid w:val="00401614"/>
    <w:rsid w:val="00401C80"/>
    <w:rsid w:val="00401CF7"/>
    <w:rsid w:val="004021F4"/>
    <w:rsid w:val="00402F3D"/>
    <w:rsid w:val="00403676"/>
    <w:rsid w:val="00403FB3"/>
    <w:rsid w:val="00404181"/>
    <w:rsid w:val="00405355"/>
    <w:rsid w:val="0040586F"/>
    <w:rsid w:val="00405D23"/>
    <w:rsid w:val="004060FE"/>
    <w:rsid w:val="004063B3"/>
    <w:rsid w:val="0040648B"/>
    <w:rsid w:val="004066E2"/>
    <w:rsid w:val="00406A44"/>
    <w:rsid w:val="004070A3"/>
    <w:rsid w:val="00407A43"/>
    <w:rsid w:val="00407BB0"/>
    <w:rsid w:val="00407E6F"/>
    <w:rsid w:val="004100BA"/>
    <w:rsid w:val="0041029D"/>
    <w:rsid w:val="00410743"/>
    <w:rsid w:val="004107CE"/>
    <w:rsid w:val="00410D65"/>
    <w:rsid w:val="0041102E"/>
    <w:rsid w:val="004117DB"/>
    <w:rsid w:val="00411A6F"/>
    <w:rsid w:val="00411C10"/>
    <w:rsid w:val="00411E15"/>
    <w:rsid w:val="00413271"/>
    <w:rsid w:val="004132B4"/>
    <w:rsid w:val="0041330E"/>
    <w:rsid w:val="004134CB"/>
    <w:rsid w:val="00413DA2"/>
    <w:rsid w:val="00414046"/>
    <w:rsid w:val="00414533"/>
    <w:rsid w:val="00414546"/>
    <w:rsid w:val="0041469B"/>
    <w:rsid w:val="00414768"/>
    <w:rsid w:val="00414A5B"/>
    <w:rsid w:val="00414BDB"/>
    <w:rsid w:val="0041553B"/>
    <w:rsid w:val="0041598D"/>
    <w:rsid w:val="00415FD5"/>
    <w:rsid w:val="0041611D"/>
    <w:rsid w:val="00417303"/>
    <w:rsid w:val="004179A3"/>
    <w:rsid w:val="00417EB7"/>
    <w:rsid w:val="004203B2"/>
    <w:rsid w:val="00420E62"/>
    <w:rsid w:val="004213EA"/>
    <w:rsid w:val="004219A4"/>
    <w:rsid w:val="00421DAF"/>
    <w:rsid w:val="00421F04"/>
    <w:rsid w:val="004224B0"/>
    <w:rsid w:val="0042280A"/>
    <w:rsid w:val="00422C02"/>
    <w:rsid w:val="00422E59"/>
    <w:rsid w:val="0042338B"/>
    <w:rsid w:val="00423821"/>
    <w:rsid w:val="00423C58"/>
    <w:rsid w:val="00423DE8"/>
    <w:rsid w:val="0042408C"/>
    <w:rsid w:val="00424544"/>
    <w:rsid w:val="004245DB"/>
    <w:rsid w:val="004247B5"/>
    <w:rsid w:val="004252FB"/>
    <w:rsid w:val="004254BE"/>
    <w:rsid w:val="0042551C"/>
    <w:rsid w:val="004255EC"/>
    <w:rsid w:val="0042615C"/>
    <w:rsid w:val="0042654C"/>
    <w:rsid w:val="0042669B"/>
    <w:rsid w:val="00426A7A"/>
    <w:rsid w:val="00426C84"/>
    <w:rsid w:val="004273D8"/>
    <w:rsid w:val="00427558"/>
    <w:rsid w:val="004275DF"/>
    <w:rsid w:val="004277E7"/>
    <w:rsid w:val="00427DA8"/>
    <w:rsid w:val="00430507"/>
    <w:rsid w:val="00430C93"/>
    <w:rsid w:val="004315DB"/>
    <w:rsid w:val="00431C69"/>
    <w:rsid w:val="00431C78"/>
    <w:rsid w:val="004324C7"/>
    <w:rsid w:val="00432B28"/>
    <w:rsid w:val="00432BED"/>
    <w:rsid w:val="00432F5C"/>
    <w:rsid w:val="00433070"/>
    <w:rsid w:val="004333F8"/>
    <w:rsid w:val="0043361F"/>
    <w:rsid w:val="00433969"/>
    <w:rsid w:val="00433A2E"/>
    <w:rsid w:val="00433ADD"/>
    <w:rsid w:val="00434748"/>
    <w:rsid w:val="00434E26"/>
    <w:rsid w:val="00434E44"/>
    <w:rsid w:val="0043522A"/>
    <w:rsid w:val="004356E6"/>
    <w:rsid w:val="00435A06"/>
    <w:rsid w:val="004370EC"/>
    <w:rsid w:val="00437A61"/>
    <w:rsid w:val="00437C46"/>
    <w:rsid w:val="00437FF2"/>
    <w:rsid w:val="0044092A"/>
    <w:rsid w:val="00440943"/>
    <w:rsid w:val="004409D6"/>
    <w:rsid w:val="004413D2"/>
    <w:rsid w:val="004413E1"/>
    <w:rsid w:val="00441B18"/>
    <w:rsid w:val="00441FFB"/>
    <w:rsid w:val="00443128"/>
    <w:rsid w:val="00443873"/>
    <w:rsid w:val="00443A21"/>
    <w:rsid w:val="00443A82"/>
    <w:rsid w:val="00443B7F"/>
    <w:rsid w:val="00444609"/>
    <w:rsid w:val="00445541"/>
    <w:rsid w:val="004457DE"/>
    <w:rsid w:val="0044599B"/>
    <w:rsid w:val="00445A7D"/>
    <w:rsid w:val="00446446"/>
    <w:rsid w:val="00446BA9"/>
    <w:rsid w:val="00447161"/>
    <w:rsid w:val="004474F5"/>
    <w:rsid w:val="0044761C"/>
    <w:rsid w:val="00447AFE"/>
    <w:rsid w:val="00447B1F"/>
    <w:rsid w:val="00447CDF"/>
    <w:rsid w:val="004505A4"/>
    <w:rsid w:val="004507D8"/>
    <w:rsid w:val="00450E2F"/>
    <w:rsid w:val="004518AC"/>
    <w:rsid w:val="00452284"/>
    <w:rsid w:val="004527CC"/>
    <w:rsid w:val="0045297D"/>
    <w:rsid w:val="00452E39"/>
    <w:rsid w:val="00453347"/>
    <w:rsid w:val="004535C5"/>
    <w:rsid w:val="00453E93"/>
    <w:rsid w:val="00453F01"/>
    <w:rsid w:val="00454C05"/>
    <w:rsid w:val="00454D27"/>
    <w:rsid w:val="00454EBC"/>
    <w:rsid w:val="00455073"/>
    <w:rsid w:val="0045508B"/>
    <w:rsid w:val="00455319"/>
    <w:rsid w:val="00455D03"/>
    <w:rsid w:val="00455E11"/>
    <w:rsid w:val="00455ECE"/>
    <w:rsid w:val="00456101"/>
    <w:rsid w:val="004564B4"/>
    <w:rsid w:val="0045659C"/>
    <w:rsid w:val="004568D0"/>
    <w:rsid w:val="00456ABC"/>
    <w:rsid w:val="00456FD6"/>
    <w:rsid w:val="0045710E"/>
    <w:rsid w:val="0045772E"/>
    <w:rsid w:val="00457F7C"/>
    <w:rsid w:val="0046028A"/>
    <w:rsid w:val="004607DC"/>
    <w:rsid w:val="00460896"/>
    <w:rsid w:val="004608C8"/>
    <w:rsid w:val="00460B57"/>
    <w:rsid w:val="00460E50"/>
    <w:rsid w:val="0046106B"/>
    <w:rsid w:val="00461103"/>
    <w:rsid w:val="0046146B"/>
    <w:rsid w:val="004619DB"/>
    <w:rsid w:val="00461C64"/>
    <w:rsid w:val="00461D00"/>
    <w:rsid w:val="0046200A"/>
    <w:rsid w:val="0046201D"/>
    <w:rsid w:val="0046227F"/>
    <w:rsid w:val="0046281F"/>
    <w:rsid w:val="00463459"/>
    <w:rsid w:val="004637FA"/>
    <w:rsid w:val="00463B93"/>
    <w:rsid w:val="00465386"/>
    <w:rsid w:val="004653F4"/>
    <w:rsid w:val="00465426"/>
    <w:rsid w:val="00465AA4"/>
    <w:rsid w:val="00465E75"/>
    <w:rsid w:val="004666B2"/>
    <w:rsid w:val="004668AD"/>
    <w:rsid w:val="00467468"/>
    <w:rsid w:val="00467472"/>
    <w:rsid w:val="00467599"/>
    <w:rsid w:val="00470720"/>
    <w:rsid w:val="00470F0D"/>
    <w:rsid w:val="00470F38"/>
    <w:rsid w:val="00470F75"/>
    <w:rsid w:val="00471A8F"/>
    <w:rsid w:val="00471E0C"/>
    <w:rsid w:val="00471EAA"/>
    <w:rsid w:val="00472F17"/>
    <w:rsid w:val="00472F39"/>
    <w:rsid w:val="00473024"/>
    <w:rsid w:val="0047314D"/>
    <w:rsid w:val="0047385B"/>
    <w:rsid w:val="00473A95"/>
    <w:rsid w:val="00473BC5"/>
    <w:rsid w:val="00473E86"/>
    <w:rsid w:val="004741BD"/>
    <w:rsid w:val="004744B3"/>
    <w:rsid w:val="004746B7"/>
    <w:rsid w:val="00474840"/>
    <w:rsid w:val="004749E2"/>
    <w:rsid w:val="00475790"/>
    <w:rsid w:val="004758A0"/>
    <w:rsid w:val="00475E07"/>
    <w:rsid w:val="00475F65"/>
    <w:rsid w:val="00476D4B"/>
    <w:rsid w:val="0047705D"/>
    <w:rsid w:val="00477463"/>
    <w:rsid w:val="0047785A"/>
    <w:rsid w:val="00477883"/>
    <w:rsid w:val="00477FBC"/>
    <w:rsid w:val="004800D6"/>
    <w:rsid w:val="004802E6"/>
    <w:rsid w:val="004806E1"/>
    <w:rsid w:val="00480C98"/>
    <w:rsid w:val="00480EDE"/>
    <w:rsid w:val="00481129"/>
    <w:rsid w:val="004813A6"/>
    <w:rsid w:val="0048151F"/>
    <w:rsid w:val="00481D42"/>
    <w:rsid w:val="00482720"/>
    <w:rsid w:val="00482A23"/>
    <w:rsid w:val="00482B55"/>
    <w:rsid w:val="00482FA9"/>
    <w:rsid w:val="00483303"/>
    <w:rsid w:val="0048340C"/>
    <w:rsid w:val="0048353C"/>
    <w:rsid w:val="00483C8B"/>
    <w:rsid w:val="00483FC5"/>
    <w:rsid w:val="00484245"/>
    <w:rsid w:val="00484A7B"/>
    <w:rsid w:val="004858EB"/>
    <w:rsid w:val="00485953"/>
    <w:rsid w:val="00486501"/>
    <w:rsid w:val="00486794"/>
    <w:rsid w:val="00486926"/>
    <w:rsid w:val="00486CB1"/>
    <w:rsid w:val="00486D36"/>
    <w:rsid w:val="00486DFA"/>
    <w:rsid w:val="00486FC2"/>
    <w:rsid w:val="004872D1"/>
    <w:rsid w:val="004872D4"/>
    <w:rsid w:val="0048733B"/>
    <w:rsid w:val="00487888"/>
    <w:rsid w:val="00492198"/>
    <w:rsid w:val="004923DC"/>
    <w:rsid w:val="0049246C"/>
    <w:rsid w:val="0049266A"/>
    <w:rsid w:val="00492CB5"/>
    <w:rsid w:val="00492DBF"/>
    <w:rsid w:val="0049394A"/>
    <w:rsid w:val="00493A7F"/>
    <w:rsid w:val="00493E96"/>
    <w:rsid w:val="0049418C"/>
    <w:rsid w:val="00494216"/>
    <w:rsid w:val="004946C8"/>
    <w:rsid w:val="00494EE1"/>
    <w:rsid w:val="00495027"/>
    <w:rsid w:val="0049528B"/>
    <w:rsid w:val="00495A8E"/>
    <w:rsid w:val="004964B6"/>
    <w:rsid w:val="00496729"/>
    <w:rsid w:val="00496BC5"/>
    <w:rsid w:val="00496DA3"/>
    <w:rsid w:val="00497173"/>
    <w:rsid w:val="00497866"/>
    <w:rsid w:val="004A089E"/>
    <w:rsid w:val="004A0B5C"/>
    <w:rsid w:val="004A1B3A"/>
    <w:rsid w:val="004A1BA9"/>
    <w:rsid w:val="004A1E5E"/>
    <w:rsid w:val="004A22D7"/>
    <w:rsid w:val="004A2366"/>
    <w:rsid w:val="004A2586"/>
    <w:rsid w:val="004A2931"/>
    <w:rsid w:val="004A2ABD"/>
    <w:rsid w:val="004A309F"/>
    <w:rsid w:val="004A3D2C"/>
    <w:rsid w:val="004A3E3E"/>
    <w:rsid w:val="004A3F73"/>
    <w:rsid w:val="004A4251"/>
    <w:rsid w:val="004A4306"/>
    <w:rsid w:val="004A46A5"/>
    <w:rsid w:val="004A4BAD"/>
    <w:rsid w:val="004A4C64"/>
    <w:rsid w:val="004A4D07"/>
    <w:rsid w:val="004A52E4"/>
    <w:rsid w:val="004A541A"/>
    <w:rsid w:val="004A5559"/>
    <w:rsid w:val="004A564B"/>
    <w:rsid w:val="004A5989"/>
    <w:rsid w:val="004A5DEF"/>
    <w:rsid w:val="004A62D5"/>
    <w:rsid w:val="004A6683"/>
    <w:rsid w:val="004A6713"/>
    <w:rsid w:val="004A6789"/>
    <w:rsid w:val="004A6B4F"/>
    <w:rsid w:val="004A6D64"/>
    <w:rsid w:val="004A6E8E"/>
    <w:rsid w:val="004A6F35"/>
    <w:rsid w:val="004A7370"/>
    <w:rsid w:val="004A751E"/>
    <w:rsid w:val="004A7849"/>
    <w:rsid w:val="004A788C"/>
    <w:rsid w:val="004A7D44"/>
    <w:rsid w:val="004B017E"/>
    <w:rsid w:val="004B0DF0"/>
    <w:rsid w:val="004B0F63"/>
    <w:rsid w:val="004B1A66"/>
    <w:rsid w:val="004B1E85"/>
    <w:rsid w:val="004B25F5"/>
    <w:rsid w:val="004B3298"/>
    <w:rsid w:val="004B3665"/>
    <w:rsid w:val="004B3AA8"/>
    <w:rsid w:val="004B3C81"/>
    <w:rsid w:val="004B3EEE"/>
    <w:rsid w:val="004B3FC6"/>
    <w:rsid w:val="004B4244"/>
    <w:rsid w:val="004B5260"/>
    <w:rsid w:val="004B5C4C"/>
    <w:rsid w:val="004B5C87"/>
    <w:rsid w:val="004B5FD9"/>
    <w:rsid w:val="004B60CB"/>
    <w:rsid w:val="004B626E"/>
    <w:rsid w:val="004B6292"/>
    <w:rsid w:val="004B6E1D"/>
    <w:rsid w:val="004B6E67"/>
    <w:rsid w:val="004B7529"/>
    <w:rsid w:val="004B75CE"/>
    <w:rsid w:val="004B7864"/>
    <w:rsid w:val="004B798D"/>
    <w:rsid w:val="004C0034"/>
    <w:rsid w:val="004C044F"/>
    <w:rsid w:val="004C0F4F"/>
    <w:rsid w:val="004C1683"/>
    <w:rsid w:val="004C19AA"/>
    <w:rsid w:val="004C2BE9"/>
    <w:rsid w:val="004C2C9B"/>
    <w:rsid w:val="004C2F5E"/>
    <w:rsid w:val="004C30CE"/>
    <w:rsid w:val="004C325E"/>
    <w:rsid w:val="004C3B08"/>
    <w:rsid w:val="004C3EEC"/>
    <w:rsid w:val="004C4369"/>
    <w:rsid w:val="004C4AB9"/>
    <w:rsid w:val="004C4B5B"/>
    <w:rsid w:val="004C4BC6"/>
    <w:rsid w:val="004C4CC7"/>
    <w:rsid w:val="004C4D51"/>
    <w:rsid w:val="004C4F34"/>
    <w:rsid w:val="004C51AA"/>
    <w:rsid w:val="004C521D"/>
    <w:rsid w:val="004C5300"/>
    <w:rsid w:val="004C5876"/>
    <w:rsid w:val="004C5E02"/>
    <w:rsid w:val="004C5FB7"/>
    <w:rsid w:val="004C603F"/>
    <w:rsid w:val="004C62A3"/>
    <w:rsid w:val="004C63DB"/>
    <w:rsid w:val="004C6D2A"/>
    <w:rsid w:val="004C7046"/>
    <w:rsid w:val="004C7363"/>
    <w:rsid w:val="004C7406"/>
    <w:rsid w:val="004C752F"/>
    <w:rsid w:val="004C7D13"/>
    <w:rsid w:val="004D017B"/>
    <w:rsid w:val="004D03E5"/>
    <w:rsid w:val="004D04F8"/>
    <w:rsid w:val="004D0553"/>
    <w:rsid w:val="004D05BD"/>
    <w:rsid w:val="004D0726"/>
    <w:rsid w:val="004D0F4B"/>
    <w:rsid w:val="004D106E"/>
    <w:rsid w:val="004D1C86"/>
    <w:rsid w:val="004D1DD6"/>
    <w:rsid w:val="004D2042"/>
    <w:rsid w:val="004D257D"/>
    <w:rsid w:val="004D283C"/>
    <w:rsid w:val="004D2914"/>
    <w:rsid w:val="004D2C57"/>
    <w:rsid w:val="004D2E28"/>
    <w:rsid w:val="004D3397"/>
    <w:rsid w:val="004D34E9"/>
    <w:rsid w:val="004D3921"/>
    <w:rsid w:val="004D3BFE"/>
    <w:rsid w:val="004D3EFC"/>
    <w:rsid w:val="004D3F9A"/>
    <w:rsid w:val="004D42E1"/>
    <w:rsid w:val="004D44A5"/>
    <w:rsid w:val="004D45B0"/>
    <w:rsid w:val="004D5A20"/>
    <w:rsid w:val="004D5B91"/>
    <w:rsid w:val="004D5D98"/>
    <w:rsid w:val="004D5DAF"/>
    <w:rsid w:val="004D6187"/>
    <w:rsid w:val="004D65E9"/>
    <w:rsid w:val="004D687A"/>
    <w:rsid w:val="004D6A28"/>
    <w:rsid w:val="004D6D08"/>
    <w:rsid w:val="004D704F"/>
    <w:rsid w:val="004D72C2"/>
    <w:rsid w:val="004D73A1"/>
    <w:rsid w:val="004D7AC0"/>
    <w:rsid w:val="004E053E"/>
    <w:rsid w:val="004E0E14"/>
    <w:rsid w:val="004E0FA1"/>
    <w:rsid w:val="004E2050"/>
    <w:rsid w:val="004E224D"/>
    <w:rsid w:val="004E23ED"/>
    <w:rsid w:val="004E2739"/>
    <w:rsid w:val="004E27E4"/>
    <w:rsid w:val="004E2B56"/>
    <w:rsid w:val="004E33B2"/>
    <w:rsid w:val="004E3ADF"/>
    <w:rsid w:val="004E3B23"/>
    <w:rsid w:val="004E4B83"/>
    <w:rsid w:val="004E5355"/>
    <w:rsid w:val="004E5A53"/>
    <w:rsid w:val="004E5C35"/>
    <w:rsid w:val="004E5EB2"/>
    <w:rsid w:val="004E6658"/>
    <w:rsid w:val="004E66D9"/>
    <w:rsid w:val="004E6A89"/>
    <w:rsid w:val="004E6FCE"/>
    <w:rsid w:val="004E7545"/>
    <w:rsid w:val="004E77CC"/>
    <w:rsid w:val="004E7E4E"/>
    <w:rsid w:val="004E7E5F"/>
    <w:rsid w:val="004E7EF5"/>
    <w:rsid w:val="004F0048"/>
    <w:rsid w:val="004F030D"/>
    <w:rsid w:val="004F0408"/>
    <w:rsid w:val="004F04C4"/>
    <w:rsid w:val="004F0A86"/>
    <w:rsid w:val="004F0ABB"/>
    <w:rsid w:val="004F0D07"/>
    <w:rsid w:val="004F1B73"/>
    <w:rsid w:val="004F1EB6"/>
    <w:rsid w:val="004F24C6"/>
    <w:rsid w:val="004F2A9F"/>
    <w:rsid w:val="004F30DF"/>
    <w:rsid w:val="004F315A"/>
    <w:rsid w:val="004F324B"/>
    <w:rsid w:val="004F3301"/>
    <w:rsid w:val="004F34E4"/>
    <w:rsid w:val="004F3B18"/>
    <w:rsid w:val="004F3F3B"/>
    <w:rsid w:val="004F4370"/>
    <w:rsid w:val="004F443F"/>
    <w:rsid w:val="004F4611"/>
    <w:rsid w:val="004F466D"/>
    <w:rsid w:val="004F47F0"/>
    <w:rsid w:val="004F5440"/>
    <w:rsid w:val="004F62DE"/>
    <w:rsid w:val="004F64EE"/>
    <w:rsid w:val="004F677C"/>
    <w:rsid w:val="004F6CA8"/>
    <w:rsid w:val="004F6E15"/>
    <w:rsid w:val="004F6EAA"/>
    <w:rsid w:val="004F77A4"/>
    <w:rsid w:val="004F7FEB"/>
    <w:rsid w:val="00500151"/>
    <w:rsid w:val="005004AA"/>
    <w:rsid w:val="00500501"/>
    <w:rsid w:val="00500695"/>
    <w:rsid w:val="00500850"/>
    <w:rsid w:val="00500A6F"/>
    <w:rsid w:val="00500DF9"/>
    <w:rsid w:val="00500FE7"/>
    <w:rsid w:val="005018A8"/>
    <w:rsid w:val="00501A02"/>
    <w:rsid w:val="00501A41"/>
    <w:rsid w:val="00501EA3"/>
    <w:rsid w:val="00501EB4"/>
    <w:rsid w:val="00502018"/>
    <w:rsid w:val="00502187"/>
    <w:rsid w:val="00502302"/>
    <w:rsid w:val="005034C3"/>
    <w:rsid w:val="00503529"/>
    <w:rsid w:val="00503F95"/>
    <w:rsid w:val="005044B4"/>
    <w:rsid w:val="0050460D"/>
    <w:rsid w:val="00504B8A"/>
    <w:rsid w:val="00504E87"/>
    <w:rsid w:val="00505215"/>
    <w:rsid w:val="00505AF4"/>
    <w:rsid w:val="00505BAB"/>
    <w:rsid w:val="00506847"/>
    <w:rsid w:val="005070DF"/>
    <w:rsid w:val="00507F77"/>
    <w:rsid w:val="005107A6"/>
    <w:rsid w:val="005108A2"/>
    <w:rsid w:val="005109DD"/>
    <w:rsid w:val="00510AB3"/>
    <w:rsid w:val="00510C98"/>
    <w:rsid w:val="00510E89"/>
    <w:rsid w:val="0051112C"/>
    <w:rsid w:val="005116E4"/>
    <w:rsid w:val="005119D2"/>
    <w:rsid w:val="00511DFC"/>
    <w:rsid w:val="00511E0E"/>
    <w:rsid w:val="00512011"/>
    <w:rsid w:val="0051223A"/>
    <w:rsid w:val="00512523"/>
    <w:rsid w:val="005126E2"/>
    <w:rsid w:val="0051279D"/>
    <w:rsid w:val="005127E2"/>
    <w:rsid w:val="0051369C"/>
    <w:rsid w:val="00513A1B"/>
    <w:rsid w:val="00513A8C"/>
    <w:rsid w:val="00513A99"/>
    <w:rsid w:val="00513C4A"/>
    <w:rsid w:val="00513DC7"/>
    <w:rsid w:val="00513DF8"/>
    <w:rsid w:val="0051438F"/>
    <w:rsid w:val="00514BA6"/>
    <w:rsid w:val="00515099"/>
    <w:rsid w:val="00515215"/>
    <w:rsid w:val="00515483"/>
    <w:rsid w:val="00515821"/>
    <w:rsid w:val="0051614E"/>
    <w:rsid w:val="0051671C"/>
    <w:rsid w:val="00516728"/>
    <w:rsid w:val="0051688F"/>
    <w:rsid w:val="005169A3"/>
    <w:rsid w:val="00516AE1"/>
    <w:rsid w:val="00516B39"/>
    <w:rsid w:val="00517666"/>
    <w:rsid w:val="005178AB"/>
    <w:rsid w:val="00517B59"/>
    <w:rsid w:val="00517FCE"/>
    <w:rsid w:val="00520370"/>
    <w:rsid w:val="0052082A"/>
    <w:rsid w:val="005209DD"/>
    <w:rsid w:val="00521645"/>
    <w:rsid w:val="005216C8"/>
    <w:rsid w:val="00521CEE"/>
    <w:rsid w:val="00521F09"/>
    <w:rsid w:val="00522070"/>
    <w:rsid w:val="005220C2"/>
    <w:rsid w:val="005224FC"/>
    <w:rsid w:val="00522A24"/>
    <w:rsid w:val="00523C08"/>
    <w:rsid w:val="00523FB6"/>
    <w:rsid w:val="005243B0"/>
    <w:rsid w:val="00524813"/>
    <w:rsid w:val="005248B6"/>
    <w:rsid w:val="005249BC"/>
    <w:rsid w:val="00524FFA"/>
    <w:rsid w:val="005255E0"/>
    <w:rsid w:val="005256B6"/>
    <w:rsid w:val="0052583F"/>
    <w:rsid w:val="00525CAA"/>
    <w:rsid w:val="00525DB3"/>
    <w:rsid w:val="00526082"/>
    <w:rsid w:val="00526B9B"/>
    <w:rsid w:val="00526C8E"/>
    <w:rsid w:val="0052757C"/>
    <w:rsid w:val="00527747"/>
    <w:rsid w:val="00527BDF"/>
    <w:rsid w:val="0053013A"/>
    <w:rsid w:val="005306E5"/>
    <w:rsid w:val="00530E96"/>
    <w:rsid w:val="00531A0F"/>
    <w:rsid w:val="005327EB"/>
    <w:rsid w:val="00532B92"/>
    <w:rsid w:val="00533EE2"/>
    <w:rsid w:val="00533FE0"/>
    <w:rsid w:val="005340E9"/>
    <w:rsid w:val="005347DA"/>
    <w:rsid w:val="0053491D"/>
    <w:rsid w:val="00534DC2"/>
    <w:rsid w:val="00534DD8"/>
    <w:rsid w:val="00534FBA"/>
    <w:rsid w:val="0053526B"/>
    <w:rsid w:val="005353E6"/>
    <w:rsid w:val="0053542B"/>
    <w:rsid w:val="00535883"/>
    <w:rsid w:val="00535B6F"/>
    <w:rsid w:val="005361F0"/>
    <w:rsid w:val="005361FE"/>
    <w:rsid w:val="00536365"/>
    <w:rsid w:val="00536FB2"/>
    <w:rsid w:val="00536FDB"/>
    <w:rsid w:val="005375F1"/>
    <w:rsid w:val="005378D9"/>
    <w:rsid w:val="00537B67"/>
    <w:rsid w:val="00537C81"/>
    <w:rsid w:val="00541BDE"/>
    <w:rsid w:val="00541E25"/>
    <w:rsid w:val="005424BD"/>
    <w:rsid w:val="00542830"/>
    <w:rsid w:val="00542914"/>
    <w:rsid w:val="00542C7F"/>
    <w:rsid w:val="00542D37"/>
    <w:rsid w:val="00542EE5"/>
    <w:rsid w:val="00542F8C"/>
    <w:rsid w:val="005435C1"/>
    <w:rsid w:val="0054389D"/>
    <w:rsid w:val="00543BAB"/>
    <w:rsid w:val="00543C8F"/>
    <w:rsid w:val="00544254"/>
    <w:rsid w:val="00544536"/>
    <w:rsid w:val="005447BE"/>
    <w:rsid w:val="00544BAE"/>
    <w:rsid w:val="005452AE"/>
    <w:rsid w:val="00545C38"/>
    <w:rsid w:val="0054621D"/>
    <w:rsid w:val="00546E54"/>
    <w:rsid w:val="005470E8"/>
    <w:rsid w:val="00547202"/>
    <w:rsid w:val="00550288"/>
    <w:rsid w:val="005506FB"/>
    <w:rsid w:val="005508C0"/>
    <w:rsid w:val="00550981"/>
    <w:rsid w:val="005515F5"/>
    <w:rsid w:val="00551FF1"/>
    <w:rsid w:val="005524DD"/>
    <w:rsid w:val="005525AE"/>
    <w:rsid w:val="00552B67"/>
    <w:rsid w:val="00553400"/>
    <w:rsid w:val="00553430"/>
    <w:rsid w:val="00553506"/>
    <w:rsid w:val="005535D9"/>
    <w:rsid w:val="005537D0"/>
    <w:rsid w:val="0055398C"/>
    <w:rsid w:val="00554520"/>
    <w:rsid w:val="0055474B"/>
    <w:rsid w:val="005547D7"/>
    <w:rsid w:val="00554B3A"/>
    <w:rsid w:val="00554C23"/>
    <w:rsid w:val="00554D7B"/>
    <w:rsid w:val="0055561F"/>
    <w:rsid w:val="00555BBD"/>
    <w:rsid w:val="00555FBA"/>
    <w:rsid w:val="00556086"/>
    <w:rsid w:val="00556903"/>
    <w:rsid w:val="00556B28"/>
    <w:rsid w:val="00556EA5"/>
    <w:rsid w:val="005570B0"/>
    <w:rsid w:val="005573D3"/>
    <w:rsid w:val="005574A4"/>
    <w:rsid w:val="00557597"/>
    <w:rsid w:val="0055764B"/>
    <w:rsid w:val="00557CFE"/>
    <w:rsid w:val="005602C2"/>
    <w:rsid w:val="005602ED"/>
    <w:rsid w:val="005603CF"/>
    <w:rsid w:val="00560614"/>
    <w:rsid w:val="00560A91"/>
    <w:rsid w:val="00560B32"/>
    <w:rsid w:val="005610C0"/>
    <w:rsid w:val="005618AD"/>
    <w:rsid w:val="0056197A"/>
    <w:rsid w:val="00561F35"/>
    <w:rsid w:val="00562390"/>
    <w:rsid w:val="005623A1"/>
    <w:rsid w:val="00562715"/>
    <w:rsid w:val="00562F90"/>
    <w:rsid w:val="00562FA5"/>
    <w:rsid w:val="00563090"/>
    <w:rsid w:val="00563258"/>
    <w:rsid w:val="005633A4"/>
    <w:rsid w:val="00563833"/>
    <w:rsid w:val="005638D1"/>
    <w:rsid w:val="00563C67"/>
    <w:rsid w:val="0056407E"/>
    <w:rsid w:val="0056416C"/>
    <w:rsid w:val="005646C2"/>
    <w:rsid w:val="00564CDB"/>
    <w:rsid w:val="00564FFA"/>
    <w:rsid w:val="0056552B"/>
    <w:rsid w:val="00565B9A"/>
    <w:rsid w:val="00565E60"/>
    <w:rsid w:val="00566548"/>
    <w:rsid w:val="0056746E"/>
    <w:rsid w:val="00567E91"/>
    <w:rsid w:val="00567F16"/>
    <w:rsid w:val="005707C8"/>
    <w:rsid w:val="00571018"/>
    <w:rsid w:val="005710E7"/>
    <w:rsid w:val="005711A9"/>
    <w:rsid w:val="0057124C"/>
    <w:rsid w:val="0057158C"/>
    <w:rsid w:val="00571A56"/>
    <w:rsid w:val="00571FFE"/>
    <w:rsid w:val="005727C7"/>
    <w:rsid w:val="00572D50"/>
    <w:rsid w:val="00572E44"/>
    <w:rsid w:val="005735A0"/>
    <w:rsid w:val="00573703"/>
    <w:rsid w:val="00573968"/>
    <w:rsid w:val="00573A1A"/>
    <w:rsid w:val="00573B1E"/>
    <w:rsid w:val="00573F31"/>
    <w:rsid w:val="005747E2"/>
    <w:rsid w:val="00575765"/>
    <w:rsid w:val="0057595A"/>
    <w:rsid w:val="00575B42"/>
    <w:rsid w:val="00575C7E"/>
    <w:rsid w:val="00575FFF"/>
    <w:rsid w:val="0057689F"/>
    <w:rsid w:val="00576FAE"/>
    <w:rsid w:val="00577253"/>
    <w:rsid w:val="005776D3"/>
    <w:rsid w:val="0057798C"/>
    <w:rsid w:val="00577C3E"/>
    <w:rsid w:val="00577DE1"/>
    <w:rsid w:val="005802CB"/>
    <w:rsid w:val="00580497"/>
    <w:rsid w:val="005809FE"/>
    <w:rsid w:val="00580E9D"/>
    <w:rsid w:val="005810C7"/>
    <w:rsid w:val="00581516"/>
    <w:rsid w:val="0058156E"/>
    <w:rsid w:val="005816CA"/>
    <w:rsid w:val="00581A92"/>
    <w:rsid w:val="00581C64"/>
    <w:rsid w:val="00581EE3"/>
    <w:rsid w:val="005821F7"/>
    <w:rsid w:val="0058236F"/>
    <w:rsid w:val="00582515"/>
    <w:rsid w:val="00582ECD"/>
    <w:rsid w:val="00583809"/>
    <w:rsid w:val="00583817"/>
    <w:rsid w:val="005839E6"/>
    <w:rsid w:val="00583E88"/>
    <w:rsid w:val="0058416F"/>
    <w:rsid w:val="005842FA"/>
    <w:rsid w:val="00584749"/>
    <w:rsid w:val="0058479F"/>
    <w:rsid w:val="0058482F"/>
    <w:rsid w:val="00585746"/>
    <w:rsid w:val="00585AC0"/>
    <w:rsid w:val="00585C11"/>
    <w:rsid w:val="00586565"/>
    <w:rsid w:val="00586F62"/>
    <w:rsid w:val="00586F6F"/>
    <w:rsid w:val="0058722D"/>
    <w:rsid w:val="0058734A"/>
    <w:rsid w:val="00587F3D"/>
    <w:rsid w:val="0059024A"/>
    <w:rsid w:val="0059031B"/>
    <w:rsid w:val="00590426"/>
    <w:rsid w:val="00590A07"/>
    <w:rsid w:val="00590F49"/>
    <w:rsid w:val="00590FD7"/>
    <w:rsid w:val="00592234"/>
    <w:rsid w:val="005923F1"/>
    <w:rsid w:val="00592D5D"/>
    <w:rsid w:val="005931FB"/>
    <w:rsid w:val="005939C5"/>
    <w:rsid w:val="00594081"/>
    <w:rsid w:val="00594E69"/>
    <w:rsid w:val="00594EDD"/>
    <w:rsid w:val="005955D7"/>
    <w:rsid w:val="005958A8"/>
    <w:rsid w:val="0059641B"/>
    <w:rsid w:val="0059666C"/>
    <w:rsid w:val="005969AE"/>
    <w:rsid w:val="00596B0C"/>
    <w:rsid w:val="00597493"/>
    <w:rsid w:val="005974AB"/>
    <w:rsid w:val="005974F7"/>
    <w:rsid w:val="0059797A"/>
    <w:rsid w:val="00597D86"/>
    <w:rsid w:val="005A02F9"/>
    <w:rsid w:val="005A0EFA"/>
    <w:rsid w:val="005A11CE"/>
    <w:rsid w:val="005A12DB"/>
    <w:rsid w:val="005A1312"/>
    <w:rsid w:val="005A182A"/>
    <w:rsid w:val="005A1C11"/>
    <w:rsid w:val="005A1EA6"/>
    <w:rsid w:val="005A1EDE"/>
    <w:rsid w:val="005A203B"/>
    <w:rsid w:val="005A269B"/>
    <w:rsid w:val="005A2B6C"/>
    <w:rsid w:val="005A3D6D"/>
    <w:rsid w:val="005A3EFC"/>
    <w:rsid w:val="005A3F2D"/>
    <w:rsid w:val="005A41B6"/>
    <w:rsid w:val="005A424E"/>
    <w:rsid w:val="005A430B"/>
    <w:rsid w:val="005A4550"/>
    <w:rsid w:val="005A45FE"/>
    <w:rsid w:val="005A4738"/>
    <w:rsid w:val="005A4967"/>
    <w:rsid w:val="005A55BF"/>
    <w:rsid w:val="005A5736"/>
    <w:rsid w:val="005A628D"/>
    <w:rsid w:val="005A64F1"/>
    <w:rsid w:val="005A6D44"/>
    <w:rsid w:val="005A6D58"/>
    <w:rsid w:val="005A73C9"/>
    <w:rsid w:val="005A7803"/>
    <w:rsid w:val="005A7B5A"/>
    <w:rsid w:val="005B06CB"/>
    <w:rsid w:val="005B17E4"/>
    <w:rsid w:val="005B18B8"/>
    <w:rsid w:val="005B21DE"/>
    <w:rsid w:val="005B2207"/>
    <w:rsid w:val="005B2516"/>
    <w:rsid w:val="005B25FE"/>
    <w:rsid w:val="005B2674"/>
    <w:rsid w:val="005B2815"/>
    <w:rsid w:val="005B3337"/>
    <w:rsid w:val="005B3553"/>
    <w:rsid w:val="005B36AB"/>
    <w:rsid w:val="005B3904"/>
    <w:rsid w:val="005B42DA"/>
    <w:rsid w:val="005B4C6D"/>
    <w:rsid w:val="005B54FD"/>
    <w:rsid w:val="005B5725"/>
    <w:rsid w:val="005B577A"/>
    <w:rsid w:val="005B5DA4"/>
    <w:rsid w:val="005B5E23"/>
    <w:rsid w:val="005B5E7C"/>
    <w:rsid w:val="005B694F"/>
    <w:rsid w:val="005B7029"/>
    <w:rsid w:val="005B7073"/>
    <w:rsid w:val="005B728B"/>
    <w:rsid w:val="005B7FB1"/>
    <w:rsid w:val="005C06CD"/>
    <w:rsid w:val="005C0E8E"/>
    <w:rsid w:val="005C101B"/>
    <w:rsid w:val="005C11E3"/>
    <w:rsid w:val="005C1DE3"/>
    <w:rsid w:val="005C204B"/>
    <w:rsid w:val="005C206C"/>
    <w:rsid w:val="005C21CA"/>
    <w:rsid w:val="005C23F7"/>
    <w:rsid w:val="005C258C"/>
    <w:rsid w:val="005C273C"/>
    <w:rsid w:val="005C2903"/>
    <w:rsid w:val="005C2B7A"/>
    <w:rsid w:val="005C345D"/>
    <w:rsid w:val="005C37D1"/>
    <w:rsid w:val="005C5726"/>
    <w:rsid w:val="005C5CB9"/>
    <w:rsid w:val="005C5E0A"/>
    <w:rsid w:val="005C5F24"/>
    <w:rsid w:val="005C6D1C"/>
    <w:rsid w:val="005C6D9A"/>
    <w:rsid w:val="005C6FD4"/>
    <w:rsid w:val="005C7E85"/>
    <w:rsid w:val="005D118F"/>
    <w:rsid w:val="005D1772"/>
    <w:rsid w:val="005D186B"/>
    <w:rsid w:val="005D1929"/>
    <w:rsid w:val="005D1CEF"/>
    <w:rsid w:val="005D2B55"/>
    <w:rsid w:val="005D2E5A"/>
    <w:rsid w:val="005D300D"/>
    <w:rsid w:val="005D31D6"/>
    <w:rsid w:val="005D4284"/>
    <w:rsid w:val="005D457E"/>
    <w:rsid w:val="005D4669"/>
    <w:rsid w:val="005D473B"/>
    <w:rsid w:val="005D4864"/>
    <w:rsid w:val="005D4C6B"/>
    <w:rsid w:val="005D4CC5"/>
    <w:rsid w:val="005D4D4A"/>
    <w:rsid w:val="005D53E3"/>
    <w:rsid w:val="005D588A"/>
    <w:rsid w:val="005D592E"/>
    <w:rsid w:val="005D5ED1"/>
    <w:rsid w:val="005D6918"/>
    <w:rsid w:val="005D6DD5"/>
    <w:rsid w:val="005D7638"/>
    <w:rsid w:val="005D78AD"/>
    <w:rsid w:val="005D7A1A"/>
    <w:rsid w:val="005E03DE"/>
    <w:rsid w:val="005E0CDC"/>
    <w:rsid w:val="005E0D74"/>
    <w:rsid w:val="005E172B"/>
    <w:rsid w:val="005E2246"/>
    <w:rsid w:val="005E2580"/>
    <w:rsid w:val="005E2654"/>
    <w:rsid w:val="005E28B2"/>
    <w:rsid w:val="005E2994"/>
    <w:rsid w:val="005E2D4B"/>
    <w:rsid w:val="005E2F89"/>
    <w:rsid w:val="005E30C9"/>
    <w:rsid w:val="005E3401"/>
    <w:rsid w:val="005E342C"/>
    <w:rsid w:val="005E34B2"/>
    <w:rsid w:val="005E40AF"/>
    <w:rsid w:val="005E4C94"/>
    <w:rsid w:val="005E5206"/>
    <w:rsid w:val="005E583C"/>
    <w:rsid w:val="005E58DA"/>
    <w:rsid w:val="005E5AB7"/>
    <w:rsid w:val="005E5E70"/>
    <w:rsid w:val="005E60E9"/>
    <w:rsid w:val="005E7362"/>
    <w:rsid w:val="005E74CA"/>
    <w:rsid w:val="005E7FE5"/>
    <w:rsid w:val="005F0777"/>
    <w:rsid w:val="005F0B41"/>
    <w:rsid w:val="005F0F53"/>
    <w:rsid w:val="005F0F6A"/>
    <w:rsid w:val="005F0FC9"/>
    <w:rsid w:val="005F16BD"/>
    <w:rsid w:val="005F1984"/>
    <w:rsid w:val="005F23B7"/>
    <w:rsid w:val="005F2B66"/>
    <w:rsid w:val="005F3565"/>
    <w:rsid w:val="005F356E"/>
    <w:rsid w:val="005F3B0B"/>
    <w:rsid w:val="005F428D"/>
    <w:rsid w:val="005F46D6"/>
    <w:rsid w:val="005F49B1"/>
    <w:rsid w:val="005F4E3A"/>
    <w:rsid w:val="005F5077"/>
    <w:rsid w:val="005F5C66"/>
    <w:rsid w:val="005F5EE4"/>
    <w:rsid w:val="005F65A3"/>
    <w:rsid w:val="005F69CB"/>
    <w:rsid w:val="005F69D3"/>
    <w:rsid w:val="005F6B17"/>
    <w:rsid w:val="005F6BA9"/>
    <w:rsid w:val="005F6DBE"/>
    <w:rsid w:val="005F708A"/>
    <w:rsid w:val="005F70CC"/>
    <w:rsid w:val="005F7858"/>
    <w:rsid w:val="005F7A0B"/>
    <w:rsid w:val="005F7E43"/>
    <w:rsid w:val="005F7E60"/>
    <w:rsid w:val="005F7FF5"/>
    <w:rsid w:val="0060008E"/>
    <w:rsid w:val="006001A5"/>
    <w:rsid w:val="00600687"/>
    <w:rsid w:val="006007CC"/>
    <w:rsid w:val="00600B3B"/>
    <w:rsid w:val="00600BB1"/>
    <w:rsid w:val="00600D21"/>
    <w:rsid w:val="00600FF2"/>
    <w:rsid w:val="0060100C"/>
    <w:rsid w:val="00601A83"/>
    <w:rsid w:val="006027F0"/>
    <w:rsid w:val="006027FD"/>
    <w:rsid w:val="006029A1"/>
    <w:rsid w:val="00602D19"/>
    <w:rsid w:val="00603C61"/>
    <w:rsid w:val="00604111"/>
    <w:rsid w:val="00604636"/>
    <w:rsid w:val="00604A64"/>
    <w:rsid w:val="00604D5A"/>
    <w:rsid w:val="00604E34"/>
    <w:rsid w:val="006050F0"/>
    <w:rsid w:val="0060551B"/>
    <w:rsid w:val="00606009"/>
    <w:rsid w:val="0060692B"/>
    <w:rsid w:val="00606B00"/>
    <w:rsid w:val="00606E7F"/>
    <w:rsid w:val="00606ED5"/>
    <w:rsid w:val="006070A1"/>
    <w:rsid w:val="0060712C"/>
    <w:rsid w:val="006106FA"/>
    <w:rsid w:val="00611138"/>
    <w:rsid w:val="00611A1D"/>
    <w:rsid w:val="00612025"/>
    <w:rsid w:val="0061228C"/>
    <w:rsid w:val="00612434"/>
    <w:rsid w:val="00612F5A"/>
    <w:rsid w:val="00613423"/>
    <w:rsid w:val="006135DA"/>
    <w:rsid w:val="006136B5"/>
    <w:rsid w:val="0061395E"/>
    <w:rsid w:val="00613C76"/>
    <w:rsid w:val="0061480D"/>
    <w:rsid w:val="00614EA1"/>
    <w:rsid w:val="0061539F"/>
    <w:rsid w:val="006153D6"/>
    <w:rsid w:val="006154D7"/>
    <w:rsid w:val="00615641"/>
    <w:rsid w:val="00615813"/>
    <w:rsid w:val="00616434"/>
    <w:rsid w:val="00616588"/>
    <w:rsid w:val="006165B4"/>
    <w:rsid w:val="00616C64"/>
    <w:rsid w:val="00617D51"/>
    <w:rsid w:val="00617ED2"/>
    <w:rsid w:val="00617F40"/>
    <w:rsid w:val="0062046C"/>
    <w:rsid w:val="00620909"/>
    <w:rsid w:val="00620C8A"/>
    <w:rsid w:val="006215EA"/>
    <w:rsid w:val="006219EB"/>
    <w:rsid w:val="00621DC3"/>
    <w:rsid w:val="00622985"/>
    <w:rsid w:val="00622BBB"/>
    <w:rsid w:val="00622C43"/>
    <w:rsid w:val="00623463"/>
    <w:rsid w:val="00623E17"/>
    <w:rsid w:val="00623ECF"/>
    <w:rsid w:val="00623F34"/>
    <w:rsid w:val="0062435D"/>
    <w:rsid w:val="0062466E"/>
    <w:rsid w:val="00624BE4"/>
    <w:rsid w:val="00625BFE"/>
    <w:rsid w:val="00626041"/>
    <w:rsid w:val="0062672A"/>
    <w:rsid w:val="00626CFD"/>
    <w:rsid w:val="00626DCB"/>
    <w:rsid w:val="00626F1E"/>
    <w:rsid w:val="00627001"/>
    <w:rsid w:val="006310BE"/>
    <w:rsid w:val="006319D6"/>
    <w:rsid w:val="00632B9B"/>
    <w:rsid w:val="00632C05"/>
    <w:rsid w:val="006330DE"/>
    <w:rsid w:val="006337FC"/>
    <w:rsid w:val="00634670"/>
    <w:rsid w:val="00634CAD"/>
    <w:rsid w:val="00634FAC"/>
    <w:rsid w:val="00635064"/>
    <w:rsid w:val="0063568A"/>
    <w:rsid w:val="006357EC"/>
    <w:rsid w:val="006358F5"/>
    <w:rsid w:val="00635FB7"/>
    <w:rsid w:val="00635FB9"/>
    <w:rsid w:val="00636122"/>
    <w:rsid w:val="00636259"/>
    <w:rsid w:val="00636571"/>
    <w:rsid w:val="006366F4"/>
    <w:rsid w:val="00636C8E"/>
    <w:rsid w:val="00637345"/>
    <w:rsid w:val="00637905"/>
    <w:rsid w:val="00637D11"/>
    <w:rsid w:val="00637DF0"/>
    <w:rsid w:val="00637F46"/>
    <w:rsid w:val="00637F6D"/>
    <w:rsid w:val="00637F86"/>
    <w:rsid w:val="00640B26"/>
    <w:rsid w:val="00640D2D"/>
    <w:rsid w:val="00640D50"/>
    <w:rsid w:val="00640DE3"/>
    <w:rsid w:val="0064106D"/>
    <w:rsid w:val="00641C1F"/>
    <w:rsid w:val="00641C51"/>
    <w:rsid w:val="006422B3"/>
    <w:rsid w:val="00643777"/>
    <w:rsid w:val="006438C6"/>
    <w:rsid w:val="00643C0C"/>
    <w:rsid w:val="00643D2A"/>
    <w:rsid w:val="006441BA"/>
    <w:rsid w:val="006441C5"/>
    <w:rsid w:val="00644782"/>
    <w:rsid w:val="0064478F"/>
    <w:rsid w:val="00644881"/>
    <w:rsid w:val="00644D0E"/>
    <w:rsid w:val="00644DC5"/>
    <w:rsid w:val="00644EA3"/>
    <w:rsid w:val="00645480"/>
    <w:rsid w:val="00645ACB"/>
    <w:rsid w:val="00645FCB"/>
    <w:rsid w:val="00646034"/>
    <w:rsid w:val="00646321"/>
    <w:rsid w:val="006475AF"/>
    <w:rsid w:val="00647E69"/>
    <w:rsid w:val="00647FB6"/>
    <w:rsid w:val="006500B7"/>
    <w:rsid w:val="006500F0"/>
    <w:rsid w:val="00651A75"/>
    <w:rsid w:val="00651AC9"/>
    <w:rsid w:val="00651DD2"/>
    <w:rsid w:val="00651FC0"/>
    <w:rsid w:val="00651FE7"/>
    <w:rsid w:val="0065275D"/>
    <w:rsid w:val="00652918"/>
    <w:rsid w:val="00652E60"/>
    <w:rsid w:val="0065336B"/>
    <w:rsid w:val="006533FC"/>
    <w:rsid w:val="00653A04"/>
    <w:rsid w:val="00653C78"/>
    <w:rsid w:val="00653DFE"/>
    <w:rsid w:val="00653EA3"/>
    <w:rsid w:val="0065479A"/>
    <w:rsid w:val="00654FB0"/>
    <w:rsid w:val="00655399"/>
    <w:rsid w:val="006557CA"/>
    <w:rsid w:val="00655ED7"/>
    <w:rsid w:val="006568ED"/>
    <w:rsid w:val="006568FD"/>
    <w:rsid w:val="00656DB0"/>
    <w:rsid w:val="00657326"/>
    <w:rsid w:val="00657546"/>
    <w:rsid w:val="00660471"/>
    <w:rsid w:val="00660868"/>
    <w:rsid w:val="00660D09"/>
    <w:rsid w:val="00660FE1"/>
    <w:rsid w:val="00661893"/>
    <w:rsid w:val="006618B1"/>
    <w:rsid w:val="00661937"/>
    <w:rsid w:val="00661D65"/>
    <w:rsid w:val="00661E2B"/>
    <w:rsid w:val="00662448"/>
    <w:rsid w:val="006625BB"/>
    <w:rsid w:val="00662D6F"/>
    <w:rsid w:val="00662DC9"/>
    <w:rsid w:val="00662EF9"/>
    <w:rsid w:val="0066319C"/>
    <w:rsid w:val="00663EDD"/>
    <w:rsid w:val="00664584"/>
    <w:rsid w:val="00664BF9"/>
    <w:rsid w:val="00664CD6"/>
    <w:rsid w:val="00664E14"/>
    <w:rsid w:val="00665540"/>
    <w:rsid w:val="00665D01"/>
    <w:rsid w:val="00667C28"/>
    <w:rsid w:val="00667FCC"/>
    <w:rsid w:val="00670731"/>
    <w:rsid w:val="00670A22"/>
    <w:rsid w:val="00670ABD"/>
    <w:rsid w:val="006718B2"/>
    <w:rsid w:val="00671F28"/>
    <w:rsid w:val="0067203B"/>
    <w:rsid w:val="006724C4"/>
    <w:rsid w:val="006725E6"/>
    <w:rsid w:val="0067289A"/>
    <w:rsid w:val="00672B45"/>
    <w:rsid w:val="00672D3D"/>
    <w:rsid w:val="0067344B"/>
    <w:rsid w:val="006736DF"/>
    <w:rsid w:val="006737CF"/>
    <w:rsid w:val="0067414C"/>
    <w:rsid w:val="0067445B"/>
    <w:rsid w:val="00674E61"/>
    <w:rsid w:val="0067511E"/>
    <w:rsid w:val="006754FF"/>
    <w:rsid w:val="006755A1"/>
    <w:rsid w:val="006756C8"/>
    <w:rsid w:val="0067575B"/>
    <w:rsid w:val="00676078"/>
    <w:rsid w:val="0067610C"/>
    <w:rsid w:val="0067620C"/>
    <w:rsid w:val="00676719"/>
    <w:rsid w:val="00676FEF"/>
    <w:rsid w:val="006775D4"/>
    <w:rsid w:val="00677BC4"/>
    <w:rsid w:val="00677BF4"/>
    <w:rsid w:val="00677F43"/>
    <w:rsid w:val="006801F0"/>
    <w:rsid w:val="00680584"/>
    <w:rsid w:val="006805FE"/>
    <w:rsid w:val="0068070A"/>
    <w:rsid w:val="00680C78"/>
    <w:rsid w:val="006810D1"/>
    <w:rsid w:val="006818D0"/>
    <w:rsid w:val="00681E49"/>
    <w:rsid w:val="00682299"/>
    <w:rsid w:val="00682326"/>
    <w:rsid w:val="006824C3"/>
    <w:rsid w:val="006829B1"/>
    <w:rsid w:val="00682A70"/>
    <w:rsid w:val="00682DE4"/>
    <w:rsid w:val="00683960"/>
    <w:rsid w:val="00683B9C"/>
    <w:rsid w:val="00683D7F"/>
    <w:rsid w:val="00683E39"/>
    <w:rsid w:val="00684295"/>
    <w:rsid w:val="00684AC1"/>
    <w:rsid w:val="00684ED6"/>
    <w:rsid w:val="006852D3"/>
    <w:rsid w:val="00685BE8"/>
    <w:rsid w:val="00685EAD"/>
    <w:rsid w:val="00686699"/>
    <w:rsid w:val="006869C4"/>
    <w:rsid w:val="00686F76"/>
    <w:rsid w:val="006870E4"/>
    <w:rsid w:val="006872FD"/>
    <w:rsid w:val="006874E6"/>
    <w:rsid w:val="00690145"/>
    <w:rsid w:val="0069044F"/>
    <w:rsid w:val="00690A0E"/>
    <w:rsid w:val="00691210"/>
    <w:rsid w:val="006916F5"/>
    <w:rsid w:val="00691E80"/>
    <w:rsid w:val="00691F98"/>
    <w:rsid w:val="006922C3"/>
    <w:rsid w:val="00692678"/>
    <w:rsid w:val="00692B62"/>
    <w:rsid w:val="00692C75"/>
    <w:rsid w:val="00692D59"/>
    <w:rsid w:val="006935E1"/>
    <w:rsid w:val="00693A02"/>
    <w:rsid w:val="00693E35"/>
    <w:rsid w:val="00693FA1"/>
    <w:rsid w:val="00694336"/>
    <w:rsid w:val="00694439"/>
    <w:rsid w:val="00694B2A"/>
    <w:rsid w:val="00694B83"/>
    <w:rsid w:val="00694EC1"/>
    <w:rsid w:val="006950C7"/>
    <w:rsid w:val="0069519A"/>
    <w:rsid w:val="006952E6"/>
    <w:rsid w:val="00695749"/>
    <w:rsid w:val="0069580C"/>
    <w:rsid w:val="00695B4D"/>
    <w:rsid w:val="00695C04"/>
    <w:rsid w:val="00695DA2"/>
    <w:rsid w:val="00695F71"/>
    <w:rsid w:val="006970B3"/>
    <w:rsid w:val="006970F7"/>
    <w:rsid w:val="0069732C"/>
    <w:rsid w:val="00697BE4"/>
    <w:rsid w:val="006A002D"/>
    <w:rsid w:val="006A0420"/>
    <w:rsid w:val="006A046E"/>
    <w:rsid w:val="006A0528"/>
    <w:rsid w:val="006A1055"/>
    <w:rsid w:val="006A118A"/>
    <w:rsid w:val="006A1A44"/>
    <w:rsid w:val="006A1A76"/>
    <w:rsid w:val="006A2229"/>
    <w:rsid w:val="006A23DA"/>
    <w:rsid w:val="006A27B1"/>
    <w:rsid w:val="006A2B56"/>
    <w:rsid w:val="006A2EAC"/>
    <w:rsid w:val="006A3675"/>
    <w:rsid w:val="006A37C7"/>
    <w:rsid w:val="006A3836"/>
    <w:rsid w:val="006A3900"/>
    <w:rsid w:val="006A402A"/>
    <w:rsid w:val="006A46E3"/>
    <w:rsid w:val="006A4893"/>
    <w:rsid w:val="006A4A32"/>
    <w:rsid w:val="006A4C7B"/>
    <w:rsid w:val="006A4E65"/>
    <w:rsid w:val="006A52C1"/>
    <w:rsid w:val="006A550B"/>
    <w:rsid w:val="006A582B"/>
    <w:rsid w:val="006A6195"/>
    <w:rsid w:val="006A63DA"/>
    <w:rsid w:val="006A654E"/>
    <w:rsid w:val="006A701D"/>
    <w:rsid w:val="006A7A64"/>
    <w:rsid w:val="006A7B73"/>
    <w:rsid w:val="006A7B80"/>
    <w:rsid w:val="006A7DEC"/>
    <w:rsid w:val="006A7EF2"/>
    <w:rsid w:val="006A7F6B"/>
    <w:rsid w:val="006B00CF"/>
    <w:rsid w:val="006B06D3"/>
    <w:rsid w:val="006B0AEC"/>
    <w:rsid w:val="006B0E99"/>
    <w:rsid w:val="006B1101"/>
    <w:rsid w:val="006B1864"/>
    <w:rsid w:val="006B1EB8"/>
    <w:rsid w:val="006B1F44"/>
    <w:rsid w:val="006B1FF4"/>
    <w:rsid w:val="006B250C"/>
    <w:rsid w:val="006B26D0"/>
    <w:rsid w:val="006B2774"/>
    <w:rsid w:val="006B2A1D"/>
    <w:rsid w:val="006B2A61"/>
    <w:rsid w:val="006B2D82"/>
    <w:rsid w:val="006B2E6D"/>
    <w:rsid w:val="006B3CAD"/>
    <w:rsid w:val="006B3EC0"/>
    <w:rsid w:val="006B459E"/>
    <w:rsid w:val="006B4982"/>
    <w:rsid w:val="006B527E"/>
    <w:rsid w:val="006B5FBC"/>
    <w:rsid w:val="006B65EE"/>
    <w:rsid w:val="006B6ABC"/>
    <w:rsid w:val="006B731C"/>
    <w:rsid w:val="006B74E3"/>
    <w:rsid w:val="006B773A"/>
    <w:rsid w:val="006B7870"/>
    <w:rsid w:val="006B7D3F"/>
    <w:rsid w:val="006C066A"/>
    <w:rsid w:val="006C11D9"/>
    <w:rsid w:val="006C13B7"/>
    <w:rsid w:val="006C1BA8"/>
    <w:rsid w:val="006C2CE8"/>
    <w:rsid w:val="006C2E29"/>
    <w:rsid w:val="006C32CE"/>
    <w:rsid w:val="006C3429"/>
    <w:rsid w:val="006C3850"/>
    <w:rsid w:val="006C390E"/>
    <w:rsid w:val="006C415A"/>
    <w:rsid w:val="006C4336"/>
    <w:rsid w:val="006C44B3"/>
    <w:rsid w:val="006C5B48"/>
    <w:rsid w:val="006C5D0E"/>
    <w:rsid w:val="006C6749"/>
    <w:rsid w:val="006C68F3"/>
    <w:rsid w:val="006C6AD5"/>
    <w:rsid w:val="006C6E99"/>
    <w:rsid w:val="006C71D2"/>
    <w:rsid w:val="006C774D"/>
    <w:rsid w:val="006D05B3"/>
    <w:rsid w:val="006D05F4"/>
    <w:rsid w:val="006D09ED"/>
    <w:rsid w:val="006D0D2E"/>
    <w:rsid w:val="006D0DD6"/>
    <w:rsid w:val="006D10BD"/>
    <w:rsid w:val="006D1A49"/>
    <w:rsid w:val="006D227A"/>
    <w:rsid w:val="006D27E7"/>
    <w:rsid w:val="006D2C8E"/>
    <w:rsid w:val="006D3E5A"/>
    <w:rsid w:val="006D4213"/>
    <w:rsid w:val="006D43FF"/>
    <w:rsid w:val="006D4BB1"/>
    <w:rsid w:val="006D4C4B"/>
    <w:rsid w:val="006D4D28"/>
    <w:rsid w:val="006D50F2"/>
    <w:rsid w:val="006D51D6"/>
    <w:rsid w:val="006D52E8"/>
    <w:rsid w:val="006D5419"/>
    <w:rsid w:val="006D59BF"/>
    <w:rsid w:val="006D59EB"/>
    <w:rsid w:val="006D5AD6"/>
    <w:rsid w:val="006D5D29"/>
    <w:rsid w:val="006D5F6B"/>
    <w:rsid w:val="006D633D"/>
    <w:rsid w:val="006D6E15"/>
    <w:rsid w:val="006D7523"/>
    <w:rsid w:val="006D7C56"/>
    <w:rsid w:val="006E0122"/>
    <w:rsid w:val="006E04F4"/>
    <w:rsid w:val="006E070A"/>
    <w:rsid w:val="006E073D"/>
    <w:rsid w:val="006E0853"/>
    <w:rsid w:val="006E1132"/>
    <w:rsid w:val="006E1364"/>
    <w:rsid w:val="006E198E"/>
    <w:rsid w:val="006E1D65"/>
    <w:rsid w:val="006E2661"/>
    <w:rsid w:val="006E299A"/>
    <w:rsid w:val="006E2A7E"/>
    <w:rsid w:val="006E2B53"/>
    <w:rsid w:val="006E348B"/>
    <w:rsid w:val="006E36CE"/>
    <w:rsid w:val="006E37DC"/>
    <w:rsid w:val="006E39DD"/>
    <w:rsid w:val="006E3E94"/>
    <w:rsid w:val="006E4FE7"/>
    <w:rsid w:val="006E52B1"/>
    <w:rsid w:val="006E57A7"/>
    <w:rsid w:val="006E5A75"/>
    <w:rsid w:val="006E74C0"/>
    <w:rsid w:val="006E7718"/>
    <w:rsid w:val="006E793D"/>
    <w:rsid w:val="006E7F29"/>
    <w:rsid w:val="006F01CE"/>
    <w:rsid w:val="006F03A3"/>
    <w:rsid w:val="006F0999"/>
    <w:rsid w:val="006F0A76"/>
    <w:rsid w:val="006F0D83"/>
    <w:rsid w:val="006F196E"/>
    <w:rsid w:val="006F2341"/>
    <w:rsid w:val="006F25FE"/>
    <w:rsid w:val="006F2F66"/>
    <w:rsid w:val="006F3226"/>
    <w:rsid w:val="006F3487"/>
    <w:rsid w:val="006F3565"/>
    <w:rsid w:val="006F38CB"/>
    <w:rsid w:val="006F3B29"/>
    <w:rsid w:val="006F45E6"/>
    <w:rsid w:val="006F48DA"/>
    <w:rsid w:val="006F4980"/>
    <w:rsid w:val="006F5673"/>
    <w:rsid w:val="006F593A"/>
    <w:rsid w:val="006F5E78"/>
    <w:rsid w:val="006F63BB"/>
    <w:rsid w:val="006F745F"/>
    <w:rsid w:val="006F74C8"/>
    <w:rsid w:val="006F7D04"/>
    <w:rsid w:val="006F7EEB"/>
    <w:rsid w:val="00700230"/>
    <w:rsid w:val="0070046C"/>
    <w:rsid w:val="0070049F"/>
    <w:rsid w:val="00700835"/>
    <w:rsid w:val="00701468"/>
    <w:rsid w:val="00701DF3"/>
    <w:rsid w:val="007026D0"/>
    <w:rsid w:val="007026FC"/>
    <w:rsid w:val="0070275E"/>
    <w:rsid w:val="00703160"/>
    <w:rsid w:val="00703B3E"/>
    <w:rsid w:val="00703DEF"/>
    <w:rsid w:val="007047C8"/>
    <w:rsid w:val="00704DE9"/>
    <w:rsid w:val="007054D2"/>
    <w:rsid w:val="007055AB"/>
    <w:rsid w:val="00705621"/>
    <w:rsid w:val="00705626"/>
    <w:rsid w:val="00705889"/>
    <w:rsid w:val="00705E5E"/>
    <w:rsid w:val="00706A05"/>
    <w:rsid w:val="00706C5F"/>
    <w:rsid w:val="00706D43"/>
    <w:rsid w:val="00706E58"/>
    <w:rsid w:val="007075C4"/>
    <w:rsid w:val="00707825"/>
    <w:rsid w:val="00707B6E"/>
    <w:rsid w:val="00707BBF"/>
    <w:rsid w:val="00710528"/>
    <w:rsid w:val="00710650"/>
    <w:rsid w:val="00710807"/>
    <w:rsid w:val="007109F4"/>
    <w:rsid w:val="00710E74"/>
    <w:rsid w:val="00711105"/>
    <w:rsid w:val="007115A4"/>
    <w:rsid w:val="00711783"/>
    <w:rsid w:val="00711BFD"/>
    <w:rsid w:val="00711F5D"/>
    <w:rsid w:val="00712218"/>
    <w:rsid w:val="007122C7"/>
    <w:rsid w:val="00712E27"/>
    <w:rsid w:val="00713106"/>
    <w:rsid w:val="0071448B"/>
    <w:rsid w:val="007159C0"/>
    <w:rsid w:val="00715E49"/>
    <w:rsid w:val="00715F27"/>
    <w:rsid w:val="0071686D"/>
    <w:rsid w:val="00717B91"/>
    <w:rsid w:val="00717E15"/>
    <w:rsid w:val="00717F64"/>
    <w:rsid w:val="007209EE"/>
    <w:rsid w:val="00720C06"/>
    <w:rsid w:val="007211F5"/>
    <w:rsid w:val="0072133C"/>
    <w:rsid w:val="00721B7A"/>
    <w:rsid w:val="0072200A"/>
    <w:rsid w:val="007221C8"/>
    <w:rsid w:val="00722455"/>
    <w:rsid w:val="00722E27"/>
    <w:rsid w:val="00722F51"/>
    <w:rsid w:val="007230F0"/>
    <w:rsid w:val="00723249"/>
    <w:rsid w:val="0072476E"/>
    <w:rsid w:val="00724945"/>
    <w:rsid w:val="0072503F"/>
    <w:rsid w:val="0072533F"/>
    <w:rsid w:val="0072544A"/>
    <w:rsid w:val="007254EF"/>
    <w:rsid w:val="00725D8D"/>
    <w:rsid w:val="00725E94"/>
    <w:rsid w:val="00726356"/>
    <w:rsid w:val="00726897"/>
    <w:rsid w:val="00726BD4"/>
    <w:rsid w:val="00726EA5"/>
    <w:rsid w:val="00726EF6"/>
    <w:rsid w:val="00727244"/>
    <w:rsid w:val="00727922"/>
    <w:rsid w:val="0073059A"/>
    <w:rsid w:val="00730618"/>
    <w:rsid w:val="00730832"/>
    <w:rsid w:val="00730E3C"/>
    <w:rsid w:val="0073108A"/>
    <w:rsid w:val="007313DB"/>
    <w:rsid w:val="0073182A"/>
    <w:rsid w:val="00731ADF"/>
    <w:rsid w:val="0073203F"/>
    <w:rsid w:val="00732152"/>
    <w:rsid w:val="007327B7"/>
    <w:rsid w:val="00732F73"/>
    <w:rsid w:val="007330C8"/>
    <w:rsid w:val="0073328F"/>
    <w:rsid w:val="007334D1"/>
    <w:rsid w:val="0073383A"/>
    <w:rsid w:val="00733A9F"/>
    <w:rsid w:val="00734000"/>
    <w:rsid w:val="00734008"/>
    <w:rsid w:val="00734247"/>
    <w:rsid w:val="00734C99"/>
    <w:rsid w:val="00734FDC"/>
    <w:rsid w:val="00735029"/>
    <w:rsid w:val="0073556F"/>
    <w:rsid w:val="0073558A"/>
    <w:rsid w:val="00736284"/>
    <w:rsid w:val="00736467"/>
    <w:rsid w:val="00736599"/>
    <w:rsid w:val="007365E3"/>
    <w:rsid w:val="00737214"/>
    <w:rsid w:val="007372B6"/>
    <w:rsid w:val="0073771C"/>
    <w:rsid w:val="00737F1A"/>
    <w:rsid w:val="0074017D"/>
    <w:rsid w:val="00740923"/>
    <w:rsid w:val="007409CC"/>
    <w:rsid w:val="0074174B"/>
    <w:rsid w:val="00741AAA"/>
    <w:rsid w:val="00742040"/>
    <w:rsid w:val="00742084"/>
    <w:rsid w:val="007421BA"/>
    <w:rsid w:val="00742B2C"/>
    <w:rsid w:val="00742C6C"/>
    <w:rsid w:val="00742F9F"/>
    <w:rsid w:val="00742FAA"/>
    <w:rsid w:val="00743424"/>
    <w:rsid w:val="007437E7"/>
    <w:rsid w:val="0074387F"/>
    <w:rsid w:val="007438BD"/>
    <w:rsid w:val="00743908"/>
    <w:rsid w:val="00743DE8"/>
    <w:rsid w:val="00744D5E"/>
    <w:rsid w:val="00745BE9"/>
    <w:rsid w:val="0074624F"/>
    <w:rsid w:val="0074680C"/>
    <w:rsid w:val="00746893"/>
    <w:rsid w:val="007469E6"/>
    <w:rsid w:val="007470AA"/>
    <w:rsid w:val="0074720B"/>
    <w:rsid w:val="007473FB"/>
    <w:rsid w:val="00747649"/>
    <w:rsid w:val="00747E3F"/>
    <w:rsid w:val="007502C2"/>
    <w:rsid w:val="00751177"/>
    <w:rsid w:val="00751369"/>
    <w:rsid w:val="0075188E"/>
    <w:rsid w:val="007519E1"/>
    <w:rsid w:val="00751D32"/>
    <w:rsid w:val="00751E49"/>
    <w:rsid w:val="00751FA2"/>
    <w:rsid w:val="0075220F"/>
    <w:rsid w:val="0075291F"/>
    <w:rsid w:val="00752BCF"/>
    <w:rsid w:val="00752EE5"/>
    <w:rsid w:val="00752F24"/>
    <w:rsid w:val="00752F9F"/>
    <w:rsid w:val="00753124"/>
    <w:rsid w:val="00753C0D"/>
    <w:rsid w:val="00754126"/>
    <w:rsid w:val="00754413"/>
    <w:rsid w:val="00754887"/>
    <w:rsid w:val="00754D73"/>
    <w:rsid w:val="00754FD1"/>
    <w:rsid w:val="007558F8"/>
    <w:rsid w:val="00755F33"/>
    <w:rsid w:val="0075616E"/>
    <w:rsid w:val="007561CB"/>
    <w:rsid w:val="007563EB"/>
    <w:rsid w:val="00756543"/>
    <w:rsid w:val="007567BD"/>
    <w:rsid w:val="00756D1D"/>
    <w:rsid w:val="00756E72"/>
    <w:rsid w:val="00757061"/>
    <w:rsid w:val="007576F1"/>
    <w:rsid w:val="007602BE"/>
    <w:rsid w:val="00760305"/>
    <w:rsid w:val="007603CA"/>
    <w:rsid w:val="00760EF1"/>
    <w:rsid w:val="007614D0"/>
    <w:rsid w:val="00761B95"/>
    <w:rsid w:val="00761C21"/>
    <w:rsid w:val="00761DAA"/>
    <w:rsid w:val="00761E03"/>
    <w:rsid w:val="0076289E"/>
    <w:rsid w:val="00762B07"/>
    <w:rsid w:val="0076323C"/>
    <w:rsid w:val="00763386"/>
    <w:rsid w:val="00763C0B"/>
    <w:rsid w:val="00763D99"/>
    <w:rsid w:val="00763FED"/>
    <w:rsid w:val="007640C3"/>
    <w:rsid w:val="0076492A"/>
    <w:rsid w:val="00764B68"/>
    <w:rsid w:val="00764E0A"/>
    <w:rsid w:val="00765323"/>
    <w:rsid w:val="00765C33"/>
    <w:rsid w:val="00765E39"/>
    <w:rsid w:val="00765FDB"/>
    <w:rsid w:val="00766444"/>
    <w:rsid w:val="00766BA8"/>
    <w:rsid w:val="00766BDB"/>
    <w:rsid w:val="00766D77"/>
    <w:rsid w:val="007671C6"/>
    <w:rsid w:val="0076730D"/>
    <w:rsid w:val="00767DBB"/>
    <w:rsid w:val="0077071C"/>
    <w:rsid w:val="007708B8"/>
    <w:rsid w:val="00770951"/>
    <w:rsid w:val="007709BF"/>
    <w:rsid w:val="007713F4"/>
    <w:rsid w:val="00771C41"/>
    <w:rsid w:val="007721FA"/>
    <w:rsid w:val="00772383"/>
    <w:rsid w:val="00772BB5"/>
    <w:rsid w:val="00773A55"/>
    <w:rsid w:val="00773C6B"/>
    <w:rsid w:val="00773E3F"/>
    <w:rsid w:val="00774524"/>
    <w:rsid w:val="00774806"/>
    <w:rsid w:val="007748F0"/>
    <w:rsid w:val="00774AA9"/>
    <w:rsid w:val="00774DC1"/>
    <w:rsid w:val="007750CB"/>
    <w:rsid w:val="007751D0"/>
    <w:rsid w:val="0077598D"/>
    <w:rsid w:val="00775D49"/>
    <w:rsid w:val="00776292"/>
    <w:rsid w:val="007763F5"/>
    <w:rsid w:val="00776E1F"/>
    <w:rsid w:val="0077724F"/>
    <w:rsid w:val="0077786E"/>
    <w:rsid w:val="00777A46"/>
    <w:rsid w:val="00780301"/>
    <w:rsid w:val="00781234"/>
    <w:rsid w:val="00781536"/>
    <w:rsid w:val="00781692"/>
    <w:rsid w:val="00781A8D"/>
    <w:rsid w:val="00781C30"/>
    <w:rsid w:val="00782165"/>
    <w:rsid w:val="007821EC"/>
    <w:rsid w:val="007822BA"/>
    <w:rsid w:val="00782A56"/>
    <w:rsid w:val="00782BF4"/>
    <w:rsid w:val="0078305F"/>
    <w:rsid w:val="0078318C"/>
    <w:rsid w:val="007837F4"/>
    <w:rsid w:val="00783BDC"/>
    <w:rsid w:val="007842B3"/>
    <w:rsid w:val="00784A66"/>
    <w:rsid w:val="00784AFD"/>
    <w:rsid w:val="00784D66"/>
    <w:rsid w:val="007851BE"/>
    <w:rsid w:val="00785C03"/>
    <w:rsid w:val="00785C68"/>
    <w:rsid w:val="00785F9B"/>
    <w:rsid w:val="00786324"/>
    <w:rsid w:val="007863E1"/>
    <w:rsid w:val="00786424"/>
    <w:rsid w:val="00786B69"/>
    <w:rsid w:val="00786BC1"/>
    <w:rsid w:val="0078726C"/>
    <w:rsid w:val="00787C0C"/>
    <w:rsid w:val="00787C75"/>
    <w:rsid w:val="0079085D"/>
    <w:rsid w:val="00790929"/>
    <w:rsid w:val="00790952"/>
    <w:rsid w:val="00791313"/>
    <w:rsid w:val="00791C7A"/>
    <w:rsid w:val="00791F9A"/>
    <w:rsid w:val="00792000"/>
    <w:rsid w:val="00793A66"/>
    <w:rsid w:val="00793AA6"/>
    <w:rsid w:val="00793B09"/>
    <w:rsid w:val="00794779"/>
    <w:rsid w:val="007948F6"/>
    <w:rsid w:val="00794C1B"/>
    <w:rsid w:val="00794CCB"/>
    <w:rsid w:val="00794D54"/>
    <w:rsid w:val="00794F0A"/>
    <w:rsid w:val="007951C0"/>
    <w:rsid w:val="00795250"/>
    <w:rsid w:val="0079533E"/>
    <w:rsid w:val="00795427"/>
    <w:rsid w:val="0079571D"/>
    <w:rsid w:val="00795CE7"/>
    <w:rsid w:val="00796271"/>
    <w:rsid w:val="007962B6"/>
    <w:rsid w:val="007967D8"/>
    <w:rsid w:val="00796D16"/>
    <w:rsid w:val="00796FA3"/>
    <w:rsid w:val="00797323"/>
    <w:rsid w:val="007973A6"/>
    <w:rsid w:val="00797499"/>
    <w:rsid w:val="00797E4C"/>
    <w:rsid w:val="007A0AA1"/>
    <w:rsid w:val="007A109D"/>
    <w:rsid w:val="007A11E2"/>
    <w:rsid w:val="007A1DD1"/>
    <w:rsid w:val="007A1FFB"/>
    <w:rsid w:val="007A20B3"/>
    <w:rsid w:val="007A2777"/>
    <w:rsid w:val="007A2975"/>
    <w:rsid w:val="007A2A5E"/>
    <w:rsid w:val="007A2AE1"/>
    <w:rsid w:val="007A2B48"/>
    <w:rsid w:val="007A2E57"/>
    <w:rsid w:val="007A2E82"/>
    <w:rsid w:val="007A30DF"/>
    <w:rsid w:val="007A3329"/>
    <w:rsid w:val="007A35DF"/>
    <w:rsid w:val="007A39FD"/>
    <w:rsid w:val="007A3B75"/>
    <w:rsid w:val="007A414F"/>
    <w:rsid w:val="007A42DF"/>
    <w:rsid w:val="007A4520"/>
    <w:rsid w:val="007A4E60"/>
    <w:rsid w:val="007A5AD8"/>
    <w:rsid w:val="007A62C5"/>
    <w:rsid w:val="007A62D4"/>
    <w:rsid w:val="007A66DB"/>
    <w:rsid w:val="007A6C68"/>
    <w:rsid w:val="007A6F18"/>
    <w:rsid w:val="007A76AA"/>
    <w:rsid w:val="007A7A5D"/>
    <w:rsid w:val="007B0231"/>
    <w:rsid w:val="007B0397"/>
    <w:rsid w:val="007B03D2"/>
    <w:rsid w:val="007B046E"/>
    <w:rsid w:val="007B0513"/>
    <w:rsid w:val="007B073F"/>
    <w:rsid w:val="007B0BEA"/>
    <w:rsid w:val="007B1370"/>
    <w:rsid w:val="007B15EA"/>
    <w:rsid w:val="007B1663"/>
    <w:rsid w:val="007B1830"/>
    <w:rsid w:val="007B1923"/>
    <w:rsid w:val="007B19F0"/>
    <w:rsid w:val="007B1A59"/>
    <w:rsid w:val="007B1CE1"/>
    <w:rsid w:val="007B1E27"/>
    <w:rsid w:val="007B20BE"/>
    <w:rsid w:val="007B23BA"/>
    <w:rsid w:val="007B26E9"/>
    <w:rsid w:val="007B28A1"/>
    <w:rsid w:val="007B3259"/>
    <w:rsid w:val="007B36AE"/>
    <w:rsid w:val="007B3A2C"/>
    <w:rsid w:val="007B3A32"/>
    <w:rsid w:val="007B424F"/>
    <w:rsid w:val="007B484D"/>
    <w:rsid w:val="007B49BB"/>
    <w:rsid w:val="007B4A47"/>
    <w:rsid w:val="007B5369"/>
    <w:rsid w:val="007B5381"/>
    <w:rsid w:val="007B6C06"/>
    <w:rsid w:val="007B74AD"/>
    <w:rsid w:val="007C01FB"/>
    <w:rsid w:val="007C0262"/>
    <w:rsid w:val="007C03D8"/>
    <w:rsid w:val="007C05BC"/>
    <w:rsid w:val="007C09D8"/>
    <w:rsid w:val="007C0A89"/>
    <w:rsid w:val="007C0B82"/>
    <w:rsid w:val="007C0DB0"/>
    <w:rsid w:val="007C0FD5"/>
    <w:rsid w:val="007C15E8"/>
    <w:rsid w:val="007C18A5"/>
    <w:rsid w:val="007C2138"/>
    <w:rsid w:val="007C29ED"/>
    <w:rsid w:val="007C3D47"/>
    <w:rsid w:val="007C3E0C"/>
    <w:rsid w:val="007C418B"/>
    <w:rsid w:val="007C43CC"/>
    <w:rsid w:val="007C4658"/>
    <w:rsid w:val="007C4A2D"/>
    <w:rsid w:val="007C506F"/>
    <w:rsid w:val="007C5170"/>
    <w:rsid w:val="007C5A7F"/>
    <w:rsid w:val="007C640B"/>
    <w:rsid w:val="007C6499"/>
    <w:rsid w:val="007C7093"/>
    <w:rsid w:val="007C7298"/>
    <w:rsid w:val="007C7AC3"/>
    <w:rsid w:val="007C7B15"/>
    <w:rsid w:val="007C7B34"/>
    <w:rsid w:val="007C7D95"/>
    <w:rsid w:val="007C7F5B"/>
    <w:rsid w:val="007D01A8"/>
    <w:rsid w:val="007D06AB"/>
    <w:rsid w:val="007D08DF"/>
    <w:rsid w:val="007D0A65"/>
    <w:rsid w:val="007D0C51"/>
    <w:rsid w:val="007D104E"/>
    <w:rsid w:val="007D1186"/>
    <w:rsid w:val="007D145A"/>
    <w:rsid w:val="007D1518"/>
    <w:rsid w:val="007D1724"/>
    <w:rsid w:val="007D1765"/>
    <w:rsid w:val="007D212E"/>
    <w:rsid w:val="007D25A2"/>
    <w:rsid w:val="007D285E"/>
    <w:rsid w:val="007D29EF"/>
    <w:rsid w:val="007D2C50"/>
    <w:rsid w:val="007D2FD5"/>
    <w:rsid w:val="007D3102"/>
    <w:rsid w:val="007D31EE"/>
    <w:rsid w:val="007D362C"/>
    <w:rsid w:val="007D3C6B"/>
    <w:rsid w:val="007D3DB1"/>
    <w:rsid w:val="007D3E77"/>
    <w:rsid w:val="007D412B"/>
    <w:rsid w:val="007D4940"/>
    <w:rsid w:val="007D49A4"/>
    <w:rsid w:val="007D4DEF"/>
    <w:rsid w:val="007D4FB9"/>
    <w:rsid w:val="007D507A"/>
    <w:rsid w:val="007D540A"/>
    <w:rsid w:val="007D54E7"/>
    <w:rsid w:val="007D57D6"/>
    <w:rsid w:val="007D5BDA"/>
    <w:rsid w:val="007D5E1A"/>
    <w:rsid w:val="007D5F8C"/>
    <w:rsid w:val="007D62F7"/>
    <w:rsid w:val="007D63EB"/>
    <w:rsid w:val="007D6451"/>
    <w:rsid w:val="007D65CE"/>
    <w:rsid w:val="007D6680"/>
    <w:rsid w:val="007D678D"/>
    <w:rsid w:val="007D67BC"/>
    <w:rsid w:val="007D6B27"/>
    <w:rsid w:val="007D77CC"/>
    <w:rsid w:val="007D79C3"/>
    <w:rsid w:val="007D7CC8"/>
    <w:rsid w:val="007D7FA1"/>
    <w:rsid w:val="007E0AAE"/>
    <w:rsid w:val="007E0F20"/>
    <w:rsid w:val="007E1129"/>
    <w:rsid w:val="007E1723"/>
    <w:rsid w:val="007E18C9"/>
    <w:rsid w:val="007E1F48"/>
    <w:rsid w:val="007E22AF"/>
    <w:rsid w:val="007E23BB"/>
    <w:rsid w:val="007E24E2"/>
    <w:rsid w:val="007E2890"/>
    <w:rsid w:val="007E2D56"/>
    <w:rsid w:val="007E30CA"/>
    <w:rsid w:val="007E3285"/>
    <w:rsid w:val="007E3657"/>
    <w:rsid w:val="007E389E"/>
    <w:rsid w:val="007E3AC2"/>
    <w:rsid w:val="007E3D55"/>
    <w:rsid w:val="007E3EB8"/>
    <w:rsid w:val="007E413B"/>
    <w:rsid w:val="007E4405"/>
    <w:rsid w:val="007E488E"/>
    <w:rsid w:val="007E4FD7"/>
    <w:rsid w:val="007E526D"/>
    <w:rsid w:val="007E5348"/>
    <w:rsid w:val="007E5427"/>
    <w:rsid w:val="007E5487"/>
    <w:rsid w:val="007E555E"/>
    <w:rsid w:val="007E5575"/>
    <w:rsid w:val="007E557E"/>
    <w:rsid w:val="007E5BBF"/>
    <w:rsid w:val="007E5C6F"/>
    <w:rsid w:val="007E604F"/>
    <w:rsid w:val="007E61F6"/>
    <w:rsid w:val="007E677A"/>
    <w:rsid w:val="007E775C"/>
    <w:rsid w:val="007E77B9"/>
    <w:rsid w:val="007E788C"/>
    <w:rsid w:val="007E79B3"/>
    <w:rsid w:val="007E7A1D"/>
    <w:rsid w:val="007E7D84"/>
    <w:rsid w:val="007E7EC8"/>
    <w:rsid w:val="007F0316"/>
    <w:rsid w:val="007F0420"/>
    <w:rsid w:val="007F0CB6"/>
    <w:rsid w:val="007F0EE6"/>
    <w:rsid w:val="007F142B"/>
    <w:rsid w:val="007F1438"/>
    <w:rsid w:val="007F169A"/>
    <w:rsid w:val="007F230C"/>
    <w:rsid w:val="007F2483"/>
    <w:rsid w:val="007F2E31"/>
    <w:rsid w:val="007F3420"/>
    <w:rsid w:val="007F3832"/>
    <w:rsid w:val="007F3A6C"/>
    <w:rsid w:val="007F3B94"/>
    <w:rsid w:val="007F408D"/>
    <w:rsid w:val="007F566F"/>
    <w:rsid w:val="007F5BFA"/>
    <w:rsid w:val="007F626D"/>
    <w:rsid w:val="007F6D52"/>
    <w:rsid w:val="007F7A95"/>
    <w:rsid w:val="008000C2"/>
    <w:rsid w:val="00801117"/>
    <w:rsid w:val="0080134B"/>
    <w:rsid w:val="0080167E"/>
    <w:rsid w:val="008019D4"/>
    <w:rsid w:val="00801AE1"/>
    <w:rsid w:val="00801D16"/>
    <w:rsid w:val="00801F04"/>
    <w:rsid w:val="0080288D"/>
    <w:rsid w:val="008028FA"/>
    <w:rsid w:val="00802BAB"/>
    <w:rsid w:val="00803028"/>
    <w:rsid w:val="008032FA"/>
    <w:rsid w:val="00803862"/>
    <w:rsid w:val="00803B43"/>
    <w:rsid w:val="00803E31"/>
    <w:rsid w:val="00803EBB"/>
    <w:rsid w:val="0080422E"/>
    <w:rsid w:val="008046F7"/>
    <w:rsid w:val="00804A77"/>
    <w:rsid w:val="00804C5B"/>
    <w:rsid w:val="00805141"/>
    <w:rsid w:val="0080579F"/>
    <w:rsid w:val="008071F6"/>
    <w:rsid w:val="008073CF"/>
    <w:rsid w:val="00807956"/>
    <w:rsid w:val="00807AE5"/>
    <w:rsid w:val="00807BC1"/>
    <w:rsid w:val="00807DAD"/>
    <w:rsid w:val="00807F89"/>
    <w:rsid w:val="008101C8"/>
    <w:rsid w:val="00810445"/>
    <w:rsid w:val="008107AA"/>
    <w:rsid w:val="00810ED2"/>
    <w:rsid w:val="00811264"/>
    <w:rsid w:val="00811390"/>
    <w:rsid w:val="008115E7"/>
    <w:rsid w:val="008118A3"/>
    <w:rsid w:val="00811AEE"/>
    <w:rsid w:val="00811BF0"/>
    <w:rsid w:val="00811C2B"/>
    <w:rsid w:val="00811D5E"/>
    <w:rsid w:val="008125CA"/>
    <w:rsid w:val="0081274D"/>
    <w:rsid w:val="00812B7D"/>
    <w:rsid w:val="00813192"/>
    <w:rsid w:val="00813AE5"/>
    <w:rsid w:val="00813E12"/>
    <w:rsid w:val="00813E9F"/>
    <w:rsid w:val="00813FA9"/>
    <w:rsid w:val="008141AC"/>
    <w:rsid w:val="0081444B"/>
    <w:rsid w:val="00814BA6"/>
    <w:rsid w:val="00814CAD"/>
    <w:rsid w:val="0081506E"/>
    <w:rsid w:val="00815633"/>
    <w:rsid w:val="008156B9"/>
    <w:rsid w:val="00815D8B"/>
    <w:rsid w:val="00816115"/>
    <w:rsid w:val="00816374"/>
    <w:rsid w:val="00816918"/>
    <w:rsid w:val="00816A06"/>
    <w:rsid w:val="00816C91"/>
    <w:rsid w:val="00816E35"/>
    <w:rsid w:val="0081736D"/>
    <w:rsid w:val="00817FA8"/>
    <w:rsid w:val="00817FE3"/>
    <w:rsid w:val="00820121"/>
    <w:rsid w:val="00820253"/>
    <w:rsid w:val="008207C6"/>
    <w:rsid w:val="00820E63"/>
    <w:rsid w:val="008210FE"/>
    <w:rsid w:val="00821100"/>
    <w:rsid w:val="00821209"/>
    <w:rsid w:val="00821305"/>
    <w:rsid w:val="00821A98"/>
    <w:rsid w:val="00821C85"/>
    <w:rsid w:val="00821D37"/>
    <w:rsid w:val="00821F8A"/>
    <w:rsid w:val="00821F93"/>
    <w:rsid w:val="0082211B"/>
    <w:rsid w:val="0082246C"/>
    <w:rsid w:val="008225B8"/>
    <w:rsid w:val="00823003"/>
    <w:rsid w:val="008230A7"/>
    <w:rsid w:val="008230FF"/>
    <w:rsid w:val="0082383E"/>
    <w:rsid w:val="0082389E"/>
    <w:rsid w:val="00823F7C"/>
    <w:rsid w:val="0082481B"/>
    <w:rsid w:val="00824821"/>
    <w:rsid w:val="00824BB5"/>
    <w:rsid w:val="00825018"/>
    <w:rsid w:val="00825019"/>
    <w:rsid w:val="00825119"/>
    <w:rsid w:val="00825656"/>
    <w:rsid w:val="00825AC8"/>
    <w:rsid w:val="00825CFF"/>
    <w:rsid w:val="008266D7"/>
    <w:rsid w:val="008266E7"/>
    <w:rsid w:val="00826B43"/>
    <w:rsid w:val="00826B4E"/>
    <w:rsid w:val="00826C95"/>
    <w:rsid w:val="0082764B"/>
    <w:rsid w:val="00827B4E"/>
    <w:rsid w:val="00827E13"/>
    <w:rsid w:val="008302D8"/>
    <w:rsid w:val="0083068A"/>
    <w:rsid w:val="008311A2"/>
    <w:rsid w:val="00831FCE"/>
    <w:rsid w:val="00832405"/>
    <w:rsid w:val="0083266D"/>
    <w:rsid w:val="008327AF"/>
    <w:rsid w:val="00832841"/>
    <w:rsid w:val="0083414D"/>
    <w:rsid w:val="008351EC"/>
    <w:rsid w:val="00835542"/>
    <w:rsid w:val="008355FC"/>
    <w:rsid w:val="0083581D"/>
    <w:rsid w:val="008358BF"/>
    <w:rsid w:val="00835978"/>
    <w:rsid w:val="00835E4E"/>
    <w:rsid w:val="008360D7"/>
    <w:rsid w:val="00836643"/>
    <w:rsid w:val="0083763B"/>
    <w:rsid w:val="0083797D"/>
    <w:rsid w:val="00837BAB"/>
    <w:rsid w:val="00840327"/>
    <w:rsid w:val="00840695"/>
    <w:rsid w:val="00840766"/>
    <w:rsid w:val="008407C4"/>
    <w:rsid w:val="008407E2"/>
    <w:rsid w:val="008409AE"/>
    <w:rsid w:val="00840A85"/>
    <w:rsid w:val="00840B32"/>
    <w:rsid w:val="00840B87"/>
    <w:rsid w:val="00840C2C"/>
    <w:rsid w:val="00840CF4"/>
    <w:rsid w:val="008413C0"/>
    <w:rsid w:val="00841507"/>
    <w:rsid w:val="00841E7B"/>
    <w:rsid w:val="00841FFE"/>
    <w:rsid w:val="00842A19"/>
    <w:rsid w:val="00842EEB"/>
    <w:rsid w:val="00843015"/>
    <w:rsid w:val="00843726"/>
    <w:rsid w:val="008442F8"/>
    <w:rsid w:val="00844324"/>
    <w:rsid w:val="0084437E"/>
    <w:rsid w:val="00844C41"/>
    <w:rsid w:val="008452D6"/>
    <w:rsid w:val="008454B4"/>
    <w:rsid w:val="0084591F"/>
    <w:rsid w:val="00845B62"/>
    <w:rsid w:val="00845CDA"/>
    <w:rsid w:val="00845D42"/>
    <w:rsid w:val="00845E5B"/>
    <w:rsid w:val="00845F84"/>
    <w:rsid w:val="00846565"/>
    <w:rsid w:val="00846ACE"/>
    <w:rsid w:val="00847189"/>
    <w:rsid w:val="0084724C"/>
    <w:rsid w:val="0084734F"/>
    <w:rsid w:val="008475A7"/>
    <w:rsid w:val="00847C56"/>
    <w:rsid w:val="00850A24"/>
    <w:rsid w:val="00850D42"/>
    <w:rsid w:val="00851525"/>
    <w:rsid w:val="00851830"/>
    <w:rsid w:val="00851968"/>
    <w:rsid w:val="00851B0C"/>
    <w:rsid w:val="00851B74"/>
    <w:rsid w:val="00851BF7"/>
    <w:rsid w:val="00851E70"/>
    <w:rsid w:val="00851E93"/>
    <w:rsid w:val="008523DA"/>
    <w:rsid w:val="00852C43"/>
    <w:rsid w:val="008534E5"/>
    <w:rsid w:val="008537EB"/>
    <w:rsid w:val="00853A1B"/>
    <w:rsid w:val="008540D1"/>
    <w:rsid w:val="0085452A"/>
    <w:rsid w:val="008547C0"/>
    <w:rsid w:val="008548C4"/>
    <w:rsid w:val="00855024"/>
    <w:rsid w:val="008553F8"/>
    <w:rsid w:val="0085579B"/>
    <w:rsid w:val="00855FA4"/>
    <w:rsid w:val="008563AF"/>
    <w:rsid w:val="00856904"/>
    <w:rsid w:val="00856E33"/>
    <w:rsid w:val="00856FFA"/>
    <w:rsid w:val="00857941"/>
    <w:rsid w:val="008604D8"/>
    <w:rsid w:val="00860596"/>
    <w:rsid w:val="00860727"/>
    <w:rsid w:val="00860A7B"/>
    <w:rsid w:val="00860DC9"/>
    <w:rsid w:val="00861049"/>
    <w:rsid w:val="00861DE8"/>
    <w:rsid w:val="00861F84"/>
    <w:rsid w:val="008623B8"/>
    <w:rsid w:val="0086278D"/>
    <w:rsid w:val="0086361A"/>
    <w:rsid w:val="008636CF"/>
    <w:rsid w:val="00863D54"/>
    <w:rsid w:val="00864003"/>
    <w:rsid w:val="008644D5"/>
    <w:rsid w:val="008646CD"/>
    <w:rsid w:val="00864A02"/>
    <w:rsid w:val="00864CD6"/>
    <w:rsid w:val="008652BE"/>
    <w:rsid w:val="00865452"/>
    <w:rsid w:val="008656F5"/>
    <w:rsid w:val="00866215"/>
    <w:rsid w:val="0086648F"/>
    <w:rsid w:val="008667CF"/>
    <w:rsid w:val="00866CBC"/>
    <w:rsid w:val="008670C1"/>
    <w:rsid w:val="008672EF"/>
    <w:rsid w:val="0086730A"/>
    <w:rsid w:val="0086766B"/>
    <w:rsid w:val="00867988"/>
    <w:rsid w:val="008709A3"/>
    <w:rsid w:val="00870DC2"/>
    <w:rsid w:val="00870F21"/>
    <w:rsid w:val="00870FF4"/>
    <w:rsid w:val="00871034"/>
    <w:rsid w:val="008714C9"/>
    <w:rsid w:val="0087156B"/>
    <w:rsid w:val="008718CA"/>
    <w:rsid w:val="00871BA3"/>
    <w:rsid w:val="0087236F"/>
    <w:rsid w:val="008723BC"/>
    <w:rsid w:val="0087250F"/>
    <w:rsid w:val="00872567"/>
    <w:rsid w:val="00872931"/>
    <w:rsid w:val="00872A20"/>
    <w:rsid w:val="00873157"/>
    <w:rsid w:val="008731BA"/>
    <w:rsid w:val="00873243"/>
    <w:rsid w:val="00873679"/>
    <w:rsid w:val="00873C8E"/>
    <w:rsid w:val="00873D48"/>
    <w:rsid w:val="00873E3F"/>
    <w:rsid w:val="008742C6"/>
    <w:rsid w:val="00874E60"/>
    <w:rsid w:val="00874EAA"/>
    <w:rsid w:val="00874F8F"/>
    <w:rsid w:val="008750E4"/>
    <w:rsid w:val="0087525D"/>
    <w:rsid w:val="00876322"/>
    <w:rsid w:val="00876AC0"/>
    <w:rsid w:val="008773D1"/>
    <w:rsid w:val="00877E51"/>
    <w:rsid w:val="00877EB9"/>
    <w:rsid w:val="0088004C"/>
    <w:rsid w:val="00880102"/>
    <w:rsid w:val="0088081B"/>
    <w:rsid w:val="00880B48"/>
    <w:rsid w:val="00880E08"/>
    <w:rsid w:val="0088166E"/>
    <w:rsid w:val="00881D93"/>
    <w:rsid w:val="008825B1"/>
    <w:rsid w:val="00882C70"/>
    <w:rsid w:val="00882DEB"/>
    <w:rsid w:val="00882E92"/>
    <w:rsid w:val="008831EB"/>
    <w:rsid w:val="008838CD"/>
    <w:rsid w:val="00883A31"/>
    <w:rsid w:val="00883D0F"/>
    <w:rsid w:val="00883DB4"/>
    <w:rsid w:val="00883E9E"/>
    <w:rsid w:val="00884A87"/>
    <w:rsid w:val="00884F3A"/>
    <w:rsid w:val="00885471"/>
    <w:rsid w:val="0088560A"/>
    <w:rsid w:val="00885C9F"/>
    <w:rsid w:val="00886684"/>
    <w:rsid w:val="008866EA"/>
    <w:rsid w:val="00886847"/>
    <w:rsid w:val="00886906"/>
    <w:rsid w:val="00886BEB"/>
    <w:rsid w:val="00887943"/>
    <w:rsid w:val="00887A9F"/>
    <w:rsid w:val="00887DF7"/>
    <w:rsid w:val="00887F2E"/>
    <w:rsid w:val="008900BC"/>
    <w:rsid w:val="0089052D"/>
    <w:rsid w:val="00890B5A"/>
    <w:rsid w:val="00890C8B"/>
    <w:rsid w:val="008912A1"/>
    <w:rsid w:val="0089180C"/>
    <w:rsid w:val="00891BA0"/>
    <w:rsid w:val="00891D2B"/>
    <w:rsid w:val="00892019"/>
    <w:rsid w:val="00892072"/>
    <w:rsid w:val="008924A5"/>
    <w:rsid w:val="0089267D"/>
    <w:rsid w:val="0089293A"/>
    <w:rsid w:val="00893080"/>
    <w:rsid w:val="00893266"/>
    <w:rsid w:val="008932DA"/>
    <w:rsid w:val="0089367F"/>
    <w:rsid w:val="008936F7"/>
    <w:rsid w:val="0089392F"/>
    <w:rsid w:val="00893B1E"/>
    <w:rsid w:val="00893B42"/>
    <w:rsid w:val="008944BA"/>
    <w:rsid w:val="00894863"/>
    <w:rsid w:val="008949D6"/>
    <w:rsid w:val="008951F7"/>
    <w:rsid w:val="008952A8"/>
    <w:rsid w:val="008953DF"/>
    <w:rsid w:val="008954D2"/>
    <w:rsid w:val="00895892"/>
    <w:rsid w:val="0089595C"/>
    <w:rsid w:val="00896949"/>
    <w:rsid w:val="00896AFD"/>
    <w:rsid w:val="00896B42"/>
    <w:rsid w:val="00897926"/>
    <w:rsid w:val="00897ACB"/>
    <w:rsid w:val="008A0232"/>
    <w:rsid w:val="008A1205"/>
    <w:rsid w:val="008A1AE1"/>
    <w:rsid w:val="008A36FC"/>
    <w:rsid w:val="008A3842"/>
    <w:rsid w:val="008A3E21"/>
    <w:rsid w:val="008A4942"/>
    <w:rsid w:val="008A4B0A"/>
    <w:rsid w:val="008A51E7"/>
    <w:rsid w:val="008A5C9B"/>
    <w:rsid w:val="008A5D36"/>
    <w:rsid w:val="008A5D9E"/>
    <w:rsid w:val="008A5E35"/>
    <w:rsid w:val="008A6317"/>
    <w:rsid w:val="008A6342"/>
    <w:rsid w:val="008A7616"/>
    <w:rsid w:val="008A764F"/>
    <w:rsid w:val="008A770E"/>
    <w:rsid w:val="008A7756"/>
    <w:rsid w:val="008B0086"/>
    <w:rsid w:val="008B059E"/>
    <w:rsid w:val="008B077F"/>
    <w:rsid w:val="008B09F9"/>
    <w:rsid w:val="008B0AFB"/>
    <w:rsid w:val="008B0B2D"/>
    <w:rsid w:val="008B0B86"/>
    <w:rsid w:val="008B0ED4"/>
    <w:rsid w:val="008B12E2"/>
    <w:rsid w:val="008B160A"/>
    <w:rsid w:val="008B1A01"/>
    <w:rsid w:val="008B1A73"/>
    <w:rsid w:val="008B1C01"/>
    <w:rsid w:val="008B236B"/>
    <w:rsid w:val="008B26F8"/>
    <w:rsid w:val="008B2B65"/>
    <w:rsid w:val="008B342E"/>
    <w:rsid w:val="008B34F5"/>
    <w:rsid w:val="008B3653"/>
    <w:rsid w:val="008B3A45"/>
    <w:rsid w:val="008B4D90"/>
    <w:rsid w:val="008B50DF"/>
    <w:rsid w:val="008B5120"/>
    <w:rsid w:val="008B53E8"/>
    <w:rsid w:val="008B5E57"/>
    <w:rsid w:val="008B6AA0"/>
    <w:rsid w:val="008B6D05"/>
    <w:rsid w:val="008B714B"/>
    <w:rsid w:val="008B7194"/>
    <w:rsid w:val="008B73CE"/>
    <w:rsid w:val="008B7586"/>
    <w:rsid w:val="008B77B3"/>
    <w:rsid w:val="008B7A26"/>
    <w:rsid w:val="008C020C"/>
    <w:rsid w:val="008C03B2"/>
    <w:rsid w:val="008C0743"/>
    <w:rsid w:val="008C0867"/>
    <w:rsid w:val="008C13A4"/>
    <w:rsid w:val="008C1787"/>
    <w:rsid w:val="008C1987"/>
    <w:rsid w:val="008C21AF"/>
    <w:rsid w:val="008C2508"/>
    <w:rsid w:val="008C2EA7"/>
    <w:rsid w:val="008C2F9C"/>
    <w:rsid w:val="008C40F5"/>
    <w:rsid w:val="008C4BA6"/>
    <w:rsid w:val="008C4C30"/>
    <w:rsid w:val="008C670F"/>
    <w:rsid w:val="008C68FE"/>
    <w:rsid w:val="008C6914"/>
    <w:rsid w:val="008C6B44"/>
    <w:rsid w:val="008C6B7D"/>
    <w:rsid w:val="008C717E"/>
    <w:rsid w:val="008D0D0D"/>
    <w:rsid w:val="008D0D83"/>
    <w:rsid w:val="008D1E93"/>
    <w:rsid w:val="008D1F27"/>
    <w:rsid w:val="008D2203"/>
    <w:rsid w:val="008D238F"/>
    <w:rsid w:val="008D2537"/>
    <w:rsid w:val="008D2546"/>
    <w:rsid w:val="008D256C"/>
    <w:rsid w:val="008D2723"/>
    <w:rsid w:val="008D272D"/>
    <w:rsid w:val="008D29A2"/>
    <w:rsid w:val="008D2F9E"/>
    <w:rsid w:val="008D3790"/>
    <w:rsid w:val="008D3FFB"/>
    <w:rsid w:val="008D424C"/>
    <w:rsid w:val="008D45BC"/>
    <w:rsid w:val="008D464B"/>
    <w:rsid w:val="008D470C"/>
    <w:rsid w:val="008D5336"/>
    <w:rsid w:val="008D550B"/>
    <w:rsid w:val="008D5907"/>
    <w:rsid w:val="008D5939"/>
    <w:rsid w:val="008D5959"/>
    <w:rsid w:val="008D609C"/>
    <w:rsid w:val="008D6331"/>
    <w:rsid w:val="008D6397"/>
    <w:rsid w:val="008D6C6B"/>
    <w:rsid w:val="008D6F24"/>
    <w:rsid w:val="008D6F3E"/>
    <w:rsid w:val="008D71EC"/>
    <w:rsid w:val="008E05C0"/>
    <w:rsid w:val="008E0648"/>
    <w:rsid w:val="008E0927"/>
    <w:rsid w:val="008E0989"/>
    <w:rsid w:val="008E0ABA"/>
    <w:rsid w:val="008E148C"/>
    <w:rsid w:val="008E1509"/>
    <w:rsid w:val="008E176E"/>
    <w:rsid w:val="008E1A71"/>
    <w:rsid w:val="008E1A9D"/>
    <w:rsid w:val="008E254A"/>
    <w:rsid w:val="008E29C5"/>
    <w:rsid w:val="008E3217"/>
    <w:rsid w:val="008E335B"/>
    <w:rsid w:val="008E3DC5"/>
    <w:rsid w:val="008E41BB"/>
    <w:rsid w:val="008E4279"/>
    <w:rsid w:val="008E4A83"/>
    <w:rsid w:val="008E4D06"/>
    <w:rsid w:val="008E5517"/>
    <w:rsid w:val="008E5853"/>
    <w:rsid w:val="008E5E90"/>
    <w:rsid w:val="008E6A6B"/>
    <w:rsid w:val="008E6CC6"/>
    <w:rsid w:val="008E7135"/>
    <w:rsid w:val="008E7A6B"/>
    <w:rsid w:val="008E7F07"/>
    <w:rsid w:val="008F00B2"/>
    <w:rsid w:val="008F02D6"/>
    <w:rsid w:val="008F0343"/>
    <w:rsid w:val="008F04D2"/>
    <w:rsid w:val="008F0956"/>
    <w:rsid w:val="008F0C12"/>
    <w:rsid w:val="008F1194"/>
    <w:rsid w:val="008F12ED"/>
    <w:rsid w:val="008F1B62"/>
    <w:rsid w:val="008F1BFD"/>
    <w:rsid w:val="008F21E8"/>
    <w:rsid w:val="008F249A"/>
    <w:rsid w:val="008F3183"/>
    <w:rsid w:val="008F345E"/>
    <w:rsid w:val="008F3652"/>
    <w:rsid w:val="008F3751"/>
    <w:rsid w:val="008F38EC"/>
    <w:rsid w:val="008F40C8"/>
    <w:rsid w:val="008F4168"/>
    <w:rsid w:val="008F470E"/>
    <w:rsid w:val="008F476B"/>
    <w:rsid w:val="008F47AD"/>
    <w:rsid w:val="008F4D7F"/>
    <w:rsid w:val="008F52B1"/>
    <w:rsid w:val="008F557C"/>
    <w:rsid w:val="008F571D"/>
    <w:rsid w:val="008F5B41"/>
    <w:rsid w:val="008F5D56"/>
    <w:rsid w:val="008F6C4F"/>
    <w:rsid w:val="008F7136"/>
    <w:rsid w:val="008F74FF"/>
    <w:rsid w:val="008F7819"/>
    <w:rsid w:val="008F797F"/>
    <w:rsid w:val="008F79AD"/>
    <w:rsid w:val="008F7FE9"/>
    <w:rsid w:val="009002C2"/>
    <w:rsid w:val="0090031F"/>
    <w:rsid w:val="0090041B"/>
    <w:rsid w:val="009007F0"/>
    <w:rsid w:val="009008DA"/>
    <w:rsid w:val="00900B3C"/>
    <w:rsid w:val="00901553"/>
    <w:rsid w:val="0090220B"/>
    <w:rsid w:val="009025C4"/>
    <w:rsid w:val="009034B4"/>
    <w:rsid w:val="009036A7"/>
    <w:rsid w:val="00903ECE"/>
    <w:rsid w:val="009043E6"/>
    <w:rsid w:val="009045A4"/>
    <w:rsid w:val="00904AA7"/>
    <w:rsid w:val="00904BC7"/>
    <w:rsid w:val="009051A9"/>
    <w:rsid w:val="00906222"/>
    <w:rsid w:val="009063F2"/>
    <w:rsid w:val="00906FCA"/>
    <w:rsid w:val="0090777E"/>
    <w:rsid w:val="0090797F"/>
    <w:rsid w:val="00907E01"/>
    <w:rsid w:val="00910B37"/>
    <w:rsid w:val="00910E94"/>
    <w:rsid w:val="009111D4"/>
    <w:rsid w:val="00911408"/>
    <w:rsid w:val="0091187A"/>
    <w:rsid w:val="00911B45"/>
    <w:rsid w:val="009120AB"/>
    <w:rsid w:val="0091220F"/>
    <w:rsid w:val="00912784"/>
    <w:rsid w:val="00912F1B"/>
    <w:rsid w:val="0091344F"/>
    <w:rsid w:val="00913998"/>
    <w:rsid w:val="009140A1"/>
    <w:rsid w:val="009144E4"/>
    <w:rsid w:val="00914595"/>
    <w:rsid w:val="00914AA6"/>
    <w:rsid w:val="00914BD1"/>
    <w:rsid w:val="00914E4D"/>
    <w:rsid w:val="00915605"/>
    <w:rsid w:val="009159E7"/>
    <w:rsid w:val="00915C00"/>
    <w:rsid w:val="00915CFA"/>
    <w:rsid w:val="00916079"/>
    <w:rsid w:val="009160FE"/>
    <w:rsid w:val="0091656B"/>
    <w:rsid w:val="00916589"/>
    <w:rsid w:val="0091671F"/>
    <w:rsid w:val="00917CA7"/>
    <w:rsid w:val="00917F90"/>
    <w:rsid w:val="00920102"/>
    <w:rsid w:val="00920544"/>
    <w:rsid w:val="00920687"/>
    <w:rsid w:val="00920B27"/>
    <w:rsid w:val="009215C0"/>
    <w:rsid w:val="00921CA7"/>
    <w:rsid w:val="00921E25"/>
    <w:rsid w:val="00921FE5"/>
    <w:rsid w:val="00922046"/>
    <w:rsid w:val="00922198"/>
    <w:rsid w:val="0092224E"/>
    <w:rsid w:val="00922548"/>
    <w:rsid w:val="00922900"/>
    <w:rsid w:val="00922CD7"/>
    <w:rsid w:val="00922FB3"/>
    <w:rsid w:val="009230EA"/>
    <w:rsid w:val="00923AFA"/>
    <w:rsid w:val="00923B42"/>
    <w:rsid w:val="00924210"/>
    <w:rsid w:val="0092432D"/>
    <w:rsid w:val="00924770"/>
    <w:rsid w:val="00924AF5"/>
    <w:rsid w:val="00924D6E"/>
    <w:rsid w:val="00924EE9"/>
    <w:rsid w:val="00924F7C"/>
    <w:rsid w:val="0092521C"/>
    <w:rsid w:val="009252C3"/>
    <w:rsid w:val="00925D39"/>
    <w:rsid w:val="00925E49"/>
    <w:rsid w:val="00926D23"/>
    <w:rsid w:val="00926F27"/>
    <w:rsid w:val="009272CA"/>
    <w:rsid w:val="0092732A"/>
    <w:rsid w:val="0092743E"/>
    <w:rsid w:val="00927583"/>
    <w:rsid w:val="00927904"/>
    <w:rsid w:val="00927CC3"/>
    <w:rsid w:val="00927EAC"/>
    <w:rsid w:val="00930230"/>
    <w:rsid w:val="009304B1"/>
    <w:rsid w:val="009304EE"/>
    <w:rsid w:val="00930D8B"/>
    <w:rsid w:val="00930E98"/>
    <w:rsid w:val="00930F9D"/>
    <w:rsid w:val="009311B3"/>
    <w:rsid w:val="009312CD"/>
    <w:rsid w:val="0093182C"/>
    <w:rsid w:val="009320F4"/>
    <w:rsid w:val="0093215F"/>
    <w:rsid w:val="00932479"/>
    <w:rsid w:val="009328B3"/>
    <w:rsid w:val="00932950"/>
    <w:rsid w:val="00932C02"/>
    <w:rsid w:val="00932E4C"/>
    <w:rsid w:val="0093353E"/>
    <w:rsid w:val="00934CE4"/>
    <w:rsid w:val="009356E6"/>
    <w:rsid w:val="00935E10"/>
    <w:rsid w:val="00936067"/>
    <w:rsid w:val="009362C1"/>
    <w:rsid w:val="009364BB"/>
    <w:rsid w:val="0093696A"/>
    <w:rsid w:val="00936B58"/>
    <w:rsid w:val="00936FF3"/>
    <w:rsid w:val="0093712E"/>
    <w:rsid w:val="00937AC3"/>
    <w:rsid w:val="00937EBC"/>
    <w:rsid w:val="00940418"/>
    <w:rsid w:val="00940B26"/>
    <w:rsid w:val="00940E7F"/>
    <w:rsid w:val="00941276"/>
    <w:rsid w:val="00942203"/>
    <w:rsid w:val="009429FD"/>
    <w:rsid w:val="00942EE9"/>
    <w:rsid w:val="00943609"/>
    <w:rsid w:val="00943925"/>
    <w:rsid w:val="00943BD8"/>
    <w:rsid w:val="00944C65"/>
    <w:rsid w:val="00945723"/>
    <w:rsid w:val="00946696"/>
    <w:rsid w:val="00946B03"/>
    <w:rsid w:val="00947F59"/>
    <w:rsid w:val="0095051D"/>
    <w:rsid w:val="0095053B"/>
    <w:rsid w:val="00950D79"/>
    <w:rsid w:val="00951262"/>
    <w:rsid w:val="009512C9"/>
    <w:rsid w:val="009515EA"/>
    <w:rsid w:val="00951638"/>
    <w:rsid w:val="0095176F"/>
    <w:rsid w:val="0095190D"/>
    <w:rsid w:val="00951CD2"/>
    <w:rsid w:val="00951F40"/>
    <w:rsid w:val="00951FB9"/>
    <w:rsid w:val="00952170"/>
    <w:rsid w:val="00952647"/>
    <w:rsid w:val="009528C1"/>
    <w:rsid w:val="0095300D"/>
    <w:rsid w:val="0095314C"/>
    <w:rsid w:val="00953C2E"/>
    <w:rsid w:val="00955108"/>
    <w:rsid w:val="0095561F"/>
    <w:rsid w:val="00956410"/>
    <w:rsid w:val="00956627"/>
    <w:rsid w:val="00956BC3"/>
    <w:rsid w:val="00956E58"/>
    <w:rsid w:val="00957323"/>
    <w:rsid w:val="009575A1"/>
    <w:rsid w:val="009602E5"/>
    <w:rsid w:val="009604E7"/>
    <w:rsid w:val="009605FB"/>
    <w:rsid w:val="00961149"/>
    <w:rsid w:val="009614E9"/>
    <w:rsid w:val="00961A81"/>
    <w:rsid w:val="00961CAF"/>
    <w:rsid w:val="00962391"/>
    <w:rsid w:val="009623CA"/>
    <w:rsid w:val="009624C6"/>
    <w:rsid w:val="009627AD"/>
    <w:rsid w:val="00962CCE"/>
    <w:rsid w:val="00962ECE"/>
    <w:rsid w:val="00963972"/>
    <w:rsid w:val="00963A0D"/>
    <w:rsid w:val="00963D3B"/>
    <w:rsid w:val="00964171"/>
    <w:rsid w:val="00964228"/>
    <w:rsid w:val="00964491"/>
    <w:rsid w:val="009651D5"/>
    <w:rsid w:val="00965361"/>
    <w:rsid w:val="00965F82"/>
    <w:rsid w:val="00966109"/>
    <w:rsid w:val="0096656B"/>
    <w:rsid w:val="00966BA8"/>
    <w:rsid w:val="00966F17"/>
    <w:rsid w:val="0096794E"/>
    <w:rsid w:val="009700A9"/>
    <w:rsid w:val="00970715"/>
    <w:rsid w:val="00970F83"/>
    <w:rsid w:val="00971033"/>
    <w:rsid w:val="00971345"/>
    <w:rsid w:val="0097180C"/>
    <w:rsid w:val="00971B88"/>
    <w:rsid w:val="00971CB8"/>
    <w:rsid w:val="00972141"/>
    <w:rsid w:val="00972465"/>
    <w:rsid w:val="00972487"/>
    <w:rsid w:val="0097269B"/>
    <w:rsid w:val="00972E0D"/>
    <w:rsid w:val="00973979"/>
    <w:rsid w:val="00973AAC"/>
    <w:rsid w:val="00973BFA"/>
    <w:rsid w:val="00973EBF"/>
    <w:rsid w:val="00973F2D"/>
    <w:rsid w:val="00973FE1"/>
    <w:rsid w:val="00974486"/>
    <w:rsid w:val="0097448B"/>
    <w:rsid w:val="00975177"/>
    <w:rsid w:val="009752D1"/>
    <w:rsid w:val="009756C9"/>
    <w:rsid w:val="00975DBF"/>
    <w:rsid w:val="00975E37"/>
    <w:rsid w:val="00975E5E"/>
    <w:rsid w:val="009760FF"/>
    <w:rsid w:val="009763A3"/>
    <w:rsid w:val="00976569"/>
    <w:rsid w:val="009772C4"/>
    <w:rsid w:val="009772FD"/>
    <w:rsid w:val="0097737C"/>
    <w:rsid w:val="0097741A"/>
    <w:rsid w:val="009775D6"/>
    <w:rsid w:val="00977604"/>
    <w:rsid w:val="00977B05"/>
    <w:rsid w:val="00977B70"/>
    <w:rsid w:val="00977D0C"/>
    <w:rsid w:val="009811B5"/>
    <w:rsid w:val="009822DF"/>
    <w:rsid w:val="009824AF"/>
    <w:rsid w:val="009825E9"/>
    <w:rsid w:val="00982661"/>
    <w:rsid w:val="00982777"/>
    <w:rsid w:val="0098285B"/>
    <w:rsid w:val="009829B8"/>
    <w:rsid w:val="00982EFC"/>
    <w:rsid w:val="0098350E"/>
    <w:rsid w:val="00983D46"/>
    <w:rsid w:val="00983F52"/>
    <w:rsid w:val="00983F59"/>
    <w:rsid w:val="009842FF"/>
    <w:rsid w:val="0098476B"/>
    <w:rsid w:val="00984927"/>
    <w:rsid w:val="00985320"/>
    <w:rsid w:val="009866C9"/>
    <w:rsid w:val="00986E20"/>
    <w:rsid w:val="00987C1F"/>
    <w:rsid w:val="00987D0B"/>
    <w:rsid w:val="00987F9E"/>
    <w:rsid w:val="00987FEE"/>
    <w:rsid w:val="0099049F"/>
    <w:rsid w:val="00990508"/>
    <w:rsid w:val="0099091A"/>
    <w:rsid w:val="009910AC"/>
    <w:rsid w:val="009913E0"/>
    <w:rsid w:val="009914DE"/>
    <w:rsid w:val="009917CA"/>
    <w:rsid w:val="00991841"/>
    <w:rsid w:val="00991B18"/>
    <w:rsid w:val="0099275C"/>
    <w:rsid w:val="00992863"/>
    <w:rsid w:val="0099291C"/>
    <w:rsid w:val="00992D98"/>
    <w:rsid w:val="00993E70"/>
    <w:rsid w:val="00994481"/>
    <w:rsid w:val="009949B8"/>
    <w:rsid w:val="00994D5C"/>
    <w:rsid w:val="00994D5F"/>
    <w:rsid w:val="00995681"/>
    <w:rsid w:val="00995819"/>
    <w:rsid w:val="0099609D"/>
    <w:rsid w:val="00996707"/>
    <w:rsid w:val="00996AE6"/>
    <w:rsid w:val="00996C1E"/>
    <w:rsid w:val="00997388"/>
    <w:rsid w:val="00997D97"/>
    <w:rsid w:val="009A00CB"/>
    <w:rsid w:val="009A0106"/>
    <w:rsid w:val="009A1218"/>
    <w:rsid w:val="009A18F3"/>
    <w:rsid w:val="009A21D3"/>
    <w:rsid w:val="009A25D0"/>
    <w:rsid w:val="009A2BBB"/>
    <w:rsid w:val="009A2C64"/>
    <w:rsid w:val="009A2C9C"/>
    <w:rsid w:val="009A2D6C"/>
    <w:rsid w:val="009A3CC6"/>
    <w:rsid w:val="009A418A"/>
    <w:rsid w:val="009A4579"/>
    <w:rsid w:val="009A4A7D"/>
    <w:rsid w:val="009A4B1E"/>
    <w:rsid w:val="009A4B3D"/>
    <w:rsid w:val="009A4D1B"/>
    <w:rsid w:val="009A570C"/>
    <w:rsid w:val="009A5C93"/>
    <w:rsid w:val="009A5F16"/>
    <w:rsid w:val="009A6135"/>
    <w:rsid w:val="009A6155"/>
    <w:rsid w:val="009A6271"/>
    <w:rsid w:val="009A667F"/>
    <w:rsid w:val="009A6744"/>
    <w:rsid w:val="009A6868"/>
    <w:rsid w:val="009A74BC"/>
    <w:rsid w:val="009A7BA9"/>
    <w:rsid w:val="009A7BFB"/>
    <w:rsid w:val="009A7F1C"/>
    <w:rsid w:val="009B0058"/>
    <w:rsid w:val="009B02ED"/>
    <w:rsid w:val="009B03BE"/>
    <w:rsid w:val="009B05DC"/>
    <w:rsid w:val="009B1AC8"/>
    <w:rsid w:val="009B269E"/>
    <w:rsid w:val="009B2EF8"/>
    <w:rsid w:val="009B30AB"/>
    <w:rsid w:val="009B3EB9"/>
    <w:rsid w:val="009B4152"/>
    <w:rsid w:val="009B4329"/>
    <w:rsid w:val="009B44AB"/>
    <w:rsid w:val="009B4632"/>
    <w:rsid w:val="009B4753"/>
    <w:rsid w:val="009B58A0"/>
    <w:rsid w:val="009B5DC5"/>
    <w:rsid w:val="009B679E"/>
    <w:rsid w:val="009B69E1"/>
    <w:rsid w:val="009B6AAC"/>
    <w:rsid w:val="009B6B63"/>
    <w:rsid w:val="009B707C"/>
    <w:rsid w:val="009B7081"/>
    <w:rsid w:val="009B7755"/>
    <w:rsid w:val="009C01B4"/>
    <w:rsid w:val="009C088A"/>
    <w:rsid w:val="009C0C82"/>
    <w:rsid w:val="009C1177"/>
    <w:rsid w:val="009C20D6"/>
    <w:rsid w:val="009C2304"/>
    <w:rsid w:val="009C2B3E"/>
    <w:rsid w:val="009C2EA9"/>
    <w:rsid w:val="009C3597"/>
    <w:rsid w:val="009C388F"/>
    <w:rsid w:val="009C3AC2"/>
    <w:rsid w:val="009C3ECD"/>
    <w:rsid w:val="009C415D"/>
    <w:rsid w:val="009C4950"/>
    <w:rsid w:val="009C4C38"/>
    <w:rsid w:val="009C5154"/>
    <w:rsid w:val="009C5350"/>
    <w:rsid w:val="009C5A7A"/>
    <w:rsid w:val="009C5EEE"/>
    <w:rsid w:val="009C614B"/>
    <w:rsid w:val="009C6463"/>
    <w:rsid w:val="009C6748"/>
    <w:rsid w:val="009C67C8"/>
    <w:rsid w:val="009C702F"/>
    <w:rsid w:val="009C73D1"/>
    <w:rsid w:val="009D010F"/>
    <w:rsid w:val="009D01AD"/>
    <w:rsid w:val="009D029D"/>
    <w:rsid w:val="009D053F"/>
    <w:rsid w:val="009D0A0B"/>
    <w:rsid w:val="009D0A27"/>
    <w:rsid w:val="009D0B7F"/>
    <w:rsid w:val="009D14DA"/>
    <w:rsid w:val="009D168B"/>
    <w:rsid w:val="009D187A"/>
    <w:rsid w:val="009D1C40"/>
    <w:rsid w:val="009D1EA6"/>
    <w:rsid w:val="009D2410"/>
    <w:rsid w:val="009D2489"/>
    <w:rsid w:val="009D2839"/>
    <w:rsid w:val="009D2C04"/>
    <w:rsid w:val="009D3034"/>
    <w:rsid w:val="009D3919"/>
    <w:rsid w:val="009D3D33"/>
    <w:rsid w:val="009D3DC4"/>
    <w:rsid w:val="009D3EEB"/>
    <w:rsid w:val="009D45C2"/>
    <w:rsid w:val="009D464B"/>
    <w:rsid w:val="009D4673"/>
    <w:rsid w:val="009D472C"/>
    <w:rsid w:val="009D4876"/>
    <w:rsid w:val="009D4C96"/>
    <w:rsid w:val="009D4D47"/>
    <w:rsid w:val="009D5884"/>
    <w:rsid w:val="009D5C58"/>
    <w:rsid w:val="009D687B"/>
    <w:rsid w:val="009D6958"/>
    <w:rsid w:val="009D6C14"/>
    <w:rsid w:val="009D6DAD"/>
    <w:rsid w:val="009D706A"/>
    <w:rsid w:val="009D7742"/>
    <w:rsid w:val="009D7A1D"/>
    <w:rsid w:val="009D7EDD"/>
    <w:rsid w:val="009E038D"/>
    <w:rsid w:val="009E118A"/>
    <w:rsid w:val="009E184C"/>
    <w:rsid w:val="009E18BE"/>
    <w:rsid w:val="009E1E1F"/>
    <w:rsid w:val="009E1E5A"/>
    <w:rsid w:val="009E1FFB"/>
    <w:rsid w:val="009E2375"/>
    <w:rsid w:val="009E26F3"/>
    <w:rsid w:val="009E2745"/>
    <w:rsid w:val="009E27E7"/>
    <w:rsid w:val="009E291E"/>
    <w:rsid w:val="009E2979"/>
    <w:rsid w:val="009E29E1"/>
    <w:rsid w:val="009E2D9A"/>
    <w:rsid w:val="009E312D"/>
    <w:rsid w:val="009E314D"/>
    <w:rsid w:val="009E316B"/>
    <w:rsid w:val="009E33EC"/>
    <w:rsid w:val="009E36D4"/>
    <w:rsid w:val="009E4A47"/>
    <w:rsid w:val="009E5574"/>
    <w:rsid w:val="009E56D3"/>
    <w:rsid w:val="009E58C2"/>
    <w:rsid w:val="009E5B1F"/>
    <w:rsid w:val="009E5E6E"/>
    <w:rsid w:val="009E66CB"/>
    <w:rsid w:val="009E6ABC"/>
    <w:rsid w:val="009E6EB5"/>
    <w:rsid w:val="009E6FE5"/>
    <w:rsid w:val="009E78D5"/>
    <w:rsid w:val="009E7AA4"/>
    <w:rsid w:val="009E7F1D"/>
    <w:rsid w:val="009E7F41"/>
    <w:rsid w:val="009F0136"/>
    <w:rsid w:val="009F0256"/>
    <w:rsid w:val="009F03B4"/>
    <w:rsid w:val="009F03F2"/>
    <w:rsid w:val="009F05C9"/>
    <w:rsid w:val="009F0A0E"/>
    <w:rsid w:val="009F0D67"/>
    <w:rsid w:val="009F0F40"/>
    <w:rsid w:val="009F1262"/>
    <w:rsid w:val="009F1370"/>
    <w:rsid w:val="009F13BE"/>
    <w:rsid w:val="009F1A32"/>
    <w:rsid w:val="009F20DA"/>
    <w:rsid w:val="009F2F34"/>
    <w:rsid w:val="009F303C"/>
    <w:rsid w:val="009F3252"/>
    <w:rsid w:val="009F3FFF"/>
    <w:rsid w:val="009F4E46"/>
    <w:rsid w:val="009F4FD1"/>
    <w:rsid w:val="009F5000"/>
    <w:rsid w:val="009F5FC8"/>
    <w:rsid w:val="009F608C"/>
    <w:rsid w:val="009F63F7"/>
    <w:rsid w:val="009F659F"/>
    <w:rsid w:val="009F6820"/>
    <w:rsid w:val="009F6A0F"/>
    <w:rsid w:val="009F6F38"/>
    <w:rsid w:val="009F7369"/>
    <w:rsid w:val="009F7493"/>
    <w:rsid w:val="009F7536"/>
    <w:rsid w:val="009F788E"/>
    <w:rsid w:val="00A00456"/>
    <w:rsid w:val="00A00741"/>
    <w:rsid w:val="00A00DC3"/>
    <w:rsid w:val="00A0152D"/>
    <w:rsid w:val="00A0164C"/>
    <w:rsid w:val="00A01AE6"/>
    <w:rsid w:val="00A01AE8"/>
    <w:rsid w:val="00A02028"/>
    <w:rsid w:val="00A02030"/>
    <w:rsid w:val="00A02907"/>
    <w:rsid w:val="00A02F65"/>
    <w:rsid w:val="00A033CD"/>
    <w:rsid w:val="00A03DD1"/>
    <w:rsid w:val="00A03FBE"/>
    <w:rsid w:val="00A05850"/>
    <w:rsid w:val="00A05C8E"/>
    <w:rsid w:val="00A06747"/>
    <w:rsid w:val="00A069F9"/>
    <w:rsid w:val="00A07157"/>
    <w:rsid w:val="00A073B5"/>
    <w:rsid w:val="00A100D1"/>
    <w:rsid w:val="00A1033F"/>
    <w:rsid w:val="00A105A7"/>
    <w:rsid w:val="00A1072A"/>
    <w:rsid w:val="00A10776"/>
    <w:rsid w:val="00A10DA7"/>
    <w:rsid w:val="00A110F8"/>
    <w:rsid w:val="00A117E9"/>
    <w:rsid w:val="00A11940"/>
    <w:rsid w:val="00A11FD1"/>
    <w:rsid w:val="00A122BC"/>
    <w:rsid w:val="00A124D0"/>
    <w:rsid w:val="00A13054"/>
    <w:rsid w:val="00A130BD"/>
    <w:rsid w:val="00A140F9"/>
    <w:rsid w:val="00A14A33"/>
    <w:rsid w:val="00A14B47"/>
    <w:rsid w:val="00A157F9"/>
    <w:rsid w:val="00A158E4"/>
    <w:rsid w:val="00A15A31"/>
    <w:rsid w:val="00A15A46"/>
    <w:rsid w:val="00A15A4F"/>
    <w:rsid w:val="00A15A9A"/>
    <w:rsid w:val="00A15E24"/>
    <w:rsid w:val="00A16DF7"/>
    <w:rsid w:val="00A16EB4"/>
    <w:rsid w:val="00A17303"/>
    <w:rsid w:val="00A179F2"/>
    <w:rsid w:val="00A17ACF"/>
    <w:rsid w:val="00A17E6C"/>
    <w:rsid w:val="00A205BD"/>
    <w:rsid w:val="00A20B22"/>
    <w:rsid w:val="00A20B89"/>
    <w:rsid w:val="00A21289"/>
    <w:rsid w:val="00A219D3"/>
    <w:rsid w:val="00A21FA5"/>
    <w:rsid w:val="00A22108"/>
    <w:rsid w:val="00A22669"/>
    <w:rsid w:val="00A23030"/>
    <w:rsid w:val="00A231AB"/>
    <w:rsid w:val="00A232B2"/>
    <w:rsid w:val="00A23353"/>
    <w:rsid w:val="00A236C1"/>
    <w:rsid w:val="00A23A8B"/>
    <w:rsid w:val="00A2448C"/>
    <w:rsid w:val="00A2450A"/>
    <w:rsid w:val="00A24D92"/>
    <w:rsid w:val="00A257E8"/>
    <w:rsid w:val="00A25C1C"/>
    <w:rsid w:val="00A25EEF"/>
    <w:rsid w:val="00A25F85"/>
    <w:rsid w:val="00A2650C"/>
    <w:rsid w:val="00A266F0"/>
    <w:rsid w:val="00A26845"/>
    <w:rsid w:val="00A26D20"/>
    <w:rsid w:val="00A27146"/>
    <w:rsid w:val="00A27153"/>
    <w:rsid w:val="00A2749D"/>
    <w:rsid w:val="00A275C0"/>
    <w:rsid w:val="00A27AD8"/>
    <w:rsid w:val="00A27DC7"/>
    <w:rsid w:val="00A30358"/>
    <w:rsid w:val="00A30574"/>
    <w:rsid w:val="00A3059B"/>
    <w:rsid w:val="00A305AB"/>
    <w:rsid w:val="00A31024"/>
    <w:rsid w:val="00A31AEE"/>
    <w:rsid w:val="00A31AF2"/>
    <w:rsid w:val="00A31D46"/>
    <w:rsid w:val="00A3241B"/>
    <w:rsid w:val="00A3248D"/>
    <w:rsid w:val="00A3278B"/>
    <w:rsid w:val="00A32822"/>
    <w:rsid w:val="00A329E8"/>
    <w:rsid w:val="00A33067"/>
    <w:rsid w:val="00A33353"/>
    <w:rsid w:val="00A33AB0"/>
    <w:rsid w:val="00A33BA6"/>
    <w:rsid w:val="00A33EC2"/>
    <w:rsid w:val="00A34044"/>
    <w:rsid w:val="00A343FB"/>
    <w:rsid w:val="00A34407"/>
    <w:rsid w:val="00A3459B"/>
    <w:rsid w:val="00A350B0"/>
    <w:rsid w:val="00A35257"/>
    <w:rsid w:val="00A35583"/>
    <w:rsid w:val="00A3564C"/>
    <w:rsid w:val="00A360D3"/>
    <w:rsid w:val="00A362E8"/>
    <w:rsid w:val="00A363AD"/>
    <w:rsid w:val="00A364A4"/>
    <w:rsid w:val="00A3685D"/>
    <w:rsid w:val="00A369F0"/>
    <w:rsid w:val="00A36B43"/>
    <w:rsid w:val="00A36E72"/>
    <w:rsid w:val="00A3716D"/>
    <w:rsid w:val="00A374C1"/>
    <w:rsid w:val="00A37B9F"/>
    <w:rsid w:val="00A40388"/>
    <w:rsid w:val="00A40618"/>
    <w:rsid w:val="00A40919"/>
    <w:rsid w:val="00A40BCB"/>
    <w:rsid w:val="00A4107C"/>
    <w:rsid w:val="00A41406"/>
    <w:rsid w:val="00A4142C"/>
    <w:rsid w:val="00A417DC"/>
    <w:rsid w:val="00A41CE0"/>
    <w:rsid w:val="00A42228"/>
    <w:rsid w:val="00A42269"/>
    <w:rsid w:val="00A427A9"/>
    <w:rsid w:val="00A4327A"/>
    <w:rsid w:val="00A4362B"/>
    <w:rsid w:val="00A43A60"/>
    <w:rsid w:val="00A43D01"/>
    <w:rsid w:val="00A43E75"/>
    <w:rsid w:val="00A440CB"/>
    <w:rsid w:val="00A442D4"/>
    <w:rsid w:val="00A44383"/>
    <w:rsid w:val="00A45082"/>
    <w:rsid w:val="00A4512B"/>
    <w:rsid w:val="00A4595C"/>
    <w:rsid w:val="00A45B1F"/>
    <w:rsid w:val="00A45BBC"/>
    <w:rsid w:val="00A467E8"/>
    <w:rsid w:val="00A47479"/>
    <w:rsid w:val="00A47527"/>
    <w:rsid w:val="00A4781E"/>
    <w:rsid w:val="00A478FC"/>
    <w:rsid w:val="00A479D2"/>
    <w:rsid w:val="00A47C23"/>
    <w:rsid w:val="00A47F85"/>
    <w:rsid w:val="00A50249"/>
    <w:rsid w:val="00A502BB"/>
    <w:rsid w:val="00A50390"/>
    <w:rsid w:val="00A503FB"/>
    <w:rsid w:val="00A5044F"/>
    <w:rsid w:val="00A50458"/>
    <w:rsid w:val="00A50535"/>
    <w:rsid w:val="00A50664"/>
    <w:rsid w:val="00A50A0E"/>
    <w:rsid w:val="00A51211"/>
    <w:rsid w:val="00A514B6"/>
    <w:rsid w:val="00A5167D"/>
    <w:rsid w:val="00A5177A"/>
    <w:rsid w:val="00A51AD9"/>
    <w:rsid w:val="00A52009"/>
    <w:rsid w:val="00A52109"/>
    <w:rsid w:val="00A52825"/>
    <w:rsid w:val="00A52D79"/>
    <w:rsid w:val="00A53501"/>
    <w:rsid w:val="00A53824"/>
    <w:rsid w:val="00A53A7D"/>
    <w:rsid w:val="00A5465D"/>
    <w:rsid w:val="00A54A11"/>
    <w:rsid w:val="00A5516D"/>
    <w:rsid w:val="00A55947"/>
    <w:rsid w:val="00A55EBF"/>
    <w:rsid w:val="00A55F8E"/>
    <w:rsid w:val="00A568F6"/>
    <w:rsid w:val="00A56C7B"/>
    <w:rsid w:val="00A5700E"/>
    <w:rsid w:val="00A57F67"/>
    <w:rsid w:val="00A6015D"/>
    <w:rsid w:val="00A603DF"/>
    <w:rsid w:val="00A60C78"/>
    <w:rsid w:val="00A60F78"/>
    <w:rsid w:val="00A61148"/>
    <w:rsid w:val="00A611B6"/>
    <w:rsid w:val="00A615CD"/>
    <w:rsid w:val="00A61888"/>
    <w:rsid w:val="00A62242"/>
    <w:rsid w:val="00A62C0F"/>
    <w:rsid w:val="00A6350E"/>
    <w:rsid w:val="00A639CC"/>
    <w:rsid w:val="00A64005"/>
    <w:rsid w:val="00A64464"/>
    <w:rsid w:val="00A64821"/>
    <w:rsid w:val="00A64A28"/>
    <w:rsid w:val="00A64B73"/>
    <w:rsid w:val="00A64C23"/>
    <w:rsid w:val="00A64D19"/>
    <w:rsid w:val="00A64FDB"/>
    <w:rsid w:val="00A650E2"/>
    <w:rsid w:val="00A66235"/>
    <w:rsid w:val="00A662AA"/>
    <w:rsid w:val="00A6634D"/>
    <w:rsid w:val="00A665CF"/>
    <w:rsid w:val="00A66B01"/>
    <w:rsid w:val="00A67237"/>
    <w:rsid w:val="00A67606"/>
    <w:rsid w:val="00A67AA4"/>
    <w:rsid w:val="00A67D36"/>
    <w:rsid w:val="00A70215"/>
    <w:rsid w:val="00A71004"/>
    <w:rsid w:val="00A714AD"/>
    <w:rsid w:val="00A7163D"/>
    <w:rsid w:val="00A71B1D"/>
    <w:rsid w:val="00A71C28"/>
    <w:rsid w:val="00A71CE1"/>
    <w:rsid w:val="00A71E1B"/>
    <w:rsid w:val="00A7212B"/>
    <w:rsid w:val="00A723F0"/>
    <w:rsid w:val="00A7242F"/>
    <w:rsid w:val="00A728C3"/>
    <w:rsid w:val="00A7301E"/>
    <w:rsid w:val="00A73501"/>
    <w:rsid w:val="00A7363A"/>
    <w:rsid w:val="00A74950"/>
    <w:rsid w:val="00A74AC2"/>
    <w:rsid w:val="00A753AD"/>
    <w:rsid w:val="00A758FD"/>
    <w:rsid w:val="00A75FD7"/>
    <w:rsid w:val="00A7641E"/>
    <w:rsid w:val="00A7657F"/>
    <w:rsid w:val="00A77093"/>
    <w:rsid w:val="00A771F6"/>
    <w:rsid w:val="00A77350"/>
    <w:rsid w:val="00A77B2F"/>
    <w:rsid w:val="00A77D65"/>
    <w:rsid w:val="00A80536"/>
    <w:rsid w:val="00A822BC"/>
    <w:rsid w:val="00A82BE5"/>
    <w:rsid w:val="00A82E84"/>
    <w:rsid w:val="00A83241"/>
    <w:rsid w:val="00A8450A"/>
    <w:rsid w:val="00A8507F"/>
    <w:rsid w:val="00A85130"/>
    <w:rsid w:val="00A85774"/>
    <w:rsid w:val="00A86090"/>
    <w:rsid w:val="00A86589"/>
    <w:rsid w:val="00A8677A"/>
    <w:rsid w:val="00A870FD"/>
    <w:rsid w:val="00A8745D"/>
    <w:rsid w:val="00A87463"/>
    <w:rsid w:val="00A874BC"/>
    <w:rsid w:val="00A87B24"/>
    <w:rsid w:val="00A87C98"/>
    <w:rsid w:val="00A87FC0"/>
    <w:rsid w:val="00A90047"/>
    <w:rsid w:val="00A90374"/>
    <w:rsid w:val="00A9085E"/>
    <w:rsid w:val="00A909DA"/>
    <w:rsid w:val="00A90A66"/>
    <w:rsid w:val="00A90AA6"/>
    <w:rsid w:val="00A90CDF"/>
    <w:rsid w:val="00A90D6D"/>
    <w:rsid w:val="00A90E39"/>
    <w:rsid w:val="00A919E6"/>
    <w:rsid w:val="00A91DC1"/>
    <w:rsid w:val="00A91FD9"/>
    <w:rsid w:val="00A92669"/>
    <w:rsid w:val="00A9270C"/>
    <w:rsid w:val="00A92972"/>
    <w:rsid w:val="00A9324D"/>
    <w:rsid w:val="00A93329"/>
    <w:rsid w:val="00A9464B"/>
    <w:rsid w:val="00A94788"/>
    <w:rsid w:val="00A94BEF"/>
    <w:rsid w:val="00A954BD"/>
    <w:rsid w:val="00A95516"/>
    <w:rsid w:val="00A95B82"/>
    <w:rsid w:val="00A95CEB"/>
    <w:rsid w:val="00A95F4D"/>
    <w:rsid w:val="00A967AD"/>
    <w:rsid w:val="00A9706A"/>
    <w:rsid w:val="00A9717F"/>
    <w:rsid w:val="00A97D03"/>
    <w:rsid w:val="00A97EBD"/>
    <w:rsid w:val="00AA03AB"/>
    <w:rsid w:val="00AA0480"/>
    <w:rsid w:val="00AA05D1"/>
    <w:rsid w:val="00AA0C7C"/>
    <w:rsid w:val="00AA0CEE"/>
    <w:rsid w:val="00AA11D3"/>
    <w:rsid w:val="00AA11F3"/>
    <w:rsid w:val="00AA1B1D"/>
    <w:rsid w:val="00AA1B29"/>
    <w:rsid w:val="00AA1B2D"/>
    <w:rsid w:val="00AA1F83"/>
    <w:rsid w:val="00AA21A7"/>
    <w:rsid w:val="00AA2BED"/>
    <w:rsid w:val="00AA2DA6"/>
    <w:rsid w:val="00AA2EC1"/>
    <w:rsid w:val="00AA35CB"/>
    <w:rsid w:val="00AA363C"/>
    <w:rsid w:val="00AA3896"/>
    <w:rsid w:val="00AA3C65"/>
    <w:rsid w:val="00AA3EDC"/>
    <w:rsid w:val="00AA4C34"/>
    <w:rsid w:val="00AA5171"/>
    <w:rsid w:val="00AA57A5"/>
    <w:rsid w:val="00AA5BDE"/>
    <w:rsid w:val="00AA632A"/>
    <w:rsid w:val="00AA6BC1"/>
    <w:rsid w:val="00AA728D"/>
    <w:rsid w:val="00AA76DF"/>
    <w:rsid w:val="00AA773C"/>
    <w:rsid w:val="00AA7850"/>
    <w:rsid w:val="00AA7C2E"/>
    <w:rsid w:val="00AB05EF"/>
    <w:rsid w:val="00AB0801"/>
    <w:rsid w:val="00AB0F9A"/>
    <w:rsid w:val="00AB1049"/>
    <w:rsid w:val="00AB14DD"/>
    <w:rsid w:val="00AB1E78"/>
    <w:rsid w:val="00AB210D"/>
    <w:rsid w:val="00AB23C3"/>
    <w:rsid w:val="00AB29DC"/>
    <w:rsid w:val="00AB2E19"/>
    <w:rsid w:val="00AB340E"/>
    <w:rsid w:val="00AB35CE"/>
    <w:rsid w:val="00AB375E"/>
    <w:rsid w:val="00AB39A3"/>
    <w:rsid w:val="00AB39CA"/>
    <w:rsid w:val="00AB438C"/>
    <w:rsid w:val="00AB4AEB"/>
    <w:rsid w:val="00AB4BA4"/>
    <w:rsid w:val="00AB57CE"/>
    <w:rsid w:val="00AB5A3A"/>
    <w:rsid w:val="00AB5DA3"/>
    <w:rsid w:val="00AB65DF"/>
    <w:rsid w:val="00AB669E"/>
    <w:rsid w:val="00AB68BC"/>
    <w:rsid w:val="00AB6C1A"/>
    <w:rsid w:val="00AB7309"/>
    <w:rsid w:val="00AB756D"/>
    <w:rsid w:val="00AB7834"/>
    <w:rsid w:val="00AC0C26"/>
    <w:rsid w:val="00AC0C50"/>
    <w:rsid w:val="00AC14C2"/>
    <w:rsid w:val="00AC1933"/>
    <w:rsid w:val="00AC1A15"/>
    <w:rsid w:val="00AC2182"/>
    <w:rsid w:val="00AC26B1"/>
    <w:rsid w:val="00AC2836"/>
    <w:rsid w:val="00AC28CE"/>
    <w:rsid w:val="00AC311E"/>
    <w:rsid w:val="00AC3292"/>
    <w:rsid w:val="00AC3A2F"/>
    <w:rsid w:val="00AC3AFC"/>
    <w:rsid w:val="00AC407A"/>
    <w:rsid w:val="00AC493C"/>
    <w:rsid w:val="00AC4A7E"/>
    <w:rsid w:val="00AC529B"/>
    <w:rsid w:val="00AC558E"/>
    <w:rsid w:val="00AC57E9"/>
    <w:rsid w:val="00AC58B4"/>
    <w:rsid w:val="00AC6532"/>
    <w:rsid w:val="00AC672B"/>
    <w:rsid w:val="00AC69DD"/>
    <w:rsid w:val="00AC77B8"/>
    <w:rsid w:val="00AD005B"/>
    <w:rsid w:val="00AD0959"/>
    <w:rsid w:val="00AD0A17"/>
    <w:rsid w:val="00AD1411"/>
    <w:rsid w:val="00AD16F1"/>
    <w:rsid w:val="00AD1892"/>
    <w:rsid w:val="00AD2510"/>
    <w:rsid w:val="00AD2DFE"/>
    <w:rsid w:val="00AD2E5D"/>
    <w:rsid w:val="00AD3271"/>
    <w:rsid w:val="00AD3D90"/>
    <w:rsid w:val="00AD3E24"/>
    <w:rsid w:val="00AD4079"/>
    <w:rsid w:val="00AD4331"/>
    <w:rsid w:val="00AD5407"/>
    <w:rsid w:val="00AD657B"/>
    <w:rsid w:val="00AD6BA0"/>
    <w:rsid w:val="00AD6E35"/>
    <w:rsid w:val="00AD790D"/>
    <w:rsid w:val="00AD7FE7"/>
    <w:rsid w:val="00AE0047"/>
    <w:rsid w:val="00AE125D"/>
    <w:rsid w:val="00AE140B"/>
    <w:rsid w:val="00AE1468"/>
    <w:rsid w:val="00AE1ABA"/>
    <w:rsid w:val="00AE2601"/>
    <w:rsid w:val="00AE2642"/>
    <w:rsid w:val="00AE2833"/>
    <w:rsid w:val="00AE2943"/>
    <w:rsid w:val="00AE368E"/>
    <w:rsid w:val="00AE3ACA"/>
    <w:rsid w:val="00AE4D2F"/>
    <w:rsid w:val="00AE4DDE"/>
    <w:rsid w:val="00AE50DF"/>
    <w:rsid w:val="00AE58F3"/>
    <w:rsid w:val="00AE5982"/>
    <w:rsid w:val="00AE5B50"/>
    <w:rsid w:val="00AE65D0"/>
    <w:rsid w:val="00AE6870"/>
    <w:rsid w:val="00AE6B3D"/>
    <w:rsid w:val="00AE6B9D"/>
    <w:rsid w:val="00AE6E5D"/>
    <w:rsid w:val="00AE6F30"/>
    <w:rsid w:val="00AE79BA"/>
    <w:rsid w:val="00AE7C48"/>
    <w:rsid w:val="00AE7D4F"/>
    <w:rsid w:val="00AE7D94"/>
    <w:rsid w:val="00AE7F3E"/>
    <w:rsid w:val="00AF0A14"/>
    <w:rsid w:val="00AF139F"/>
    <w:rsid w:val="00AF24DD"/>
    <w:rsid w:val="00AF265B"/>
    <w:rsid w:val="00AF26F4"/>
    <w:rsid w:val="00AF29D0"/>
    <w:rsid w:val="00AF2CEA"/>
    <w:rsid w:val="00AF3B32"/>
    <w:rsid w:val="00AF3F07"/>
    <w:rsid w:val="00AF4026"/>
    <w:rsid w:val="00AF47E9"/>
    <w:rsid w:val="00AF4CD3"/>
    <w:rsid w:val="00AF5632"/>
    <w:rsid w:val="00AF5A3D"/>
    <w:rsid w:val="00AF6269"/>
    <w:rsid w:val="00AF69E5"/>
    <w:rsid w:val="00AF7D84"/>
    <w:rsid w:val="00AF7EF1"/>
    <w:rsid w:val="00B0014D"/>
    <w:rsid w:val="00B002C5"/>
    <w:rsid w:val="00B00814"/>
    <w:rsid w:val="00B008A7"/>
    <w:rsid w:val="00B01506"/>
    <w:rsid w:val="00B0163E"/>
    <w:rsid w:val="00B01DF3"/>
    <w:rsid w:val="00B0251B"/>
    <w:rsid w:val="00B02D81"/>
    <w:rsid w:val="00B02F64"/>
    <w:rsid w:val="00B03806"/>
    <w:rsid w:val="00B03819"/>
    <w:rsid w:val="00B03974"/>
    <w:rsid w:val="00B0473D"/>
    <w:rsid w:val="00B04A87"/>
    <w:rsid w:val="00B0512F"/>
    <w:rsid w:val="00B051A6"/>
    <w:rsid w:val="00B05415"/>
    <w:rsid w:val="00B05686"/>
    <w:rsid w:val="00B0576C"/>
    <w:rsid w:val="00B05B62"/>
    <w:rsid w:val="00B05BB2"/>
    <w:rsid w:val="00B060FC"/>
    <w:rsid w:val="00B06687"/>
    <w:rsid w:val="00B067CF"/>
    <w:rsid w:val="00B06B5E"/>
    <w:rsid w:val="00B0711B"/>
    <w:rsid w:val="00B072F1"/>
    <w:rsid w:val="00B07626"/>
    <w:rsid w:val="00B07707"/>
    <w:rsid w:val="00B07721"/>
    <w:rsid w:val="00B07E82"/>
    <w:rsid w:val="00B10204"/>
    <w:rsid w:val="00B1065C"/>
    <w:rsid w:val="00B107D4"/>
    <w:rsid w:val="00B10F51"/>
    <w:rsid w:val="00B11951"/>
    <w:rsid w:val="00B11B06"/>
    <w:rsid w:val="00B11FF3"/>
    <w:rsid w:val="00B12A08"/>
    <w:rsid w:val="00B12C8B"/>
    <w:rsid w:val="00B131A0"/>
    <w:rsid w:val="00B13457"/>
    <w:rsid w:val="00B13779"/>
    <w:rsid w:val="00B13991"/>
    <w:rsid w:val="00B13A4E"/>
    <w:rsid w:val="00B13C5F"/>
    <w:rsid w:val="00B13EB4"/>
    <w:rsid w:val="00B14302"/>
    <w:rsid w:val="00B14334"/>
    <w:rsid w:val="00B144F8"/>
    <w:rsid w:val="00B14EE5"/>
    <w:rsid w:val="00B15363"/>
    <w:rsid w:val="00B153B1"/>
    <w:rsid w:val="00B1657F"/>
    <w:rsid w:val="00B16651"/>
    <w:rsid w:val="00B166C5"/>
    <w:rsid w:val="00B16A2E"/>
    <w:rsid w:val="00B16BB0"/>
    <w:rsid w:val="00B177D1"/>
    <w:rsid w:val="00B17D32"/>
    <w:rsid w:val="00B17D79"/>
    <w:rsid w:val="00B17E69"/>
    <w:rsid w:val="00B17F0F"/>
    <w:rsid w:val="00B20174"/>
    <w:rsid w:val="00B2042E"/>
    <w:rsid w:val="00B20469"/>
    <w:rsid w:val="00B20736"/>
    <w:rsid w:val="00B20FF4"/>
    <w:rsid w:val="00B210C1"/>
    <w:rsid w:val="00B21F61"/>
    <w:rsid w:val="00B226F2"/>
    <w:rsid w:val="00B231DB"/>
    <w:rsid w:val="00B23549"/>
    <w:rsid w:val="00B23786"/>
    <w:rsid w:val="00B237CF"/>
    <w:rsid w:val="00B2386A"/>
    <w:rsid w:val="00B243BE"/>
    <w:rsid w:val="00B24465"/>
    <w:rsid w:val="00B25989"/>
    <w:rsid w:val="00B264FD"/>
    <w:rsid w:val="00B2662E"/>
    <w:rsid w:val="00B26661"/>
    <w:rsid w:val="00B26CE9"/>
    <w:rsid w:val="00B276F0"/>
    <w:rsid w:val="00B277EA"/>
    <w:rsid w:val="00B278EB"/>
    <w:rsid w:val="00B27BFB"/>
    <w:rsid w:val="00B27D53"/>
    <w:rsid w:val="00B308A0"/>
    <w:rsid w:val="00B30C17"/>
    <w:rsid w:val="00B3119A"/>
    <w:rsid w:val="00B31371"/>
    <w:rsid w:val="00B31496"/>
    <w:rsid w:val="00B318F6"/>
    <w:rsid w:val="00B320C9"/>
    <w:rsid w:val="00B32261"/>
    <w:rsid w:val="00B32586"/>
    <w:rsid w:val="00B32A1B"/>
    <w:rsid w:val="00B32AA8"/>
    <w:rsid w:val="00B32AF0"/>
    <w:rsid w:val="00B32BAE"/>
    <w:rsid w:val="00B32EB1"/>
    <w:rsid w:val="00B32EB4"/>
    <w:rsid w:val="00B330F5"/>
    <w:rsid w:val="00B33A27"/>
    <w:rsid w:val="00B33A2A"/>
    <w:rsid w:val="00B33EBC"/>
    <w:rsid w:val="00B34BCC"/>
    <w:rsid w:val="00B34C65"/>
    <w:rsid w:val="00B34EB9"/>
    <w:rsid w:val="00B355F2"/>
    <w:rsid w:val="00B355F3"/>
    <w:rsid w:val="00B3568B"/>
    <w:rsid w:val="00B35A4B"/>
    <w:rsid w:val="00B35DBC"/>
    <w:rsid w:val="00B367C7"/>
    <w:rsid w:val="00B36D8F"/>
    <w:rsid w:val="00B373D6"/>
    <w:rsid w:val="00B37B06"/>
    <w:rsid w:val="00B37BF1"/>
    <w:rsid w:val="00B37F46"/>
    <w:rsid w:val="00B40DC8"/>
    <w:rsid w:val="00B41070"/>
    <w:rsid w:val="00B418F4"/>
    <w:rsid w:val="00B41AF2"/>
    <w:rsid w:val="00B41B76"/>
    <w:rsid w:val="00B4271E"/>
    <w:rsid w:val="00B42D57"/>
    <w:rsid w:val="00B432F3"/>
    <w:rsid w:val="00B433AA"/>
    <w:rsid w:val="00B43617"/>
    <w:rsid w:val="00B449BC"/>
    <w:rsid w:val="00B44BF1"/>
    <w:rsid w:val="00B44C2D"/>
    <w:rsid w:val="00B451AB"/>
    <w:rsid w:val="00B45637"/>
    <w:rsid w:val="00B461D3"/>
    <w:rsid w:val="00B462CC"/>
    <w:rsid w:val="00B46311"/>
    <w:rsid w:val="00B468DB"/>
    <w:rsid w:val="00B46D3B"/>
    <w:rsid w:val="00B473B6"/>
    <w:rsid w:val="00B473E1"/>
    <w:rsid w:val="00B47574"/>
    <w:rsid w:val="00B4775E"/>
    <w:rsid w:val="00B47882"/>
    <w:rsid w:val="00B4794D"/>
    <w:rsid w:val="00B47A83"/>
    <w:rsid w:val="00B47BE5"/>
    <w:rsid w:val="00B47CE4"/>
    <w:rsid w:val="00B47F2B"/>
    <w:rsid w:val="00B502FB"/>
    <w:rsid w:val="00B503BE"/>
    <w:rsid w:val="00B5056D"/>
    <w:rsid w:val="00B505CB"/>
    <w:rsid w:val="00B508F4"/>
    <w:rsid w:val="00B50A4F"/>
    <w:rsid w:val="00B51695"/>
    <w:rsid w:val="00B5187A"/>
    <w:rsid w:val="00B519AB"/>
    <w:rsid w:val="00B51A97"/>
    <w:rsid w:val="00B520F2"/>
    <w:rsid w:val="00B522D0"/>
    <w:rsid w:val="00B52541"/>
    <w:rsid w:val="00B52A5C"/>
    <w:rsid w:val="00B52D74"/>
    <w:rsid w:val="00B52EF4"/>
    <w:rsid w:val="00B5348D"/>
    <w:rsid w:val="00B53589"/>
    <w:rsid w:val="00B541F8"/>
    <w:rsid w:val="00B543E1"/>
    <w:rsid w:val="00B5445E"/>
    <w:rsid w:val="00B548A7"/>
    <w:rsid w:val="00B54B73"/>
    <w:rsid w:val="00B55024"/>
    <w:rsid w:val="00B55150"/>
    <w:rsid w:val="00B5659B"/>
    <w:rsid w:val="00B56652"/>
    <w:rsid w:val="00B5679B"/>
    <w:rsid w:val="00B56F37"/>
    <w:rsid w:val="00B5716E"/>
    <w:rsid w:val="00B57172"/>
    <w:rsid w:val="00B572AA"/>
    <w:rsid w:val="00B572AB"/>
    <w:rsid w:val="00B57BD7"/>
    <w:rsid w:val="00B57DEE"/>
    <w:rsid w:val="00B60364"/>
    <w:rsid w:val="00B606A8"/>
    <w:rsid w:val="00B60E24"/>
    <w:rsid w:val="00B61072"/>
    <w:rsid w:val="00B61515"/>
    <w:rsid w:val="00B61C88"/>
    <w:rsid w:val="00B61F84"/>
    <w:rsid w:val="00B6227D"/>
    <w:rsid w:val="00B624AB"/>
    <w:rsid w:val="00B62B48"/>
    <w:rsid w:val="00B62B93"/>
    <w:rsid w:val="00B62DDD"/>
    <w:rsid w:val="00B631A9"/>
    <w:rsid w:val="00B63D1C"/>
    <w:rsid w:val="00B647FC"/>
    <w:rsid w:val="00B64E03"/>
    <w:rsid w:val="00B65591"/>
    <w:rsid w:val="00B662DD"/>
    <w:rsid w:val="00B66438"/>
    <w:rsid w:val="00B6678C"/>
    <w:rsid w:val="00B66911"/>
    <w:rsid w:val="00B6722A"/>
    <w:rsid w:val="00B6756A"/>
    <w:rsid w:val="00B67AA2"/>
    <w:rsid w:val="00B67CC4"/>
    <w:rsid w:val="00B70BD9"/>
    <w:rsid w:val="00B70D18"/>
    <w:rsid w:val="00B70FAC"/>
    <w:rsid w:val="00B71107"/>
    <w:rsid w:val="00B716B8"/>
    <w:rsid w:val="00B718F6"/>
    <w:rsid w:val="00B7198C"/>
    <w:rsid w:val="00B719E9"/>
    <w:rsid w:val="00B721B0"/>
    <w:rsid w:val="00B722DA"/>
    <w:rsid w:val="00B729E6"/>
    <w:rsid w:val="00B73492"/>
    <w:rsid w:val="00B73598"/>
    <w:rsid w:val="00B736F8"/>
    <w:rsid w:val="00B73AE4"/>
    <w:rsid w:val="00B73B9D"/>
    <w:rsid w:val="00B73BD5"/>
    <w:rsid w:val="00B746CD"/>
    <w:rsid w:val="00B74792"/>
    <w:rsid w:val="00B748DB"/>
    <w:rsid w:val="00B7497D"/>
    <w:rsid w:val="00B749F6"/>
    <w:rsid w:val="00B74C50"/>
    <w:rsid w:val="00B75444"/>
    <w:rsid w:val="00B75749"/>
    <w:rsid w:val="00B75899"/>
    <w:rsid w:val="00B7647B"/>
    <w:rsid w:val="00B76823"/>
    <w:rsid w:val="00B76A0E"/>
    <w:rsid w:val="00B7716F"/>
    <w:rsid w:val="00B77423"/>
    <w:rsid w:val="00B77D1B"/>
    <w:rsid w:val="00B80147"/>
    <w:rsid w:val="00B80267"/>
    <w:rsid w:val="00B804B4"/>
    <w:rsid w:val="00B80A21"/>
    <w:rsid w:val="00B813BB"/>
    <w:rsid w:val="00B81878"/>
    <w:rsid w:val="00B81D0C"/>
    <w:rsid w:val="00B82C0C"/>
    <w:rsid w:val="00B82D44"/>
    <w:rsid w:val="00B834B6"/>
    <w:rsid w:val="00B83D03"/>
    <w:rsid w:val="00B83DE0"/>
    <w:rsid w:val="00B83FC5"/>
    <w:rsid w:val="00B8402E"/>
    <w:rsid w:val="00B844DC"/>
    <w:rsid w:val="00B85052"/>
    <w:rsid w:val="00B85227"/>
    <w:rsid w:val="00B85635"/>
    <w:rsid w:val="00B85725"/>
    <w:rsid w:val="00B85791"/>
    <w:rsid w:val="00B85798"/>
    <w:rsid w:val="00B85CA1"/>
    <w:rsid w:val="00B86F4F"/>
    <w:rsid w:val="00B87269"/>
    <w:rsid w:val="00B87B4B"/>
    <w:rsid w:val="00B90357"/>
    <w:rsid w:val="00B90785"/>
    <w:rsid w:val="00B90872"/>
    <w:rsid w:val="00B90D58"/>
    <w:rsid w:val="00B90E61"/>
    <w:rsid w:val="00B9118F"/>
    <w:rsid w:val="00B91569"/>
    <w:rsid w:val="00B918D5"/>
    <w:rsid w:val="00B91EBE"/>
    <w:rsid w:val="00B92055"/>
    <w:rsid w:val="00B92362"/>
    <w:rsid w:val="00B9244F"/>
    <w:rsid w:val="00B9263E"/>
    <w:rsid w:val="00B9287E"/>
    <w:rsid w:val="00B92BDF"/>
    <w:rsid w:val="00B92E26"/>
    <w:rsid w:val="00B92E4C"/>
    <w:rsid w:val="00B93EA0"/>
    <w:rsid w:val="00B93FE0"/>
    <w:rsid w:val="00B942D6"/>
    <w:rsid w:val="00B94346"/>
    <w:rsid w:val="00B944AF"/>
    <w:rsid w:val="00B94690"/>
    <w:rsid w:val="00B94B4D"/>
    <w:rsid w:val="00B95201"/>
    <w:rsid w:val="00B95375"/>
    <w:rsid w:val="00B95862"/>
    <w:rsid w:val="00B96084"/>
    <w:rsid w:val="00B961AA"/>
    <w:rsid w:val="00B96367"/>
    <w:rsid w:val="00B96472"/>
    <w:rsid w:val="00B9707F"/>
    <w:rsid w:val="00B9740D"/>
    <w:rsid w:val="00B97CC8"/>
    <w:rsid w:val="00BA018D"/>
    <w:rsid w:val="00BA150F"/>
    <w:rsid w:val="00BA1523"/>
    <w:rsid w:val="00BA1589"/>
    <w:rsid w:val="00BA15A4"/>
    <w:rsid w:val="00BA16B7"/>
    <w:rsid w:val="00BA1946"/>
    <w:rsid w:val="00BA2269"/>
    <w:rsid w:val="00BA28DC"/>
    <w:rsid w:val="00BA29F0"/>
    <w:rsid w:val="00BA2D48"/>
    <w:rsid w:val="00BA40B4"/>
    <w:rsid w:val="00BA440B"/>
    <w:rsid w:val="00BA466E"/>
    <w:rsid w:val="00BA4851"/>
    <w:rsid w:val="00BA51E2"/>
    <w:rsid w:val="00BA532C"/>
    <w:rsid w:val="00BA593D"/>
    <w:rsid w:val="00BA596F"/>
    <w:rsid w:val="00BA5FAB"/>
    <w:rsid w:val="00BA62F6"/>
    <w:rsid w:val="00BA68D5"/>
    <w:rsid w:val="00BA6BD4"/>
    <w:rsid w:val="00BA70DA"/>
    <w:rsid w:val="00BA74FD"/>
    <w:rsid w:val="00BA7678"/>
    <w:rsid w:val="00BA7A18"/>
    <w:rsid w:val="00BA7A84"/>
    <w:rsid w:val="00BA7B0A"/>
    <w:rsid w:val="00BA7E45"/>
    <w:rsid w:val="00BB05D3"/>
    <w:rsid w:val="00BB0675"/>
    <w:rsid w:val="00BB09A6"/>
    <w:rsid w:val="00BB27BA"/>
    <w:rsid w:val="00BB2B50"/>
    <w:rsid w:val="00BB3361"/>
    <w:rsid w:val="00BB366B"/>
    <w:rsid w:val="00BB3EF2"/>
    <w:rsid w:val="00BB3F04"/>
    <w:rsid w:val="00BB40F8"/>
    <w:rsid w:val="00BB4518"/>
    <w:rsid w:val="00BB4AB2"/>
    <w:rsid w:val="00BB4D67"/>
    <w:rsid w:val="00BB54BD"/>
    <w:rsid w:val="00BB5D35"/>
    <w:rsid w:val="00BB5E4F"/>
    <w:rsid w:val="00BB5E87"/>
    <w:rsid w:val="00BB623B"/>
    <w:rsid w:val="00BB6747"/>
    <w:rsid w:val="00BB76FF"/>
    <w:rsid w:val="00BB7BA0"/>
    <w:rsid w:val="00BB7BFF"/>
    <w:rsid w:val="00BC0434"/>
    <w:rsid w:val="00BC04B4"/>
    <w:rsid w:val="00BC0BE0"/>
    <w:rsid w:val="00BC128F"/>
    <w:rsid w:val="00BC1519"/>
    <w:rsid w:val="00BC1877"/>
    <w:rsid w:val="00BC191D"/>
    <w:rsid w:val="00BC1B8A"/>
    <w:rsid w:val="00BC2085"/>
    <w:rsid w:val="00BC26E5"/>
    <w:rsid w:val="00BC2A38"/>
    <w:rsid w:val="00BC2E50"/>
    <w:rsid w:val="00BC3282"/>
    <w:rsid w:val="00BC371F"/>
    <w:rsid w:val="00BC3873"/>
    <w:rsid w:val="00BC3BAB"/>
    <w:rsid w:val="00BC3CB2"/>
    <w:rsid w:val="00BC3DE5"/>
    <w:rsid w:val="00BC3FB8"/>
    <w:rsid w:val="00BC4290"/>
    <w:rsid w:val="00BC46BF"/>
    <w:rsid w:val="00BC4EA7"/>
    <w:rsid w:val="00BC4EAA"/>
    <w:rsid w:val="00BC527F"/>
    <w:rsid w:val="00BC5ECB"/>
    <w:rsid w:val="00BC656E"/>
    <w:rsid w:val="00BC6A19"/>
    <w:rsid w:val="00BC6C56"/>
    <w:rsid w:val="00BC6E5D"/>
    <w:rsid w:val="00BC7168"/>
    <w:rsid w:val="00BC7304"/>
    <w:rsid w:val="00BC7D68"/>
    <w:rsid w:val="00BD04E3"/>
    <w:rsid w:val="00BD0754"/>
    <w:rsid w:val="00BD080C"/>
    <w:rsid w:val="00BD0A29"/>
    <w:rsid w:val="00BD0E5C"/>
    <w:rsid w:val="00BD0FF3"/>
    <w:rsid w:val="00BD10C8"/>
    <w:rsid w:val="00BD1CBD"/>
    <w:rsid w:val="00BD2198"/>
    <w:rsid w:val="00BD23F5"/>
    <w:rsid w:val="00BD24DC"/>
    <w:rsid w:val="00BD2726"/>
    <w:rsid w:val="00BD274C"/>
    <w:rsid w:val="00BD292F"/>
    <w:rsid w:val="00BD2D0C"/>
    <w:rsid w:val="00BD2E76"/>
    <w:rsid w:val="00BD30E1"/>
    <w:rsid w:val="00BD3A87"/>
    <w:rsid w:val="00BD44A9"/>
    <w:rsid w:val="00BD452E"/>
    <w:rsid w:val="00BD4B36"/>
    <w:rsid w:val="00BD5E1E"/>
    <w:rsid w:val="00BD6360"/>
    <w:rsid w:val="00BD6575"/>
    <w:rsid w:val="00BD665A"/>
    <w:rsid w:val="00BD6938"/>
    <w:rsid w:val="00BD69E3"/>
    <w:rsid w:val="00BD71B7"/>
    <w:rsid w:val="00BD724A"/>
    <w:rsid w:val="00BD73EE"/>
    <w:rsid w:val="00BD7740"/>
    <w:rsid w:val="00BD787C"/>
    <w:rsid w:val="00BE0A8D"/>
    <w:rsid w:val="00BE0BE3"/>
    <w:rsid w:val="00BE0CEB"/>
    <w:rsid w:val="00BE0E82"/>
    <w:rsid w:val="00BE13EB"/>
    <w:rsid w:val="00BE1BD8"/>
    <w:rsid w:val="00BE1C6E"/>
    <w:rsid w:val="00BE1D40"/>
    <w:rsid w:val="00BE20A0"/>
    <w:rsid w:val="00BE227F"/>
    <w:rsid w:val="00BE2378"/>
    <w:rsid w:val="00BE24E3"/>
    <w:rsid w:val="00BE27BB"/>
    <w:rsid w:val="00BE379F"/>
    <w:rsid w:val="00BE38A4"/>
    <w:rsid w:val="00BE3FCA"/>
    <w:rsid w:val="00BE4446"/>
    <w:rsid w:val="00BE4647"/>
    <w:rsid w:val="00BE46E1"/>
    <w:rsid w:val="00BE47D3"/>
    <w:rsid w:val="00BE493D"/>
    <w:rsid w:val="00BE4BBF"/>
    <w:rsid w:val="00BE55CA"/>
    <w:rsid w:val="00BE5CC3"/>
    <w:rsid w:val="00BE5F7E"/>
    <w:rsid w:val="00BE6A78"/>
    <w:rsid w:val="00BE6B86"/>
    <w:rsid w:val="00BE6D9F"/>
    <w:rsid w:val="00BE710B"/>
    <w:rsid w:val="00BE788A"/>
    <w:rsid w:val="00BE78CD"/>
    <w:rsid w:val="00BE79CC"/>
    <w:rsid w:val="00BE7AE0"/>
    <w:rsid w:val="00BE7BBB"/>
    <w:rsid w:val="00BE7D44"/>
    <w:rsid w:val="00BE7E6B"/>
    <w:rsid w:val="00BF03FD"/>
    <w:rsid w:val="00BF0CC5"/>
    <w:rsid w:val="00BF0CD2"/>
    <w:rsid w:val="00BF1003"/>
    <w:rsid w:val="00BF107D"/>
    <w:rsid w:val="00BF1C5A"/>
    <w:rsid w:val="00BF28A2"/>
    <w:rsid w:val="00BF2941"/>
    <w:rsid w:val="00BF2953"/>
    <w:rsid w:val="00BF2D24"/>
    <w:rsid w:val="00BF2E47"/>
    <w:rsid w:val="00BF302E"/>
    <w:rsid w:val="00BF306C"/>
    <w:rsid w:val="00BF318B"/>
    <w:rsid w:val="00BF33AC"/>
    <w:rsid w:val="00BF38DE"/>
    <w:rsid w:val="00BF39FB"/>
    <w:rsid w:val="00BF3E2F"/>
    <w:rsid w:val="00BF3F83"/>
    <w:rsid w:val="00BF4217"/>
    <w:rsid w:val="00BF422A"/>
    <w:rsid w:val="00BF4521"/>
    <w:rsid w:val="00BF47E9"/>
    <w:rsid w:val="00BF5358"/>
    <w:rsid w:val="00BF543C"/>
    <w:rsid w:val="00BF5648"/>
    <w:rsid w:val="00BF5B0C"/>
    <w:rsid w:val="00BF5C0B"/>
    <w:rsid w:val="00BF5DA3"/>
    <w:rsid w:val="00BF5DF2"/>
    <w:rsid w:val="00BF629D"/>
    <w:rsid w:val="00BF62E5"/>
    <w:rsid w:val="00BF66E6"/>
    <w:rsid w:val="00BF6BCF"/>
    <w:rsid w:val="00BF6C31"/>
    <w:rsid w:val="00BF769D"/>
    <w:rsid w:val="00BF7A84"/>
    <w:rsid w:val="00BF7DB8"/>
    <w:rsid w:val="00C009B8"/>
    <w:rsid w:val="00C00BBD"/>
    <w:rsid w:val="00C00C16"/>
    <w:rsid w:val="00C00CD1"/>
    <w:rsid w:val="00C00DD4"/>
    <w:rsid w:val="00C00EE8"/>
    <w:rsid w:val="00C00F9D"/>
    <w:rsid w:val="00C011D5"/>
    <w:rsid w:val="00C01A6E"/>
    <w:rsid w:val="00C01DC3"/>
    <w:rsid w:val="00C01F68"/>
    <w:rsid w:val="00C02003"/>
    <w:rsid w:val="00C021ED"/>
    <w:rsid w:val="00C028B7"/>
    <w:rsid w:val="00C02AF2"/>
    <w:rsid w:val="00C02FEF"/>
    <w:rsid w:val="00C0307D"/>
    <w:rsid w:val="00C0338A"/>
    <w:rsid w:val="00C035AB"/>
    <w:rsid w:val="00C03B0C"/>
    <w:rsid w:val="00C0501B"/>
    <w:rsid w:val="00C0508A"/>
    <w:rsid w:val="00C0586C"/>
    <w:rsid w:val="00C05CCB"/>
    <w:rsid w:val="00C0665B"/>
    <w:rsid w:val="00C06932"/>
    <w:rsid w:val="00C06AE6"/>
    <w:rsid w:val="00C07D3A"/>
    <w:rsid w:val="00C10203"/>
    <w:rsid w:val="00C1231D"/>
    <w:rsid w:val="00C12C0D"/>
    <w:rsid w:val="00C12CF2"/>
    <w:rsid w:val="00C12EC0"/>
    <w:rsid w:val="00C12F59"/>
    <w:rsid w:val="00C132A9"/>
    <w:rsid w:val="00C140AA"/>
    <w:rsid w:val="00C1417D"/>
    <w:rsid w:val="00C145BA"/>
    <w:rsid w:val="00C15C26"/>
    <w:rsid w:val="00C16043"/>
    <w:rsid w:val="00C16614"/>
    <w:rsid w:val="00C16ABB"/>
    <w:rsid w:val="00C16C5E"/>
    <w:rsid w:val="00C17155"/>
    <w:rsid w:val="00C175F7"/>
    <w:rsid w:val="00C178BC"/>
    <w:rsid w:val="00C203DB"/>
    <w:rsid w:val="00C2062C"/>
    <w:rsid w:val="00C208E3"/>
    <w:rsid w:val="00C2099F"/>
    <w:rsid w:val="00C2113E"/>
    <w:rsid w:val="00C215B6"/>
    <w:rsid w:val="00C21C9A"/>
    <w:rsid w:val="00C224A2"/>
    <w:rsid w:val="00C226B0"/>
    <w:rsid w:val="00C228AB"/>
    <w:rsid w:val="00C22F99"/>
    <w:rsid w:val="00C2308D"/>
    <w:rsid w:val="00C236BB"/>
    <w:rsid w:val="00C23BCE"/>
    <w:rsid w:val="00C24EB0"/>
    <w:rsid w:val="00C2563F"/>
    <w:rsid w:val="00C25BF9"/>
    <w:rsid w:val="00C26370"/>
    <w:rsid w:val="00C27071"/>
    <w:rsid w:val="00C27A23"/>
    <w:rsid w:val="00C27DD6"/>
    <w:rsid w:val="00C303D8"/>
    <w:rsid w:val="00C3080E"/>
    <w:rsid w:val="00C31786"/>
    <w:rsid w:val="00C3203F"/>
    <w:rsid w:val="00C32CD8"/>
    <w:rsid w:val="00C330F1"/>
    <w:rsid w:val="00C3311D"/>
    <w:rsid w:val="00C337C7"/>
    <w:rsid w:val="00C33B3D"/>
    <w:rsid w:val="00C33F83"/>
    <w:rsid w:val="00C3479A"/>
    <w:rsid w:val="00C34C6E"/>
    <w:rsid w:val="00C34F33"/>
    <w:rsid w:val="00C34FB0"/>
    <w:rsid w:val="00C35167"/>
    <w:rsid w:val="00C3604F"/>
    <w:rsid w:val="00C3725C"/>
    <w:rsid w:val="00C3770B"/>
    <w:rsid w:val="00C37737"/>
    <w:rsid w:val="00C378E8"/>
    <w:rsid w:val="00C37C5B"/>
    <w:rsid w:val="00C40241"/>
    <w:rsid w:val="00C41434"/>
    <w:rsid w:val="00C418DA"/>
    <w:rsid w:val="00C41B0B"/>
    <w:rsid w:val="00C41F66"/>
    <w:rsid w:val="00C420B7"/>
    <w:rsid w:val="00C4240F"/>
    <w:rsid w:val="00C424F3"/>
    <w:rsid w:val="00C43382"/>
    <w:rsid w:val="00C436AB"/>
    <w:rsid w:val="00C43941"/>
    <w:rsid w:val="00C44231"/>
    <w:rsid w:val="00C443D1"/>
    <w:rsid w:val="00C443F9"/>
    <w:rsid w:val="00C44B41"/>
    <w:rsid w:val="00C45B95"/>
    <w:rsid w:val="00C45D47"/>
    <w:rsid w:val="00C4628A"/>
    <w:rsid w:val="00C466C6"/>
    <w:rsid w:val="00C46838"/>
    <w:rsid w:val="00C46FF5"/>
    <w:rsid w:val="00C479CF"/>
    <w:rsid w:val="00C47AD8"/>
    <w:rsid w:val="00C505F5"/>
    <w:rsid w:val="00C508D0"/>
    <w:rsid w:val="00C50A16"/>
    <w:rsid w:val="00C50B98"/>
    <w:rsid w:val="00C50D17"/>
    <w:rsid w:val="00C5106D"/>
    <w:rsid w:val="00C51271"/>
    <w:rsid w:val="00C524BB"/>
    <w:rsid w:val="00C52ADB"/>
    <w:rsid w:val="00C52E5E"/>
    <w:rsid w:val="00C52E6E"/>
    <w:rsid w:val="00C53D17"/>
    <w:rsid w:val="00C53F93"/>
    <w:rsid w:val="00C54166"/>
    <w:rsid w:val="00C54182"/>
    <w:rsid w:val="00C54B22"/>
    <w:rsid w:val="00C54B29"/>
    <w:rsid w:val="00C553F1"/>
    <w:rsid w:val="00C55763"/>
    <w:rsid w:val="00C5584E"/>
    <w:rsid w:val="00C55939"/>
    <w:rsid w:val="00C56027"/>
    <w:rsid w:val="00C56503"/>
    <w:rsid w:val="00C567DB"/>
    <w:rsid w:val="00C56F05"/>
    <w:rsid w:val="00C575FA"/>
    <w:rsid w:val="00C57723"/>
    <w:rsid w:val="00C57DF8"/>
    <w:rsid w:val="00C605FA"/>
    <w:rsid w:val="00C606A1"/>
    <w:rsid w:val="00C60BF9"/>
    <w:rsid w:val="00C60DBB"/>
    <w:rsid w:val="00C61269"/>
    <w:rsid w:val="00C61559"/>
    <w:rsid w:val="00C61C48"/>
    <w:rsid w:val="00C61D58"/>
    <w:rsid w:val="00C61DCF"/>
    <w:rsid w:val="00C62310"/>
    <w:rsid w:val="00C62770"/>
    <w:rsid w:val="00C62781"/>
    <w:rsid w:val="00C62A9B"/>
    <w:rsid w:val="00C6301C"/>
    <w:rsid w:val="00C63501"/>
    <w:rsid w:val="00C63510"/>
    <w:rsid w:val="00C6380F"/>
    <w:rsid w:val="00C6384E"/>
    <w:rsid w:val="00C63B55"/>
    <w:rsid w:val="00C63B8F"/>
    <w:rsid w:val="00C63C75"/>
    <w:rsid w:val="00C63E9E"/>
    <w:rsid w:val="00C64457"/>
    <w:rsid w:val="00C64821"/>
    <w:rsid w:val="00C6486C"/>
    <w:rsid w:val="00C6486D"/>
    <w:rsid w:val="00C65165"/>
    <w:rsid w:val="00C656AF"/>
    <w:rsid w:val="00C65D69"/>
    <w:rsid w:val="00C66039"/>
    <w:rsid w:val="00C6661F"/>
    <w:rsid w:val="00C66AAE"/>
    <w:rsid w:val="00C66BED"/>
    <w:rsid w:val="00C66D98"/>
    <w:rsid w:val="00C6744D"/>
    <w:rsid w:val="00C679BF"/>
    <w:rsid w:val="00C67D0D"/>
    <w:rsid w:val="00C70A48"/>
    <w:rsid w:val="00C71077"/>
    <w:rsid w:val="00C71227"/>
    <w:rsid w:val="00C7166E"/>
    <w:rsid w:val="00C71808"/>
    <w:rsid w:val="00C718A6"/>
    <w:rsid w:val="00C71931"/>
    <w:rsid w:val="00C71F28"/>
    <w:rsid w:val="00C72488"/>
    <w:rsid w:val="00C72582"/>
    <w:rsid w:val="00C729D3"/>
    <w:rsid w:val="00C72F46"/>
    <w:rsid w:val="00C72F49"/>
    <w:rsid w:val="00C73152"/>
    <w:rsid w:val="00C734A2"/>
    <w:rsid w:val="00C73DBF"/>
    <w:rsid w:val="00C73EA2"/>
    <w:rsid w:val="00C73FF9"/>
    <w:rsid w:val="00C74012"/>
    <w:rsid w:val="00C74633"/>
    <w:rsid w:val="00C74B26"/>
    <w:rsid w:val="00C74B27"/>
    <w:rsid w:val="00C75608"/>
    <w:rsid w:val="00C75691"/>
    <w:rsid w:val="00C75C3F"/>
    <w:rsid w:val="00C75D47"/>
    <w:rsid w:val="00C76F41"/>
    <w:rsid w:val="00C777D7"/>
    <w:rsid w:val="00C77F95"/>
    <w:rsid w:val="00C8020E"/>
    <w:rsid w:val="00C80C24"/>
    <w:rsid w:val="00C81039"/>
    <w:rsid w:val="00C8168F"/>
    <w:rsid w:val="00C818E3"/>
    <w:rsid w:val="00C82296"/>
    <w:rsid w:val="00C828A6"/>
    <w:rsid w:val="00C8295A"/>
    <w:rsid w:val="00C829E2"/>
    <w:rsid w:val="00C8307C"/>
    <w:rsid w:val="00C831E2"/>
    <w:rsid w:val="00C83235"/>
    <w:rsid w:val="00C833AE"/>
    <w:rsid w:val="00C833B9"/>
    <w:rsid w:val="00C83455"/>
    <w:rsid w:val="00C83C21"/>
    <w:rsid w:val="00C83C4D"/>
    <w:rsid w:val="00C83ED4"/>
    <w:rsid w:val="00C8404A"/>
    <w:rsid w:val="00C84578"/>
    <w:rsid w:val="00C846AA"/>
    <w:rsid w:val="00C84D84"/>
    <w:rsid w:val="00C853B9"/>
    <w:rsid w:val="00C8569D"/>
    <w:rsid w:val="00C85833"/>
    <w:rsid w:val="00C85E9C"/>
    <w:rsid w:val="00C861FC"/>
    <w:rsid w:val="00C865C2"/>
    <w:rsid w:val="00C86873"/>
    <w:rsid w:val="00C86949"/>
    <w:rsid w:val="00C86C12"/>
    <w:rsid w:val="00C87463"/>
    <w:rsid w:val="00C877CA"/>
    <w:rsid w:val="00C87894"/>
    <w:rsid w:val="00C90F3A"/>
    <w:rsid w:val="00C911C2"/>
    <w:rsid w:val="00C91590"/>
    <w:rsid w:val="00C916B8"/>
    <w:rsid w:val="00C91C09"/>
    <w:rsid w:val="00C9256E"/>
    <w:rsid w:val="00C926B4"/>
    <w:rsid w:val="00C92F57"/>
    <w:rsid w:val="00C932BE"/>
    <w:rsid w:val="00C933C0"/>
    <w:rsid w:val="00C93671"/>
    <w:rsid w:val="00C9411E"/>
    <w:rsid w:val="00C948D8"/>
    <w:rsid w:val="00C953F3"/>
    <w:rsid w:val="00C95DEC"/>
    <w:rsid w:val="00C9690B"/>
    <w:rsid w:val="00C96E3A"/>
    <w:rsid w:val="00C975D2"/>
    <w:rsid w:val="00C975EF"/>
    <w:rsid w:val="00C97F70"/>
    <w:rsid w:val="00CA0D6F"/>
    <w:rsid w:val="00CA17EE"/>
    <w:rsid w:val="00CA18F4"/>
    <w:rsid w:val="00CA197A"/>
    <w:rsid w:val="00CA19D9"/>
    <w:rsid w:val="00CA1DB0"/>
    <w:rsid w:val="00CA2E88"/>
    <w:rsid w:val="00CA3211"/>
    <w:rsid w:val="00CA35D2"/>
    <w:rsid w:val="00CA36CA"/>
    <w:rsid w:val="00CA40F3"/>
    <w:rsid w:val="00CA4936"/>
    <w:rsid w:val="00CA494C"/>
    <w:rsid w:val="00CA4E97"/>
    <w:rsid w:val="00CA5B0D"/>
    <w:rsid w:val="00CA5EF7"/>
    <w:rsid w:val="00CA6368"/>
    <w:rsid w:val="00CA6602"/>
    <w:rsid w:val="00CA68D7"/>
    <w:rsid w:val="00CA69CC"/>
    <w:rsid w:val="00CA7840"/>
    <w:rsid w:val="00CA789C"/>
    <w:rsid w:val="00CA7A31"/>
    <w:rsid w:val="00CA7C52"/>
    <w:rsid w:val="00CB00EF"/>
    <w:rsid w:val="00CB01A8"/>
    <w:rsid w:val="00CB027D"/>
    <w:rsid w:val="00CB0907"/>
    <w:rsid w:val="00CB17A6"/>
    <w:rsid w:val="00CB19C9"/>
    <w:rsid w:val="00CB1C5F"/>
    <w:rsid w:val="00CB20C0"/>
    <w:rsid w:val="00CB221E"/>
    <w:rsid w:val="00CB262D"/>
    <w:rsid w:val="00CB3108"/>
    <w:rsid w:val="00CB35FE"/>
    <w:rsid w:val="00CB3C4C"/>
    <w:rsid w:val="00CB3DF3"/>
    <w:rsid w:val="00CB43C8"/>
    <w:rsid w:val="00CB449A"/>
    <w:rsid w:val="00CB44E9"/>
    <w:rsid w:val="00CB4629"/>
    <w:rsid w:val="00CB4758"/>
    <w:rsid w:val="00CB4A0C"/>
    <w:rsid w:val="00CB4E34"/>
    <w:rsid w:val="00CB51A7"/>
    <w:rsid w:val="00CB5340"/>
    <w:rsid w:val="00CB553A"/>
    <w:rsid w:val="00CB568C"/>
    <w:rsid w:val="00CB575D"/>
    <w:rsid w:val="00CB5947"/>
    <w:rsid w:val="00CB62B7"/>
    <w:rsid w:val="00CB672C"/>
    <w:rsid w:val="00CB675B"/>
    <w:rsid w:val="00CB69E6"/>
    <w:rsid w:val="00CB6FDF"/>
    <w:rsid w:val="00CB7029"/>
    <w:rsid w:val="00CB7D3D"/>
    <w:rsid w:val="00CB7D66"/>
    <w:rsid w:val="00CC012E"/>
    <w:rsid w:val="00CC075B"/>
    <w:rsid w:val="00CC304F"/>
    <w:rsid w:val="00CC40F8"/>
    <w:rsid w:val="00CC46FE"/>
    <w:rsid w:val="00CC4DA0"/>
    <w:rsid w:val="00CC4DB8"/>
    <w:rsid w:val="00CC4DD4"/>
    <w:rsid w:val="00CC518F"/>
    <w:rsid w:val="00CC524D"/>
    <w:rsid w:val="00CC52F5"/>
    <w:rsid w:val="00CC577E"/>
    <w:rsid w:val="00CC6139"/>
    <w:rsid w:val="00CC7309"/>
    <w:rsid w:val="00CC7A4E"/>
    <w:rsid w:val="00CC7B3E"/>
    <w:rsid w:val="00CC7D2F"/>
    <w:rsid w:val="00CD0EA0"/>
    <w:rsid w:val="00CD0F15"/>
    <w:rsid w:val="00CD1083"/>
    <w:rsid w:val="00CD1AE9"/>
    <w:rsid w:val="00CD31D7"/>
    <w:rsid w:val="00CD39C5"/>
    <w:rsid w:val="00CD3AEF"/>
    <w:rsid w:val="00CD3BDB"/>
    <w:rsid w:val="00CD423D"/>
    <w:rsid w:val="00CD436E"/>
    <w:rsid w:val="00CD443D"/>
    <w:rsid w:val="00CD44BB"/>
    <w:rsid w:val="00CD4764"/>
    <w:rsid w:val="00CD4888"/>
    <w:rsid w:val="00CD4898"/>
    <w:rsid w:val="00CD5441"/>
    <w:rsid w:val="00CD576B"/>
    <w:rsid w:val="00CD5885"/>
    <w:rsid w:val="00CD625B"/>
    <w:rsid w:val="00CD6A26"/>
    <w:rsid w:val="00CD6AD6"/>
    <w:rsid w:val="00CD6ADC"/>
    <w:rsid w:val="00CD6CCA"/>
    <w:rsid w:val="00CD6D94"/>
    <w:rsid w:val="00CD7164"/>
    <w:rsid w:val="00CD7403"/>
    <w:rsid w:val="00CD7B32"/>
    <w:rsid w:val="00CE00DE"/>
    <w:rsid w:val="00CE06EE"/>
    <w:rsid w:val="00CE07E2"/>
    <w:rsid w:val="00CE0A18"/>
    <w:rsid w:val="00CE0BB3"/>
    <w:rsid w:val="00CE1452"/>
    <w:rsid w:val="00CE15D0"/>
    <w:rsid w:val="00CE1BB4"/>
    <w:rsid w:val="00CE1FA7"/>
    <w:rsid w:val="00CE2284"/>
    <w:rsid w:val="00CE3F24"/>
    <w:rsid w:val="00CE429E"/>
    <w:rsid w:val="00CE44FC"/>
    <w:rsid w:val="00CE48AB"/>
    <w:rsid w:val="00CE53EA"/>
    <w:rsid w:val="00CE5F9A"/>
    <w:rsid w:val="00CE619F"/>
    <w:rsid w:val="00CE64F3"/>
    <w:rsid w:val="00CE69D2"/>
    <w:rsid w:val="00CE6DC0"/>
    <w:rsid w:val="00CE6F2C"/>
    <w:rsid w:val="00CE7064"/>
    <w:rsid w:val="00CE758B"/>
    <w:rsid w:val="00CE787B"/>
    <w:rsid w:val="00CE7A99"/>
    <w:rsid w:val="00CE7B2D"/>
    <w:rsid w:val="00CE7FA0"/>
    <w:rsid w:val="00CF058C"/>
    <w:rsid w:val="00CF07DA"/>
    <w:rsid w:val="00CF083C"/>
    <w:rsid w:val="00CF0A89"/>
    <w:rsid w:val="00CF0F84"/>
    <w:rsid w:val="00CF137D"/>
    <w:rsid w:val="00CF14F8"/>
    <w:rsid w:val="00CF186E"/>
    <w:rsid w:val="00CF1AFE"/>
    <w:rsid w:val="00CF1BD5"/>
    <w:rsid w:val="00CF1E64"/>
    <w:rsid w:val="00CF1FB9"/>
    <w:rsid w:val="00CF25ED"/>
    <w:rsid w:val="00CF27BF"/>
    <w:rsid w:val="00CF2D15"/>
    <w:rsid w:val="00CF2D8A"/>
    <w:rsid w:val="00CF2E1C"/>
    <w:rsid w:val="00CF31F6"/>
    <w:rsid w:val="00CF33F7"/>
    <w:rsid w:val="00CF38BA"/>
    <w:rsid w:val="00CF3D9A"/>
    <w:rsid w:val="00CF47DD"/>
    <w:rsid w:val="00CF4815"/>
    <w:rsid w:val="00CF4905"/>
    <w:rsid w:val="00CF497E"/>
    <w:rsid w:val="00CF499F"/>
    <w:rsid w:val="00CF4D09"/>
    <w:rsid w:val="00CF4DB2"/>
    <w:rsid w:val="00CF4FA0"/>
    <w:rsid w:val="00CF5688"/>
    <w:rsid w:val="00CF5ED5"/>
    <w:rsid w:val="00CF6193"/>
    <w:rsid w:val="00CF6BD9"/>
    <w:rsid w:val="00CF6DD0"/>
    <w:rsid w:val="00CF6F51"/>
    <w:rsid w:val="00CF732D"/>
    <w:rsid w:val="00CF77AA"/>
    <w:rsid w:val="00CF7EE3"/>
    <w:rsid w:val="00D00597"/>
    <w:rsid w:val="00D0068E"/>
    <w:rsid w:val="00D0080A"/>
    <w:rsid w:val="00D0098F"/>
    <w:rsid w:val="00D00997"/>
    <w:rsid w:val="00D01766"/>
    <w:rsid w:val="00D018EC"/>
    <w:rsid w:val="00D0191D"/>
    <w:rsid w:val="00D019DE"/>
    <w:rsid w:val="00D01EBC"/>
    <w:rsid w:val="00D02F1A"/>
    <w:rsid w:val="00D03292"/>
    <w:rsid w:val="00D03C95"/>
    <w:rsid w:val="00D03CCC"/>
    <w:rsid w:val="00D042F3"/>
    <w:rsid w:val="00D0482D"/>
    <w:rsid w:val="00D048BA"/>
    <w:rsid w:val="00D04D6F"/>
    <w:rsid w:val="00D04DD2"/>
    <w:rsid w:val="00D052AB"/>
    <w:rsid w:val="00D067AC"/>
    <w:rsid w:val="00D06C9A"/>
    <w:rsid w:val="00D06CE0"/>
    <w:rsid w:val="00D07366"/>
    <w:rsid w:val="00D07597"/>
    <w:rsid w:val="00D07D2E"/>
    <w:rsid w:val="00D10201"/>
    <w:rsid w:val="00D102FF"/>
    <w:rsid w:val="00D11EFC"/>
    <w:rsid w:val="00D1268A"/>
    <w:rsid w:val="00D12EF6"/>
    <w:rsid w:val="00D13046"/>
    <w:rsid w:val="00D13CA8"/>
    <w:rsid w:val="00D14097"/>
    <w:rsid w:val="00D1420A"/>
    <w:rsid w:val="00D14BF5"/>
    <w:rsid w:val="00D151BA"/>
    <w:rsid w:val="00D15D5F"/>
    <w:rsid w:val="00D15FBC"/>
    <w:rsid w:val="00D16721"/>
    <w:rsid w:val="00D16799"/>
    <w:rsid w:val="00D16BBB"/>
    <w:rsid w:val="00D17558"/>
    <w:rsid w:val="00D175AC"/>
    <w:rsid w:val="00D17610"/>
    <w:rsid w:val="00D203FF"/>
    <w:rsid w:val="00D2043C"/>
    <w:rsid w:val="00D20883"/>
    <w:rsid w:val="00D20C0E"/>
    <w:rsid w:val="00D20EA4"/>
    <w:rsid w:val="00D21EEC"/>
    <w:rsid w:val="00D22056"/>
    <w:rsid w:val="00D221FF"/>
    <w:rsid w:val="00D22D04"/>
    <w:rsid w:val="00D22D96"/>
    <w:rsid w:val="00D22F0F"/>
    <w:rsid w:val="00D231DA"/>
    <w:rsid w:val="00D233A2"/>
    <w:rsid w:val="00D24184"/>
    <w:rsid w:val="00D242BB"/>
    <w:rsid w:val="00D24521"/>
    <w:rsid w:val="00D24555"/>
    <w:rsid w:val="00D24910"/>
    <w:rsid w:val="00D24CB2"/>
    <w:rsid w:val="00D252C7"/>
    <w:rsid w:val="00D25D9A"/>
    <w:rsid w:val="00D2636A"/>
    <w:rsid w:val="00D264B1"/>
    <w:rsid w:val="00D26631"/>
    <w:rsid w:val="00D26CEC"/>
    <w:rsid w:val="00D26D5F"/>
    <w:rsid w:val="00D27649"/>
    <w:rsid w:val="00D27AD3"/>
    <w:rsid w:val="00D27EFB"/>
    <w:rsid w:val="00D30183"/>
    <w:rsid w:val="00D30459"/>
    <w:rsid w:val="00D304E0"/>
    <w:rsid w:val="00D30A35"/>
    <w:rsid w:val="00D31466"/>
    <w:rsid w:val="00D316A3"/>
    <w:rsid w:val="00D3174D"/>
    <w:rsid w:val="00D318F3"/>
    <w:rsid w:val="00D31AAA"/>
    <w:rsid w:val="00D329CA"/>
    <w:rsid w:val="00D33759"/>
    <w:rsid w:val="00D337B4"/>
    <w:rsid w:val="00D33996"/>
    <w:rsid w:val="00D34235"/>
    <w:rsid w:val="00D34F89"/>
    <w:rsid w:val="00D35BE6"/>
    <w:rsid w:val="00D368B5"/>
    <w:rsid w:val="00D36AC9"/>
    <w:rsid w:val="00D36B20"/>
    <w:rsid w:val="00D36CDF"/>
    <w:rsid w:val="00D37CF0"/>
    <w:rsid w:val="00D37DFD"/>
    <w:rsid w:val="00D400AB"/>
    <w:rsid w:val="00D4066A"/>
    <w:rsid w:val="00D40770"/>
    <w:rsid w:val="00D41084"/>
    <w:rsid w:val="00D41718"/>
    <w:rsid w:val="00D41B5A"/>
    <w:rsid w:val="00D42601"/>
    <w:rsid w:val="00D427C2"/>
    <w:rsid w:val="00D428C1"/>
    <w:rsid w:val="00D42C9E"/>
    <w:rsid w:val="00D43263"/>
    <w:rsid w:val="00D435FB"/>
    <w:rsid w:val="00D43C36"/>
    <w:rsid w:val="00D44839"/>
    <w:rsid w:val="00D450FE"/>
    <w:rsid w:val="00D45205"/>
    <w:rsid w:val="00D45607"/>
    <w:rsid w:val="00D458F6"/>
    <w:rsid w:val="00D4592B"/>
    <w:rsid w:val="00D459CD"/>
    <w:rsid w:val="00D45E58"/>
    <w:rsid w:val="00D45F4B"/>
    <w:rsid w:val="00D461A3"/>
    <w:rsid w:val="00D4630F"/>
    <w:rsid w:val="00D467C0"/>
    <w:rsid w:val="00D46AA7"/>
    <w:rsid w:val="00D46D7F"/>
    <w:rsid w:val="00D47A20"/>
    <w:rsid w:val="00D5082C"/>
    <w:rsid w:val="00D50ADC"/>
    <w:rsid w:val="00D50CC8"/>
    <w:rsid w:val="00D5137C"/>
    <w:rsid w:val="00D51B19"/>
    <w:rsid w:val="00D51C4F"/>
    <w:rsid w:val="00D5220C"/>
    <w:rsid w:val="00D5259D"/>
    <w:rsid w:val="00D52ECE"/>
    <w:rsid w:val="00D538D0"/>
    <w:rsid w:val="00D53A50"/>
    <w:rsid w:val="00D53B4C"/>
    <w:rsid w:val="00D53BE4"/>
    <w:rsid w:val="00D53FA5"/>
    <w:rsid w:val="00D5499E"/>
    <w:rsid w:val="00D54D9E"/>
    <w:rsid w:val="00D55650"/>
    <w:rsid w:val="00D55A21"/>
    <w:rsid w:val="00D55CAA"/>
    <w:rsid w:val="00D56282"/>
    <w:rsid w:val="00D56514"/>
    <w:rsid w:val="00D5653B"/>
    <w:rsid w:val="00D56545"/>
    <w:rsid w:val="00D56C82"/>
    <w:rsid w:val="00D56DEA"/>
    <w:rsid w:val="00D572C2"/>
    <w:rsid w:val="00D57714"/>
    <w:rsid w:val="00D6008D"/>
    <w:rsid w:val="00D6163D"/>
    <w:rsid w:val="00D61827"/>
    <w:rsid w:val="00D6205E"/>
    <w:rsid w:val="00D62369"/>
    <w:rsid w:val="00D62450"/>
    <w:rsid w:val="00D626C7"/>
    <w:rsid w:val="00D627CC"/>
    <w:rsid w:val="00D62D15"/>
    <w:rsid w:val="00D62DE7"/>
    <w:rsid w:val="00D62EB2"/>
    <w:rsid w:val="00D63103"/>
    <w:rsid w:val="00D6327E"/>
    <w:rsid w:val="00D63408"/>
    <w:rsid w:val="00D63F18"/>
    <w:rsid w:val="00D641C4"/>
    <w:rsid w:val="00D647D2"/>
    <w:rsid w:val="00D64ED9"/>
    <w:rsid w:val="00D651A1"/>
    <w:rsid w:val="00D65991"/>
    <w:rsid w:val="00D65E07"/>
    <w:rsid w:val="00D65E61"/>
    <w:rsid w:val="00D660FF"/>
    <w:rsid w:val="00D663DD"/>
    <w:rsid w:val="00D66699"/>
    <w:rsid w:val="00D6735C"/>
    <w:rsid w:val="00D67BEA"/>
    <w:rsid w:val="00D7116D"/>
    <w:rsid w:val="00D72063"/>
    <w:rsid w:val="00D72405"/>
    <w:rsid w:val="00D7272F"/>
    <w:rsid w:val="00D72839"/>
    <w:rsid w:val="00D72990"/>
    <w:rsid w:val="00D72C60"/>
    <w:rsid w:val="00D741B6"/>
    <w:rsid w:val="00D74B0D"/>
    <w:rsid w:val="00D74C72"/>
    <w:rsid w:val="00D74D15"/>
    <w:rsid w:val="00D7510D"/>
    <w:rsid w:val="00D752AE"/>
    <w:rsid w:val="00D75336"/>
    <w:rsid w:val="00D755F5"/>
    <w:rsid w:val="00D75792"/>
    <w:rsid w:val="00D7585E"/>
    <w:rsid w:val="00D7597C"/>
    <w:rsid w:val="00D759FB"/>
    <w:rsid w:val="00D75B14"/>
    <w:rsid w:val="00D76B92"/>
    <w:rsid w:val="00D76FBA"/>
    <w:rsid w:val="00D77660"/>
    <w:rsid w:val="00D7787A"/>
    <w:rsid w:val="00D77A6B"/>
    <w:rsid w:val="00D77DAB"/>
    <w:rsid w:val="00D8068E"/>
    <w:rsid w:val="00D80743"/>
    <w:rsid w:val="00D80856"/>
    <w:rsid w:val="00D80F25"/>
    <w:rsid w:val="00D81446"/>
    <w:rsid w:val="00D8174A"/>
    <w:rsid w:val="00D81C42"/>
    <w:rsid w:val="00D82891"/>
    <w:rsid w:val="00D8299F"/>
    <w:rsid w:val="00D82EEC"/>
    <w:rsid w:val="00D82F1C"/>
    <w:rsid w:val="00D831A4"/>
    <w:rsid w:val="00D833D6"/>
    <w:rsid w:val="00D834DA"/>
    <w:rsid w:val="00D83AE8"/>
    <w:rsid w:val="00D84007"/>
    <w:rsid w:val="00D8440C"/>
    <w:rsid w:val="00D84474"/>
    <w:rsid w:val="00D849EB"/>
    <w:rsid w:val="00D84CCC"/>
    <w:rsid w:val="00D8500D"/>
    <w:rsid w:val="00D850EA"/>
    <w:rsid w:val="00D85299"/>
    <w:rsid w:val="00D855BB"/>
    <w:rsid w:val="00D8577F"/>
    <w:rsid w:val="00D86D53"/>
    <w:rsid w:val="00D86E5D"/>
    <w:rsid w:val="00D86FD8"/>
    <w:rsid w:val="00D87245"/>
    <w:rsid w:val="00D87327"/>
    <w:rsid w:val="00D87EA8"/>
    <w:rsid w:val="00D87F10"/>
    <w:rsid w:val="00D903A4"/>
    <w:rsid w:val="00D90F17"/>
    <w:rsid w:val="00D917CB"/>
    <w:rsid w:val="00D918B1"/>
    <w:rsid w:val="00D91C18"/>
    <w:rsid w:val="00D920FE"/>
    <w:rsid w:val="00D92320"/>
    <w:rsid w:val="00D930D7"/>
    <w:rsid w:val="00D932C8"/>
    <w:rsid w:val="00D9359D"/>
    <w:rsid w:val="00D942F5"/>
    <w:rsid w:val="00D94611"/>
    <w:rsid w:val="00D950AD"/>
    <w:rsid w:val="00D951B5"/>
    <w:rsid w:val="00D95367"/>
    <w:rsid w:val="00D959F0"/>
    <w:rsid w:val="00D95CE7"/>
    <w:rsid w:val="00D96CCB"/>
    <w:rsid w:val="00D96D6B"/>
    <w:rsid w:val="00D97025"/>
    <w:rsid w:val="00D9719F"/>
    <w:rsid w:val="00D973CC"/>
    <w:rsid w:val="00D977E7"/>
    <w:rsid w:val="00D97E17"/>
    <w:rsid w:val="00DA0306"/>
    <w:rsid w:val="00DA07AB"/>
    <w:rsid w:val="00DA0AA2"/>
    <w:rsid w:val="00DA0FFA"/>
    <w:rsid w:val="00DA10D8"/>
    <w:rsid w:val="00DA1B5D"/>
    <w:rsid w:val="00DA1DB7"/>
    <w:rsid w:val="00DA1DFF"/>
    <w:rsid w:val="00DA1FAA"/>
    <w:rsid w:val="00DA2157"/>
    <w:rsid w:val="00DA282A"/>
    <w:rsid w:val="00DA30F7"/>
    <w:rsid w:val="00DA3166"/>
    <w:rsid w:val="00DA3617"/>
    <w:rsid w:val="00DA4357"/>
    <w:rsid w:val="00DA4648"/>
    <w:rsid w:val="00DA4673"/>
    <w:rsid w:val="00DA4C3B"/>
    <w:rsid w:val="00DA4FE6"/>
    <w:rsid w:val="00DA54F7"/>
    <w:rsid w:val="00DA562D"/>
    <w:rsid w:val="00DA56DE"/>
    <w:rsid w:val="00DA5EBA"/>
    <w:rsid w:val="00DA6529"/>
    <w:rsid w:val="00DA65C2"/>
    <w:rsid w:val="00DA6619"/>
    <w:rsid w:val="00DA6F04"/>
    <w:rsid w:val="00DA7341"/>
    <w:rsid w:val="00DA785C"/>
    <w:rsid w:val="00DA7A82"/>
    <w:rsid w:val="00DA7AFA"/>
    <w:rsid w:val="00DA7B14"/>
    <w:rsid w:val="00DA7B53"/>
    <w:rsid w:val="00DA7C35"/>
    <w:rsid w:val="00DA7D38"/>
    <w:rsid w:val="00DA7E2B"/>
    <w:rsid w:val="00DB00AC"/>
    <w:rsid w:val="00DB064A"/>
    <w:rsid w:val="00DB07B0"/>
    <w:rsid w:val="00DB0960"/>
    <w:rsid w:val="00DB0A09"/>
    <w:rsid w:val="00DB0F29"/>
    <w:rsid w:val="00DB11B6"/>
    <w:rsid w:val="00DB13A0"/>
    <w:rsid w:val="00DB2120"/>
    <w:rsid w:val="00DB22F4"/>
    <w:rsid w:val="00DB2335"/>
    <w:rsid w:val="00DB23C1"/>
    <w:rsid w:val="00DB2ADC"/>
    <w:rsid w:val="00DB2DD4"/>
    <w:rsid w:val="00DB387B"/>
    <w:rsid w:val="00DB3D55"/>
    <w:rsid w:val="00DB3EB2"/>
    <w:rsid w:val="00DB3F3D"/>
    <w:rsid w:val="00DB405F"/>
    <w:rsid w:val="00DB4472"/>
    <w:rsid w:val="00DB46CB"/>
    <w:rsid w:val="00DB561C"/>
    <w:rsid w:val="00DB58E6"/>
    <w:rsid w:val="00DB5C3A"/>
    <w:rsid w:val="00DB5D1A"/>
    <w:rsid w:val="00DB5DA8"/>
    <w:rsid w:val="00DB5E42"/>
    <w:rsid w:val="00DB5F71"/>
    <w:rsid w:val="00DB61B6"/>
    <w:rsid w:val="00DB6258"/>
    <w:rsid w:val="00DB6617"/>
    <w:rsid w:val="00DB6E6B"/>
    <w:rsid w:val="00DB6FBA"/>
    <w:rsid w:val="00DB75E1"/>
    <w:rsid w:val="00DB7D5E"/>
    <w:rsid w:val="00DC0040"/>
    <w:rsid w:val="00DC013D"/>
    <w:rsid w:val="00DC021F"/>
    <w:rsid w:val="00DC13E7"/>
    <w:rsid w:val="00DC1507"/>
    <w:rsid w:val="00DC1C30"/>
    <w:rsid w:val="00DC1C6A"/>
    <w:rsid w:val="00DC1EA7"/>
    <w:rsid w:val="00DC234A"/>
    <w:rsid w:val="00DC2411"/>
    <w:rsid w:val="00DC2724"/>
    <w:rsid w:val="00DC289D"/>
    <w:rsid w:val="00DC2AC8"/>
    <w:rsid w:val="00DC2CA6"/>
    <w:rsid w:val="00DC323A"/>
    <w:rsid w:val="00DC3319"/>
    <w:rsid w:val="00DC341E"/>
    <w:rsid w:val="00DC3714"/>
    <w:rsid w:val="00DC3C63"/>
    <w:rsid w:val="00DC3FBE"/>
    <w:rsid w:val="00DC4755"/>
    <w:rsid w:val="00DC4DFE"/>
    <w:rsid w:val="00DC512B"/>
    <w:rsid w:val="00DC584D"/>
    <w:rsid w:val="00DC5CA4"/>
    <w:rsid w:val="00DC5FFE"/>
    <w:rsid w:val="00DC6585"/>
    <w:rsid w:val="00DC6A6C"/>
    <w:rsid w:val="00DC7341"/>
    <w:rsid w:val="00DC75DE"/>
    <w:rsid w:val="00DC7610"/>
    <w:rsid w:val="00DC7F59"/>
    <w:rsid w:val="00DD13F9"/>
    <w:rsid w:val="00DD171A"/>
    <w:rsid w:val="00DD1B89"/>
    <w:rsid w:val="00DD1F70"/>
    <w:rsid w:val="00DD216C"/>
    <w:rsid w:val="00DD2502"/>
    <w:rsid w:val="00DD26B0"/>
    <w:rsid w:val="00DD2729"/>
    <w:rsid w:val="00DD28E4"/>
    <w:rsid w:val="00DD2F1F"/>
    <w:rsid w:val="00DD327F"/>
    <w:rsid w:val="00DD376E"/>
    <w:rsid w:val="00DD45EE"/>
    <w:rsid w:val="00DD469D"/>
    <w:rsid w:val="00DD46DF"/>
    <w:rsid w:val="00DD4CF1"/>
    <w:rsid w:val="00DD55C2"/>
    <w:rsid w:val="00DD5C26"/>
    <w:rsid w:val="00DD6550"/>
    <w:rsid w:val="00DD659A"/>
    <w:rsid w:val="00DD7531"/>
    <w:rsid w:val="00DD77ED"/>
    <w:rsid w:val="00DE00EE"/>
    <w:rsid w:val="00DE015D"/>
    <w:rsid w:val="00DE0906"/>
    <w:rsid w:val="00DE0D14"/>
    <w:rsid w:val="00DE11A3"/>
    <w:rsid w:val="00DE1462"/>
    <w:rsid w:val="00DE1646"/>
    <w:rsid w:val="00DE1877"/>
    <w:rsid w:val="00DE1A06"/>
    <w:rsid w:val="00DE1C4D"/>
    <w:rsid w:val="00DE2779"/>
    <w:rsid w:val="00DE28DA"/>
    <w:rsid w:val="00DE2A64"/>
    <w:rsid w:val="00DE2A76"/>
    <w:rsid w:val="00DE2D0A"/>
    <w:rsid w:val="00DE2FBC"/>
    <w:rsid w:val="00DE300E"/>
    <w:rsid w:val="00DE32E9"/>
    <w:rsid w:val="00DE3876"/>
    <w:rsid w:val="00DE4185"/>
    <w:rsid w:val="00DE49FE"/>
    <w:rsid w:val="00DE4BBB"/>
    <w:rsid w:val="00DE5183"/>
    <w:rsid w:val="00DE51B9"/>
    <w:rsid w:val="00DE54F0"/>
    <w:rsid w:val="00DE6858"/>
    <w:rsid w:val="00DE692E"/>
    <w:rsid w:val="00DE6EF9"/>
    <w:rsid w:val="00DE7336"/>
    <w:rsid w:val="00DE733C"/>
    <w:rsid w:val="00DE7C78"/>
    <w:rsid w:val="00DE7DB1"/>
    <w:rsid w:val="00DF00AC"/>
    <w:rsid w:val="00DF0440"/>
    <w:rsid w:val="00DF0628"/>
    <w:rsid w:val="00DF0B31"/>
    <w:rsid w:val="00DF1960"/>
    <w:rsid w:val="00DF199C"/>
    <w:rsid w:val="00DF1BE7"/>
    <w:rsid w:val="00DF1C07"/>
    <w:rsid w:val="00DF2799"/>
    <w:rsid w:val="00DF2D99"/>
    <w:rsid w:val="00DF3AED"/>
    <w:rsid w:val="00DF3AEE"/>
    <w:rsid w:val="00DF40EF"/>
    <w:rsid w:val="00DF427B"/>
    <w:rsid w:val="00DF4360"/>
    <w:rsid w:val="00DF504C"/>
    <w:rsid w:val="00DF5332"/>
    <w:rsid w:val="00DF6309"/>
    <w:rsid w:val="00DF6462"/>
    <w:rsid w:val="00DF695A"/>
    <w:rsid w:val="00DF699C"/>
    <w:rsid w:val="00DF6C72"/>
    <w:rsid w:val="00DF77DB"/>
    <w:rsid w:val="00DF7AEA"/>
    <w:rsid w:val="00E0007B"/>
    <w:rsid w:val="00E00206"/>
    <w:rsid w:val="00E00AC3"/>
    <w:rsid w:val="00E00B0B"/>
    <w:rsid w:val="00E00CD4"/>
    <w:rsid w:val="00E00E0B"/>
    <w:rsid w:val="00E0180E"/>
    <w:rsid w:val="00E019C7"/>
    <w:rsid w:val="00E023E5"/>
    <w:rsid w:val="00E0294A"/>
    <w:rsid w:val="00E02F81"/>
    <w:rsid w:val="00E032A6"/>
    <w:rsid w:val="00E03350"/>
    <w:rsid w:val="00E0367C"/>
    <w:rsid w:val="00E04117"/>
    <w:rsid w:val="00E041E6"/>
    <w:rsid w:val="00E04328"/>
    <w:rsid w:val="00E05039"/>
    <w:rsid w:val="00E05092"/>
    <w:rsid w:val="00E0519C"/>
    <w:rsid w:val="00E0565A"/>
    <w:rsid w:val="00E05E12"/>
    <w:rsid w:val="00E0641D"/>
    <w:rsid w:val="00E064CF"/>
    <w:rsid w:val="00E06529"/>
    <w:rsid w:val="00E068AF"/>
    <w:rsid w:val="00E06DA3"/>
    <w:rsid w:val="00E06F89"/>
    <w:rsid w:val="00E07065"/>
    <w:rsid w:val="00E07CDF"/>
    <w:rsid w:val="00E10138"/>
    <w:rsid w:val="00E10A70"/>
    <w:rsid w:val="00E11003"/>
    <w:rsid w:val="00E112DF"/>
    <w:rsid w:val="00E11931"/>
    <w:rsid w:val="00E11B1D"/>
    <w:rsid w:val="00E12277"/>
    <w:rsid w:val="00E129B2"/>
    <w:rsid w:val="00E12D3A"/>
    <w:rsid w:val="00E13044"/>
    <w:rsid w:val="00E135FE"/>
    <w:rsid w:val="00E1376A"/>
    <w:rsid w:val="00E13E46"/>
    <w:rsid w:val="00E14154"/>
    <w:rsid w:val="00E14345"/>
    <w:rsid w:val="00E144A7"/>
    <w:rsid w:val="00E1451D"/>
    <w:rsid w:val="00E14F4A"/>
    <w:rsid w:val="00E14FAA"/>
    <w:rsid w:val="00E1501E"/>
    <w:rsid w:val="00E1575A"/>
    <w:rsid w:val="00E158F6"/>
    <w:rsid w:val="00E15B6F"/>
    <w:rsid w:val="00E15E06"/>
    <w:rsid w:val="00E16333"/>
    <w:rsid w:val="00E163BF"/>
    <w:rsid w:val="00E163D5"/>
    <w:rsid w:val="00E16A29"/>
    <w:rsid w:val="00E16EC5"/>
    <w:rsid w:val="00E17048"/>
    <w:rsid w:val="00E179FB"/>
    <w:rsid w:val="00E2131D"/>
    <w:rsid w:val="00E21346"/>
    <w:rsid w:val="00E21555"/>
    <w:rsid w:val="00E219AD"/>
    <w:rsid w:val="00E21A83"/>
    <w:rsid w:val="00E21D01"/>
    <w:rsid w:val="00E226F0"/>
    <w:rsid w:val="00E23978"/>
    <w:rsid w:val="00E24150"/>
    <w:rsid w:val="00E246E9"/>
    <w:rsid w:val="00E2485B"/>
    <w:rsid w:val="00E24B3C"/>
    <w:rsid w:val="00E24B8A"/>
    <w:rsid w:val="00E25029"/>
    <w:rsid w:val="00E25489"/>
    <w:rsid w:val="00E25516"/>
    <w:rsid w:val="00E26533"/>
    <w:rsid w:val="00E2694E"/>
    <w:rsid w:val="00E2716F"/>
    <w:rsid w:val="00E2767E"/>
    <w:rsid w:val="00E27865"/>
    <w:rsid w:val="00E27A1E"/>
    <w:rsid w:val="00E27B4C"/>
    <w:rsid w:val="00E30122"/>
    <w:rsid w:val="00E30463"/>
    <w:rsid w:val="00E30567"/>
    <w:rsid w:val="00E30C63"/>
    <w:rsid w:val="00E30F11"/>
    <w:rsid w:val="00E3123E"/>
    <w:rsid w:val="00E3173F"/>
    <w:rsid w:val="00E31E15"/>
    <w:rsid w:val="00E3265C"/>
    <w:rsid w:val="00E3277F"/>
    <w:rsid w:val="00E32BDA"/>
    <w:rsid w:val="00E33A77"/>
    <w:rsid w:val="00E33C9B"/>
    <w:rsid w:val="00E3406E"/>
    <w:rsid w:val="00E341E5"/>
    <w:rsid w:val="00E345D1"/>
    <w:rsid w:val="00E346ED"/>
    <w:rsid w:val="00E34A73"/>
    <w:rsid w:val="00E34F19"/>
    <w:rsid w:val="00E352A9"/>
    <w:rsid w:val="00E35695"/>
    <w:rsid w:val="00E35D09"/>
    <w:rsid w:val="00E35D13"/>
    <w:rsid w:val="00E367A0"/>
    <w:rsid w:val="00E36D71"/>
    <w:rsid w:val="00E37B45"/>
    <w:rsid w:val="00E405CB"/>
    <w:rsid w:val="00E406BC"/>
    <w:rsid w:val="00E40E43"/>
    <w:rsid w:val="00E40E81"/>
    <w:rsid w:val="00E4100C"/>
    <w:rsid w:val="00E410BC"/>
    <w:rsid w:val="00E412CC"/>
    <w:rsid w:val="00E41C4B"/>
    <w:rsid w:val="00E4207C"/>
    <w:rsid w:val="00E42A45"/>
    <w:rsid w:val="00E4305C"/>
    <w:rsid w:val="00E43E7F"/>
    <w:rsid w:val="00E44A78"/>
    <w:rsid w:val="00E44BC9"/>
    <w:rsid w:val="00E4541C"/>
    <w:rsid w:val="00E45D2F"/>
    <w:rsid w:val="00E4610D"/>
    <w:rsid w:val="00E4617A"/>
    <w:rsid w:val="00E4653E"/>
    <w:rsid w:val="00E465EB"/>
    <w:rsid w:val="00E4684B"/>
    <w:rsid w:val="00E468BA"/>
    <w:rsid w:val="00E46CA1"/>
    <w:rsid w:val="00E46DF9"/>
    <w:rsid w:val="00E471F2"/>
    <w:rsid w:val="00E47AF4"/>
    <w:rsid w:val="00E50FB9"/>
    <w:rsid w:val="00E51341"/>
    <w:rsid w:val="00E51601"/>
    <w:rsid w:val="00E518B1"/>
    <w:rsid w:val="00E51BC4"/>
    <w:rsid w:val="00E51F0B"/>
    <w:rsid w:val="00E52482"/>
    <w:rsid w:val="00E5251E"/>
    <w:rsid w:val="00E525A8"/>
    <w:rsid w:val="00E52ADF"/>
    <w:rsid w:val="00E52DDE"/>
    <w:rsid w:val="00E52E97"/>
    <w:rsid w:val="00E535D3"/>
    <w:rsid w:val="00E543AE"/>
    <w:rsid w:val="00E54BF4"/>
    <w:rsid w:val="00E558F6"/>
    <w:rsid w:val="00E562A6"/>
    <w:rsid w:val="00E56D54"/>
    <w:rsid w:val="00E5744D"/>
    <w:rsid w:val="00E57653"/>
    <w:rsid w:val="00E57977"/>
    <w:rsid w:val="00E57A8A"/>
    <w:rsid w:val="00E60336"/>
    <w:rsid w:val="00E604BC"/>
    <w:rsid w:val="00E607C3"/>
    <w:rsid w:val="00E60AE0"/>
    <w:rsid w:val="00E60DC3"/>
    <w:rsid w:val="00E61108"/>
    <w:rsid w:val="00E61E9B"/>
    <w:rsid w:val="00E62200"/>
    <w:rsid w:val="00E63228"/>
    <w:rsid w:val="00E6323C"/>
    <w:rsid w:val="00E634D3"/>
    <w:rsid w:val="00E63A32"/>
    <w:rsid w:val="00E64034"/>
    <w:rsid w:val="00E642A4"/>
    <w:rsid w:val="00E6487C"/>
    <w:rsid w:val="00E64A64"/>
    <w:rsid w:val="00E64B03"/>
    <w:rsid w:val="00E65AE5"/>
    <w:rsid w:val="00E65B12"/>
    <w:rsid w:val="00E65C8F"/>
    <w:rsid w:val="00E65E12"/>
    <w:rsid w:val="00E660DE"/>
    <w:rsid w:val="00E664AE"/>
    <w:rsid w:val="00E66611"/>
    <w:rsid w:val="00E66BD1"/>
    <w:rsid w:val="00E66D6F"/>
    <w:rsid w:val="00E67033"/>
    <w:rsid w:val="00E67579"/>
    <w:rsid w:val="00E6760E"/>
    <w:rsid w:val="00E6765D"/>
    <w:rsid w:val="00E67894"/>
    <w:rsid w:val="00E67F4E"/>
    <w:rsid w:val="00E700DF"/>
    <w:rsid w:val="00E703C6"/>
    <w:rsid w:val="00E70D71"/>
    <w:rsid w:val="00E71449"/>
    <w:rsid w:val="00E7147E"/>
    <w:rsid w:val="00E71881"/>
    <w:rsid w:val="00E71DFC"/>
    <w:rsid w:val="00E7210A"/>
    <w:rsid w:val="00E73A70"/>
    <w:rsid w:val="00E73C40"/>
    <w:rsid w:val="00E73C47"/>
    <w:rsid w:val="00E73DF1"/>
    <w:rsid w:val="00E7400E"/>
    <w:rsid w:val="00E74277"/>
    <w:rsid w:val="00E74B5B"/>
    <w:rsid w:val="00E74E0B"/>
    <w:rsid w:val="00E750F3"/>
    <w:rsid w:val="00E75EEC"/>
    <w:rsid w:val="00E76133"/>
    <w:rsid w:val="00E769C8"/>
    <w:rsid w:val="00E76F93"/>
    <w:rsid w:val="00E77055"/>
    <w:rsid w:val="00E7721C"/>
    <w:rsid w:val="00E77C7F"/>
    <w:rsid w:val="00E77F9A"/>
    <w:rsid w:val="00E80C00"/>
    <w:rsid w:val="00E80F45"/>
    <w:rsid w:val="00E81113"/>
    <w:rsid w:val="00E81394"/>
    <w:rsid w:val="00E8146E"/>
    <w:rsid w:val="00E81ACA"/>
    <w:rsid w:val="00E81B0F"/>
    <w:rsid w:val="00E81DF5"/>
    <w:rsid w:val="00E81E1A"/>
    <w:rsid w:val="00E81EC0"/>
    <w:rsid w:val="00E82110"/>
    <w:rsid w:val="00E8212C"/>
    <w:rsid w:val="00E8221C"/>
    <w:rsid w:val="00E8266C"/>
    <w:rsid w:val="00E82D8A"/>
    <w:rsid w:val="00E82F1F"/>
    <w:rsid w:val="00E83752"/>
    <w:rsid w:val="00E83E5A"/>
    <w:rsid w:val="00E83F17"/>
    <w:rsid w:val="00E83F9E"/>
    <w:rsid w:val="00E8406B"/>
    <w:rsid w:val="00E84477"/>
    <w:rsid w:val="00E84BAE"/>
    <w:rsid w:val="00E84E92"/>
    <w:rsid w:val="00E85076"/>
    <w:rsid w:val="00E86042"/>
    <w:rsid w:val="00E86070"/>
    <w:rsid w:val="00E861F3"/>
    <w:rsid w:val="00E86917"/>
    <w:rsid w:val="00E86C40"/>
    <w:rsid w:val="00E86D05"/>
    <w:rsid w:val="00E87134"/>
    <w:rsid w:val="00E87A3B"/>
    <w:rsid w:val="00E87A81"/>
    <w:rsid w:val="00E87CE3"/>
    <w:rsid w:val="00E90651"/>
    <w:rsid w:val="00E90725"/>
    <w:rsid w:val="00E90F1B"/>
    <w:rsid w:val="00E9134B"/>
    <w:rsid w:val="00E91AF8"/>
    <w:rsid w:val="00E92270"/>
    <w:rsid w:val="00E929E9"/>
    <w:rsid w:val="00E92B73"/>
    <w:rsid w:val="00E931BB"/>
    <w:rsid w:val="00E937D7"/>
    <w:rsid w:val="00E938C1"/>
    <w:rsid w:val="00E93FA3"/>
    <w:rsid w:val="00E94302"/>
    <w:rsid w:val="00E94341"/>
    <w:rsid w:val="00E948C2"/>
    <w:rsid w:val="00E94EDE"/>
    <w:rsid w:val="00E95515"/>
    <w:rsid w:val="00E956BD"/>
    <w:rsid w:val="00E9579F"/>
    <w:rsid w:val="00E959C2"/>
    <w:rsid w:val="00E95A12"/>
    <w:rsid w:val="00E95AAA"/>
    <w:rsid w:val="00E96033"/>
    <w:rsid w:val="00E9621A"/>
    <w:rsid w:val="00E96CC0"/>
    <w:rsid w:val="00E9707E"/>
    <w:rsid w:val="00E97373"/>
    <w:rsid w:val="00EA014C"/>
    <w:rsid w:val="00EA0372"/>
    <w:rsid w:val="00EA0A0B"/>
    <w:rsid w:val="00EA16B7"/>
    <w:rsid w:val="00EA181F"/>
    <w:rsid w:val="00EA1DAF"/>
    <w:rsid w:val="00EA2C1F"/>
    <w:rsid w:val="00EA354F"/>
    <w:rsid w:val="00EA3A54"/>
    <w:rsid w:val="00EA3A77"/>
    <w:rsid w:val="00EA3FE6"/>
    <w:rsid w:val="00EA3FF8"/>
    <w:rsid w:val="00EA462A"/>
    <w:rsid w:val="00EA46CF"/>
    <w:rsid w:val="00EA4BF7"/>
    <w:rsid w:val="00EA4E55"/>
    <w:rsid w:val="00EA4E6A"/>
    <w:rsid w:val="00EA4EFA"/>
    <w:rsid w:val="00EA5221"/>
    <w:rsid w:val="00EA5E04"/>
    <w:rsid w:val="00EA61AC"/>
    <w:rsid w:val="00EA68EB"/>
    <w:rsid w:val="00EA6CAA"/>
    <w:rsid w:val="00EA6D89"/>
    <w:rsid w:val="00EA6F90"/>
    <w:rsid w:val="00EA78D4"/>
    <w:rsid w:val="00EA7F35"/>
    <w:rsid w:val="00EA7F95"/>
    <w:rsid w:val="00EB05EB"/>
    <w:rsid w:val="00EB0835"/>
    <w:rsid w:val="00EB0953"/>
    <w:rsid w:val="00EB09BA"/>
    <w:rsid w:val="00EB0A03"/>
    <w:rsid w:val="00EB0B03"/>
    <w:rsid w:val="00EB14E2"/>
    <w:rsid w:val="00EB1652"/>
    <w:rsid w:val="00EB19A8"/>
    <w:rsid w:val="00EB2391"/>
    <w:rsid w:val="00EB2448"/>
    <w:rsid w:val="00EB24C3"/>
    <w:rsid w:val="00EB2705"/>
    <w:rsid w:val="00EB2A98"/>
    <w:rsid w:val="00EB2D1D"/>
    <w:rsid w:val="00EB31B3"/>
    <w:rsid w:val="00EB4583"/>
    <w:rsid w:val="00EB45CD"/>
    <w:rsid w:val="00EB4F3C"/>
    <w:rsid w:val="00EB53B9"/>
    <w:rsid w:val="00EB5C17"/>
    <w:rsid w:val="00EB6066"/>
    <w:rsid w:val="00EB61A9"/>
    <w:rsid w:val="00EB6665"/>
    <w:rsid w:val="00EB6D5B"/>
    <w:rsid w:val="00EB705A"/>
    <w:rsid w:val="00EB74A1"/>
    <w:rsid w:val="00EB76B7"/>
    <w:rsid w:val="00EB7AE8"/>
    <w:rsid w:val="00EB7C55"/>
    <w:rsid w:val="00EC0509"/>
    <w:rsid w:val="00EC0865"/>
    <w:rsid w:val="00EC09D6"/>
    <w:rsid w:val="00EC1002"/>
    <w:rsid w:val="00EC1563"/>
    <w:rsid w:val="00EC172C"/>
    <w:rsid w:val="00EC17B4"/>
    <w:rsid w:val="00EC1B4C"/>
    <w:rsid w:val="00EC21DC"/>
    <w:rsid w:val="00EC2C3C"/>
    <w:rsid w:val="00EC2E68"/>
    <w:rsid w:val="00EC32D5"/>
    <w:rsid w:val="00EC3AB9"/>
    <w:rsid w:val="00EC3C36"/>
    <w:rsid w:val="00EC3E79"/>
    <w:rsid w:val="00EC3FA5"/>
    <w:rsid w:val="00EC4027"/>
    <w:rsid w:val="00EC4106"/>
    <w:rsid w:val="00EC426A"/>
    <w:rsid w:val="00EC4DCF"/>
    <w:rsid w:val="00EC5319"/>
    <w:rsid w:val="00EC54AB"/>
    <w:rsid w:val="00EC5564"/>
    <w:rsid w:val="00EC5D7D"/>
    <w:rsid w:val="00EC6131"/>
    <w:rsid w:val="00EC6188"/>
    <w:rsid w:val="00EC62E6"/>
    <w:rsid w:val="00EC63C6"/>
    <w:rsid w:val="00EC6426"/>
    <w:rsid w:val="00EC6647"/>
    <w:rsid w:val="00EC6CE5"/>
    <w:rsid w:val="00EC6DCC"/>
    <w:rsid w:val="00EC757E"/>
    <w:rsid w:val="00ED01C4"/>
    <w:rsid w:val="00ED08A3"/>
    <w:rsid w:val="00ED0A18"/>
    <w:rsid w:val="00ED0C74"/>
    <w:rsid w:val="00ED0E10"/>
    <w:rsid w:val="00ED15C5"/>
    <w:rsid w:val="00ED3BF9"/>
    <w:rsid w:val="00ED3F88"/>
    <w:rsid w:val="00ED4793"/>
    <w:rsid w:val="00ED4D05"/>
    <w:rsid w:val="00ED4E31"/>
    <w:rsid w:val="00ED507B"/>
    <w:rsid w:val="00ED509C"/>
    <w:rsid w:val="00ED5EE3"/>
    <w:rsid w:val="00ED6262"/>
    <w:rsid w:val="00ED6488"/>
    <w:rsid w:val="00ED6551"/>
    <w:rsid w:val="00ED680B"/>
    <w:rsid w:val="00ED6900"/>
    <w:rsid w:val="00ED70B0"/>
    <w:rsid w:val="00ED719C"/>
    <w:rsid w:val="00ED78DB"/>
    <w:rsid w:val="00ED7D32"/>
    <w:rsid w:val="00EE003D"/>
    <w:rsid w:val="00EE01AC"/>
    <w:rsid w:val="00EE0797"/>
    <w:rsid w:val="00EE0A25"/>
    <w:rsid w:val="00EE0FD6"/>
    <w:rsid w:val="00EE10B1"/>
    <w:rsid w:val="00EE1182"/>
    <w:rsid w:val="00EE15F6"/>
    <w:rsid w:val="00EE1A1C"/>
    <w:rsid w:val="00EE1A56"/>
    <w:rsid w:val="00EE1C60"/>
    <w:rsid w:val="00EE2050"/>
    <w:rsid w:val="00EE25D1"/>
    <w:rsid w:val="00EE2D18"/>
    <w:rsid w:val="00EE353A"/>
    <w:rsid w:val="00EE36F2"/>
    <w:rsid w:val="00EE38C0"/>
    <w:rsid w:val="00EE3E1A"/>
    <w:rsid w:val="00EE42EB"/>
    <w:rsid w:val="00EE4389"/>
    <w:rsid w:val="00EE47CD"/>
    <w:rsid w:val="00EE4BBA"/>
    <w:rsid w:val="00EE4C23"/>
    <w:rsid w:val="00EE4F4C"/>
    <w:rsid w:val="00EE52FA"/>
    <w:rsid w:val="00EE5352"/>
    <w:rsid w:val="00EE5931"/>
    <w:rsid w:val="00EE5C84"/>
    <w:rsid w:val="00EE5EDC"/>
    <w:rsid w:val="00EE6829"/>
    <w:rsid w:val="00EE6869"/>
    <w:rsid w:val="00EE6913"/>
    <w:rsid w:val="00EE6A53"/>
    <w:rsid w:val="00EE6E5B"/>
    <w:rsid w:val="00EE6EF0"/>
    <w:rsid w:val="00EE72CA"/>
    <w:rsid w:val="00EF01DF"/>
    <w:rsid w:val="00EF0573"/>
    <w:rsid w:val="00EF0A25"/>
    <w:rsid w:val="00EF1F2A"/>
    <w:rsid w:val="00EF2BC1"/>
    <w:rsid w:val="00EF3746"/>
    <w:rsid w:val="00EF38F8"/>
    <w:rsid w:val="00EF3B07"/>
    <w:rsid w:val="00EF3BF7"/>
    <w:rsid w:val="00EF4051"/>
    <w:rsid w:val="00EF4771"/>
    <w:rsid w:val="00EF4BF5"/>
    <w:rsid w:val="00EF4BF7"/>
    <w:rsid w:val="00EF4D82"/>
    <w:rsid w:val="00EF4F62"/>
    <w:rsid w:val="00EF4F93"/>
    <w:rsid w:val="00EF5753"/>
    <w:rsid w:val="00EF5996"/>
    <w:rsid w:val="00EF64DE"/>
    <w:rsid w:val="00EF7035"/>
    <w:rsid w:val="00EF7470"/>
    <w:rsid w:val="00EF74D8"/>
    <w:rsid w:val="00EF7ADB"/>
    <w:rsid w:val="00EF7D42"/>
    <w:rsid w:val="00EF7E78"/>
    <w:rsid w:val="00EF7EB6"/>
    <w:rsid w:val="00F01CC8"/>
    <w:rsid w:val="00F02189"/>
    <w:rsid w:val="00F026A9"/>
    <w:rsid w:val="00F028D9"/>
    <w:rsid w:val="00F02948"/>
    <w:rsid w:val="00F02BB9"/>
    <w:rsid w:val="00F02C84"/>
    <w:rsid w:val="00F02D42"/>
    <w:rsid w:val="00F0317E"/>
    <w:rsid w:val="00F03539"/>
    <w:rsid w:val="00F03F40"/>
    <w:rsid w:val="00F044C4"/>
    <w:rsid w:val="00F04BD1"/>
    <w:rsid w:val="00F04DD9"/>
    <w:rsid w:val="00F04E4D"/>
    <w:rsid w:val="00F04E9F"/>
    <w:rsid w:val="00F0540B"/>
    <w:rsid w:val="00F0572C"/>
    <w:rsid w:val="00F0578B"/>
    <w:rsid w:val="00F06A82"/>
    <w:rsid w:val="00F06D6E"/>
    <w:rsid w:val="00F06DA9"/>
    <w:rsid w:val="00F06F53"/>
    <w:rsid w:val="00F0781C"/>
    <w:rsid w:val="00F07B86"/>
    <w:rsid w:val="00F07DC3"/>
    <w:rsid w:val="00F103A9"/>
    <w:rsid w:val="00F1090A"/>
    <w:rsid w:val="00F10CBD"/>
    <w:rsid w:val="00F11923"/>
    <w:rsid w:val="00F11FCD"/>
    <w:rsid w:val="00F121AD"/>
    <w:rsid w:val="00F121B4"/>
    <w:rsid w:val="00F1241F"/>
    <w:rsid w:val="00F12865"/>
    <w:rsid w:val="00F128CB"/>
    <w:rsid w:val="00F12B3D"/>
    <w:rsid w:val="00F1323B"/>
    <w:rsid w:val="00F13483"/>
    <w:rsid w:val="00F136F8"/>
    <w:rsid w:val="00F13838"/>
    <w:rsid w:val="00F138BD"/>
    <w:rsid w:val="00F13ABF"/>
    <w:rsid w:val="00F13BF6"/>
    <w:rsid w:val="00F13D3F"/>
    <w:rsid w:val="00F13FA2"/>
    <w:rsid w:val="00F140F7"/>
    <w:rsid w:val="00F1445E"/>
    <w:rsid w:val="00F14483"/>
    <w:rsid w:val="00F14A17"/>
    <w:rsid w:val="00F15498"/>
    <w:rsid w:val="00F155E9"/>
    <w:rsid w:val="00F16365"/>
    <w:rsid w:val="00F16D4B"/>
    <w:rsid w:val="00F17198"/>
    <w:rsid w:val="00F1758B"/>
    <w:rsid w:val="00F17949"/>
    <w:rsid w:val="00F17FDE"/>
    <w:rsid w:val="00F2027C"/>
    <w:rsid w:val="00F206DC"/>
    <w:rsid w:val="00F20DCC"/>
    <w:rsid w:val="00F20EAF"/>
    <w:rsid w:val="00F2110E"/>
    <w:rsid w:val="00F21896"/>
    <w:rsid w:val="00F22215"/>
    <w:rsid w:val="00F226E5"/>
    <w:rsid w:val="00F2294A"/>
    <w:rsid w:val="00F22A84"/>
    <w:rsid w:val="00F22C90"/>
    <w:rsid w:val="00F22CE5"/>
    <w:rsid w:val="00F22D11"/>
    <w:rsid w:val="00F2313B"/>
    <w:rsid w:val="00F233E4"/>
    <w:rsid w:val="00F235C0"/>
    <w:rsid w:val="00F241BC"/>
    <w:rsid w:val="00F2427E"/>
    <w:rsid w:val="00F2498F"/>
    <w:rsid w:val="00F24A3F"/>
    <w:rsid w:val="00F24AE0"/>
    <w:rsid w:val="00F25192"/>
    <w:rsid w:val="00F2556F"/>
    <w:rsid w:val="00F260CD"/>
    <w:rsid w:val="00F2705E"/>
    <w:rsid w:val="00F27117"/>
    <w:rsid w:val="00F27D5D"/>
    <w:rsid w:val="00F3038A"/>
    <w:rsid w:val="00F303CE"/>
    <w:rsid w:val="00F3077A"/>
    <w:rsid w:val="00F307FF"/>
    <w:rsid w:val="00F309E8"/>
    <w:rsid w:val="00F30A98"/>
    <w:rsid w:val="00F3113C"/>
    <w:rsid w:val="00F324E4"/>
    <w:rsid w:val="00F32CB8"/>
    <w:rsid w:val="00F32F24"/>
    <w:rsid w:val="00F33529"/>
    <w:rsid w:val="00F339DF"/>
    <w:rsid w:val="00F341CB"/>
    <w:rsid w:val="00F341E4"/>
    <w:rsid w:val="00F34487"/>
    <w:rsid w:val="00F34AC4"/>
    <w:rsid w:val="00F34BF7"/>
    <w:rsid w:val="00F34E9F"/>
    <w:rsid w:val="00F35367"/>
    <w:rsid w:val="00F356F5"/>
    <w:rsid w:val="00F3580A"/>
    <w:rsid w:val="00F370E7"/>
    <w:rsid w:val="00F37644"/>
    <w:rsid w:val="00F3788D"/>
    <w:rsid w:val="00F40015"/>
    <w:rsid w:val="00F40CD7"/>
    <w:rsid w:val="00F40D88"/>
    <w:rsid w:val="00F40E1D"/>
    <w:rsid w:val="00F41806"/>
    <w:rsid w:val="00F41F01"/>
    <w:rsid w:val="00F428BD"/>
    <w:rsid w:val="00F42B8D"/>
    <w:rsid w:val="00F43155"/>
    <w:rsid w:val="00F433DC"/>
    <w:rsid w:val="00F43519"/>
    <w:rsid w:val="00F43969"/>
    <w:rsid w:val="00F43DCE"/>
    <w:rsid w:val="00F43E7F"/>
    <w:rsid w:val="00F44204"/>
    <w:rsid w:val="00F44C57"/>
    <w:rsid w:val="00F44D2E"/>
    <w:rsid w:val="00F44D6D"/>
    <w:rsid w:val="00F44D7B"/>
    <w:rsid w:val="00F45EF6"/>
    <w:rsid w:val="00F46BC0"/>
    <w:rsid w:val="00F47077"/>
    <w:rsid w:val="00F47491"/>
    <w:rsid w:val="00F4758D"/>
    <w:rsid w:val="00F500FF"/>
    <w:rsid w:val="00F504DB"/>
    <w:rsid w:val="00F507F9"/>
    <w:rsid w:val="00F50886"/>
    <w:rsid w:val="00F5129B"/>
    <w:rsid w:val="00F514C0"/>
    <w:rsid w:val="00F517BC"/>
    <w:rsid w:val="00F51882"/>
    <w:rsid w:val="00F52E22"/>
    <w:rsid w:val="00F52FD8"/>
    <w:rsid w:val="00F53223"/>
    <w:rsid w:val="00F542C4"/>
    <w:rsid w:val="00F54449"/>
    <w:rsid w:val="00F54943"/>
    <w:rsid w:val="00F55761"/>
    <w:rsid w:val="00F557A2"/>
    <w:rsid w:val="00F558C1"/>
    <w:rsid w:val="00F55D08"/>
    <w:rsid w:val="00F55EDD"/>
    <w:rsid w:val="00F560A0"/>
    <w:rsid w:val="00F565A6"/>
    <w:rsid w:val="00F56927"/>
    <w:rsid w:val="00F56B39"/>
    <w:rsid w:val="00F57180"/>
    <w:rsid w:val="00F5786C"/>
    <w:rsid w:val="00F61589"/>
    <w:rsid w:val="00F61C2A"/>
    <w:rsid w:val="00F61FA9"/>
    <w:rsid w:val="00F63A72"/>
    <w:rsid w:val="00F64722"/>
    <w:rsid w:val="00F64A2F"/>
    <w:rsid w:val="00F64F6D"/>
    <w:rsid w:val="00F65A0F"/>
    <w:rsid w:val="00F65BE8"/>
    <w:rsid w:val="00F65F94"/>
    <w:rsid w:val="00F65FA2"/>
    <w:rsid w:val="00F6643D"/>
    <w:rsid w:val="00F66769"/>
    <w:rsid w:val="00F668D4"/>
    <w:rsid w:val="00F66B22"/>
    <w:rsid w:val="00F6745E"/>
    <w:rsid w:val="00F67970"/>
    <w:rsid w:val="00F67EB8"/>
    <w:rsid w:val="00F67F13"/>
    <w:rsid w:val="00F67FC5"/>
    <w:rsid w:val="00F7003F"/>
    <w:rsid w:val="00F7017F"/>
    <w:rsid w:val="00F719EC"/>
    <w:rsid w:val="00F71A14"/>
    <w:rsid w:val="00F71A52"/>
    <w:rsid w:val="00F71B67"/>
    <w:rsid w:val="00F7204F"/>
    <w:rsid w:val="00F72151"/>
    <w:rsid w:val="00F72C34"/>
    <w:rsid w:val="00F731B4"/>
    <w:rsid w:val="00F733D1"/>
    <w:rsid w:val="00F734A9"/>
    <w:rsid w:val="00F73858"/>
    <w:rsid w:val="00F73C0E"/>
    <w:rsid w:val="00F73D83"/>
    <w:rsid w:val="00F74104"/>
    <w:rsid w:val="00F754D4"/>
    <w:rsid w:val="00F757C5"/>
    <w:rsid w:val="00F763FB"/>
    <w:rsid w:val="00F7642A"/>
    <w:rsid w:val="00F76F43"/>
    <w:rsid w:val="00F76F5D"/>
    <w:rsid w:val="00F77AEA"/>
    <w:rsid w:val="00F77DBD"/>
    <w:rsid w:val="00F8138F"/>
    <w:rsid w:val="00F81491"/>
    <w:rsid w:val="00F8152B"/>
    <w:rsid w:val="00F81B28"/>
    <w:rsid w:val="00F822EA"/>
    <w:rsid w:val="00F82690"/>
    <w:rsid w:val="00F82A0A"/>
    <w:rsid w:val="00F83871"/>
    <w:rsid w:val="00F8389B"/>
    <w:rsid w:val="00F838CC"/>
    <w:rsid w:val="00F83B04"/>
    <w:rsid w:val="00F83C13"/>
    <w:rsid w:val="00F83DA0"/>
    <w:rsid w:val="00F83FBB"/>
    <w:rsid w:val="00F8409B"/>
    <w:rsid w:val="00F84243"/>
    <w:rsid w:val="00F848AE"/>
    <w:rsid w:val="00F84A3D"/>
    <w:rsid w:val="00F84D3E"/>
    <w:rsid w:val="00F85A43"/>
    <w:rsid w:val="00F85B02"/>
    <w:rsid w:val="00F86831"/>
    <w:rsid w:val="00F8690C"/>
    <w:rsid w:val="00F87003"/>
    <w:rsid w:val="00F872A4"/>
    <w:rsid w:val="00F872CB"/>
    <w:rsid w:val="00F874FC"/>
    <w:rsid w:val="00F87AD5"/>
    <w:rsid w:val="00F87CCB"/>
    <w:rsid w:val="00F9001B"/>
    <w:rsid w:val="00F90049"/>
    <w:rsid w:val="00F902C9"/>
    <w:rsid w:val="00F90C3E"/>
    <w:rsid w:val="00F913B1"/>
    <w:rsid w:val="00F91435"/>
    <w:rsid w:val="00F91478"/>
    <w:rsid w:val="00F91905"/>
    <w:rsid w:val="00F91923"/>
    <w:rsid w:val="00F91AD5"/>
    <w:rsid w:val="00F91C88"/>
    <w:rsid w:val="00F91D60"/>
    <w:rsid w:val="00F91FC0"/>
    <w:rsid w:val="00F920D2"/>
    <w:rsid w:val="00F92828"/>
    <w:rsid w:val="00F928C8"/>
    <w:rsid w:val="00F92D5B"/>
    <w:rsid w:val="00F92EBD"/>
    <w:rsid w:val="00F92F95"/>
    <w:rsid w:val="00F92FA9"/>
    <w:rsid w:val="00F92FBC"/>
    <w:rsid w:val="00F93A59"/>
    <w:rsid w:val="00F93D88"/>
    <w:rsid w:val="00F93F1A"/>
    <w:rsid w:val="00F94005"/>
    <w:rsid w:val="00F94067"/>
    <w:rsid w:val="00F946AD"/>
    <w:rsid w:val="00F94B9E"/>
    <w:rsid w:val="00F94BCF"/>
    <w:rsid w:val="00F959D5"/>
    <w:rsid w:val="00F95D10"/>
    <w:rsid w:val="00F95F63"/>
    <w:rsid w:val="00F9737F"/>
    <w:rsid w:val="00F974F2"/>
    <w:rsid w:val="00F976E5"/>
    <w:rsid w:val="00F97D07"/>
    <w:rsid w:val="00FA0467"/>
    <w:rsid w:val="00FA0480"/>
    <w:rsid w:val="00FA05D4"/>
    <w:rsid w:val="00FA0C25"/>
    <w:rsid w:val="00FA10D6"/>
    <w:rsid w:val="00FA1B06"/>
    <w:rsid w:val="00FA1CBC"/>
    <w:rsid w:val="00FA1DE5"/>
    <w:rsid w:val="00FA1FD0"/>
    <w:rsid w:val="00FA2E6E"/>
    <w:rsid w:val="00FA3A80"/>
    <w:rsid w:val="00FA3A93"/>
    <w:rsid w:val="00FA3E84"/>
    <w:rsid w:val="00FA400A"/>
    <w:rsid w:val="00FA4ADF"/>
    <w:rsid w:val="00FA512C"/>
    <w:rsid w:val="00FA58D8"/>
    <w:rsid w:val="00FA5A03"/>
    <w:rsid w:val="00FA5DFC"/>
    <w:rsid w:val="00FA61AD"/>
    <w:rsid w:val="00FA749A"/>
    <w:rsid w:val="00FA7BFF"/>
    <w:rsid w:val="00FA7C3A"/>
    <w:rsid w:val="00FA7F4B"/>
    <w:rsid w:val="00FB0586"/>
    <w:rsid w:val="00FB05C2"/>
    <w:rsid w:val="00FB0605"/>
    <w:rsid w:val="00FB08EA"/>
    <w:rsid w:val="00FB129F"/>
    <w:rsid w:val="00FB131F"/>
    <w:rsid w:val="00FB1476"/>
    <w:rsid w:val="00FB15DB"/>
    <w:rsid w:val="00FB176E"/>
    <w:rsid w:val="00FB1F65"/>
    <w:rsid w:val="00FB1FB8"/>
    <w:rsid w:val="00FB2051"/>
    <w:rsid w:val="00FB242F"/>
    <w:rsid w:val="00FB2595"/>
    <w:rsid w:val="00FB320C"/>
    <w:rsid w:val="00FB3333"/>
    <w:rsid w:val="00FB3419"/>
    <w:rsid w:val="00FB3548"/>
    <w:rsid w:val="00FB3A07"/>
    <w:rsid w:val="00FB3D3E"/>
    <w:rsid w:val="00FB3ED9"/>
    <w:rsid w:val="00FB445A"/>
    <w:rsid w:val="00FB462D"/>
    <w:rsid w:val="00FB479C"/>
    <w:rsid w:val="00FB4C7D"/>
    <w:rsid w:val="00FB4D66"/>
    <w:rsid w:val="00FB5581"/>
    <w:rsid w:val="00FB56D1"/>
    <w:rsid w:val="00FB583B"/>
    <w:rsid w:val="00FB594D"/>
    <w:rsid w:val="00FB6205"/>
    <w:rsid w:val="00FB662C"/>
    <w:rsid w:val="00FB7C20"/>
    <w:rsid w:val="00FB7D40"/>
    <w:rsid w:val="00FB7F5C"/>
    <w:rsid w:val="00FC0529"/>
    <w:rsid w:val="00FC08B8"/>
    <w:rsid w:val="00FC0B8B"/>
    <w:rsid w:val="00FC135A"/>
    <w:rsid w:val="00FC1487"/>
    <w:rsid w:val="00FC1EE4"/>
    <w:rsid w:val="00FC20B1"/>
    <w:rsid w:val="00FC2717"/>
    <w:rsid w:val="00FC2DB7"/>
    <w:rsid w:val="00FC2DBA"/>
    <w:rsid w:val="00FC2FE8"/>
    <w:rsid w:val="00FC31B8"/>
    <w:rsid w:val="00FC351A"/>
    <w:rsid w:val="00FC404D"/>
    <w:rsid w:val="00FC454A"/>
    <w:rsid w:val="00FC4B26"/>
    <w:rsid w:val="00FC4C73"/>
    <w:rsid w:val="00FC4F21"/>
    <w:rsid w:val="00FC5013"/>
    <w:rsid w:val="00FC53CF"/>
    <w:rsid w:val="00FC57AA"/>
    <w:rsid w:val="00FC58CC"/>
    <w:rsid w:val="00FC5F9B"/>
    <w:rsid w:val="00FC6058"/>
    <w:rsid w:val="00FC63E1"/>
    <w:rsid w:val="00FC6C93"/>
    <w:rsid w:val="00FC6DD8"/>
    <w:rsid w:val="00FC6DDF"/>
    <w:rsid w:val="00FC6FD1"/>
    <w:rsid w:val="00FC7609"/>
    <w:rsid w:val="00FC7A4C"/>
    <w:rsid w:val="00FD0664"/>
    <w:rsid w:val="00FD112F"/>
    <w:rsid w:val="00FD19A2"/>
    <w:rsid w:val="00FD1C35"/>
    <w:rsid w:val="00FD21A4"/>
    <w:rsid w:val="00FD34C2"/>
    <w:rsid w:val="00FD44FA"/>
    <w:rsid w:val="00FD4B05"/>
    <w:rsid w:val="00FD4E89"/>
    <w:rsid w:val="00FD5179"/>
    <w:rsid w:val="00FD57B4"/>
    <w:rsid w:val="00FD5C39"/>
    <w:rsid w:val="00FD6540"/>
    <w:rsid w:val="00FD6707"/>
    <w:rsid w:val="00FD6BA1"/>
    <w:rsid w:val="00FE0366"/>
    <w:rsid w:val="00FE0B15"/>
    <w:rsid w:val="00FE0C75"/>
    <w:rsid w:val="00FE1372"/>
    <w:rsid w:val="00FE16ED"/>
    <w:rsid w:val="00FE1732"/>
    <w:rsid w:val="00FE1D1F"/>
    <w:rsid w:val="00FE1D44"/>
    <w:rsid w:val="00FE2353"/>
    <w:rsid w:val="00FE2597"/>
    <w:rsid w:val="00FE25F0"/>
    <w:rsid w:val="00FE28D1"/>
    <w:rsid w:val="00FE2A70"/>
    <w:rsid w:val="00FE2E0E"/>
    <w:rsid w:val="00FE337B"/>
    <w:rsid w:val="00FE3715"/>
    <w:rsid w:val="00FE396F"/>
    <w:rsid w:val="00FE3FF0"/>
    <w:rsid w:val="00FE5048"/>
    <w:rsid w:val="00FE50BC"/>
    <w:rsid w:val="00FE5307"/>
    <w:rsid w:val="00FE53BB"/>
    <w:rsid w:val="00FE5554"/>
    <w:rsid w:val="00FE5A3C"/>
    <w:rsid w:val="00FE5F47"/>
    <w:rsid w:val="00FE5FF2"/>
    <w:rsid w:val="00FE6056"/>
    <w:rsid w:val="00FE73DD"/>
    <w:rsid w:val="00FE7CEA"/>
    <w:rsid w:val="00FF00CB"/>
    <w:rsid w:val="00FF0954"/>
    <w:rsid w:val="00FF111B"/>
    <w:rsid w:val="00FF1282"/>
    <w:rsid w:val="00FF1469"/>
    <w:rsid w:val="00FF1A70"/>
    <w:rsid w:val="00FF1CBF"/>
    <w:rsid w:val="00FF2180"/>
    <w:rsid w:val="00FF2331"/>
    <w:rsid w:val="00FF2364"/>
    <w:rsid w:val="00FF2415"/>
    <w:rsid w:val="00FF251B"/>
    <w:rsid w:val="00FF2F31"/>
    <w:rsid w:val="00FF3714"/>
    <w:rsid w:val="00FF3CC9"/>
    <w:rsid w:val="00FF3DEB"/>
    <w:rsid w:val="00FF3F4C"/>
    <w:rsid w:val="00FF4732"/>
    <w:rsid w:val="00FF4E85"/>
    <w:rsid w:val="00FF4F88"/>
    <w:rsid w:val="00FF56A2"/>
    <w:rsid w:val="00FF56C6"/>
    <w:rsid w:val="00FF57B9"/>
    <w:rsid w:val="00FF5B36"/>
    <w:rsid w:val="00FF5DC3"/>
    <w:rsid w:val="00FF5FFB"/>
    <w:rsid w:val="00FF6C39"/>
    <w:rsid w:val="00FF6C5A"/>
    <w:rsid w:val="00FF7172"/>
    <w:rsid w:val="00FF727B"/>
    <w:rsid w:val="00FF7925"/>
    <w:rsid w:val="00FF7A5F"/>
    <w:rsid w:val="00FF7E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colormru v:ext="edit" colors="#ff9,#ff6,#003b6f"/>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locked="1"/>
    <w:lsdException w:name="footnote text" w:uiPriority="99"/>
    <w:lsdException w:name="header" w:uiPriority="99"/>
    <w:lsdException w:name="footer" w:uiPriority="99"/>
    <w:lsdException w:name="index heading" w:locked="1"/>
    <w:lsdException w:name="caption" w:qFormat="1"/>
    <w:lsdException w:name="envelope address" w:locked="1"/>
    <w:lsdException w:name="envelope return" w:locked="1"/>
    <w:lsdException w:name="footnote reference" w:uiPriority="99"/>
    <w:lsdException w:name="line number"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qFormat="1"/>
    <w:lsdException w:name="Closing" w:locked="1"/>
    <w:lsdException w:name="Signature" w:locked="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uiPriority="99"/>
    <w:lsdException w:name="Strong" w:uiPriority="22" w:qFormat="1"/>
    <w:lsdException w:name="Emphasis" w:qFormat="1"/>
    <w:lsdException w:name="Document Map" w:locked="1"/>
    <w:lsdException w:name="Plain Text" w:locked="1" w:uiPriority="99"/>
    <w:lsdException w:name="E-mail Signature"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 List" w:uiPriority="99"/>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uiPriority="99"/>
    <w:lsdException w:name="Table Theme"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44BE8"/>
    <w:pPr>
      <w:spacing w:beforeLines="100"/>
    </w:pPr>
    <w:rPr>
      <w:rFonts w:ascii="Arial" w:hAnsi="Arial"/>
      <w:sz w:val="22"/>
      <w:szCs w:val="16"/>
      <w:lang w:eastAsia="ja-JP"/>
    </w:rPr>
  </w:style>
  <w:style w:type="paragraph" w:styleId="Heading1">
    <w:name w:val="heading 1"/>
    <w:basedOn w:val="Normal"/>
    <w:next w:val="Normal"/>
    <w:link w:val="Heading1Char1"/>
    <w:uiPriority w:val="9"/>
    <w:qFormat/>
    <w:rsid w:val="00F07B86"/>
    <w:pPr>
      <w:keepNext/>
      <w:pageBreakBefore/>
      <w:numPr>
        <w:numId w:val="8"/>
      </w:numPr>
      <w:tabs>
        <w:tab w:val="clear" w:pos="432"/>
        <w:tab w:val="left" w:pos="880"/>
      </w:tabs>
      <w:spacing w:beforeLines="0" w:after="60"/>
      <w:ind w:left="880" w:hanging="880"/>
      <w:outlineLvl w:val="0"/>
    </w:pPr>
    <w:rPr>
      <w:rFonts w:eastAsia="Times New Roman" w:cs="Arial"/>
      <w:b/>
      <w:bCs/>
      <w:kern w:val="32"/>
      <w:sz w:val="32"/>
      <w:szCs w:val="32"/>
      <w:lang w:eastAsia="en-US"/>
    </w:rPr>
  </w:style>
  <w:style w:type="paragraph" w:styleId="Heading2">
    <w:name w:val="heading 2"/>
    <w:basedOn w:val="Normal"/>
    <w:next w:val="Normal"/>
    <w:link w:val="Heading2Char"/>
    <w:uiPriority w:val="9"/>
    <w:qFormat/>
    <w:rsid w:val="00F07B86"/>
    <w:pPr>
      <w:keepNext/>
      <w:widowControl w:val="0"/>
      <w:numPr>
        <w:ilvl w:val="1"/>
        <w:numId w:val="8"/>
      </w:numPr>
      <w:adjustRightInd w:val="0"/>
      <w:spacing w:before="240" w:after="60"/>
      <w:outlineLvl w:val="1"/>
    </w:pPr>
    <w:rPr>
      <w:rFonts w:cs="Arial"/>
      <w:b/>
      <w:bCs/>
      <w:i/>
      <w:iCs/>
      <w:sz w:val="28"/>
      <w:szCs w:val="28"/>
      <w:lang w:eastAsia="en-US"/>
    </w:rPr>
  </w:style>
  <w:style w:type="paragraph" w:styleId="Heading3">
    <w:name w:val="heading 3"/>
    <w:basedOn w:val="Normal"/>
    <w:next w:val="Normal"/>
    <w:link w:val="Heading3Char"/>
    <w:uiPriority w:val="9"/>
    <w:qFormat/>
    <w:rsid w:val="00F07B86"/>
    <w:pPr>
      <w:keepNext/>
      <w:numPr>
        <w:ilvl w:val="2"/>
        <w:numId w:val="8"/>
      </w:numPr>
      <w:tabs>
        <w:tab w:val="left" w:pos="880"/>
      </w:tabs>
      <w:spacing w:before="240" w:after="60"/>
      <w:outlineLvl w:val="2"/>
    </w:pPr>
    <w:rPr>
      <w:rFonts w:cs="Arial"/>
      <w:b/>
      <w:bCs/>
      <w:sz w:val="26"/>
      <w:szCs w:val="26"/>
      <w:lang w:eastAsia="en-US"/>
    </w:rPr>
  </w:style>
  <w:style w:type="paragraph" w:styleId="Heading4">
    <w:name w:val="heading 4"/>
    <w:basedOn w:val="Normal"/>
    <w:next w:val="Normal"/>
    <w:link w:val="Heading4Char"/>
    <w:qFormat/>
    <w:rsid w:val="00236766"/>
    <w:pPr>
      <w:keepNext/>
      <w:numPr>
        <w:ilvl w:val="3"/>
        <w:numId w:val="8"/>
      </w:numPr>
      <w:tabs>
        <w:tab w:val="clear" w:pos="864"/>
        <w:tab w:val="left" w:pos="878"/>
      </w:tabs>
      <w:spacing w:before="240"/>
      <w:ind w:left="880" w:hanging="880"/>
      <w:outlineLvl w:val="3"/>
    </w:pPr>
    <w:rPr>
      <w:rFonts w:eastAsia="Times New Roman"/>
      <w:b/>
      <w:bCs/>
      <w:szCs w:val="28"/>
      <w:lang w:val="en-GB" w:eastAsia="en-US"/>
    </w:rPr>
  </w:style>
  <w:style w:type="paragraph" w:styleId="Heading5">
    <w:name w:val="heading 5"/>
    <w:basedOn w:val="Heading4"/>
    <w:next w:val="Normal"/>
    <w:link w:val="Heading5Char"/>
    <w:qFormat/>
    <w:rsid w:val="00726356"/>
    <w:pPr>
      <w:numPr>
        <w:ilvl w:val="4"/>
      </w:numPr>
      <w:tabs>
        <w:tab w:val="clear" w:pos="878"/>
        <w:tab w:val="clear" w:pos="1008"/>
        <w:tab w:val="num" w:pos="360"/>
      </w:tabs>
      <w:ind w:left="0" w:firstLine="0"/>
      <w:outlineLvl w:val="4"/>
    </w:pPr>
    <w:rPr>
      <w:i/>
    </w:rPr>
  </w:style>
  <w:style w:type="paragraph" w:styleId="Heading6">
    <w:name w:val="heading 6"/>
    <w:basedOn w:val="Normal"/>
    <w:next w:val="Normal"/>
    <w:qFormat/>
    <w:rsid w:val="00726356"/>
    <w:pPr>
      <w:numPr>
        <w:ilvl w:val="5"/>
        <w:numId w:val="8"/>
      </w:numPr>
      <w:tabs>
        <w:tab w:val="clear" w:pos="1152"/>
        <w:tab w:val="num" w:pos="360"/>
      </w:tabs>
      <w:spacing w:after="60"/>
      <w:ind w:left="0" w:firstLine="0"/>
      <w:outlineLvl w:val="5"/>
    </w:pPr>
    <w:rPr>
      <w:rFonts w:ascii="Times New Roman" w:hAnsi="Times New Roman"/>
      <w:b/>
      <w:bCs/>
      <w:szCs w:val="22"/>
    </w:rPr>
  </w:style>
  <w:style w:type="paragraph" w:styleId="Heading7">
    <w:name w:val="heading 7"/>
    <w:basedOn w:val="Normal"/>
    <w:next w:val="Normal"/>
    <w:qFormat/>
    <w:rsid w:val="00726356"/>
    <w:pPr>
      <w:numPr>
        <w:ilvl w:val="6"/>
        <w:numId w:val="8"/>
      </w:numPr>
      <w:tabs>
        <w:tab w:val="clear" w:pos="1296"/>
        <w:tab w:val="num" w:pos="360"/>
      </w:tabs>
      <w:spacing w:after="60"/>
      <w:ind w:left="0" w:firstLine="0"/>
      <w:outlineLvl w:val="6"/>
    </w:pPr>
    <w:rPr>
      <w:rFonts w:ascii="Times New Roman" w:hAnsi="Times New Roman"/>
      <w:sz w:val="24"/>
      <w:szCs w:val="24"/>
    </w:rPr>
  </w:style>
  <w:style w:type="paragraph" w:styleId="Heading8">
    <w:name w:val="heading 8"/>
    <w:basedOn w:val="Normal"/>
    <w:next w:val="Normal"/>
    <w:qFormat/>
    <w:rsid w:val="00726356"/>
    <w:pPr>
      <w:numPr>
        <w:ilvl w:val="7"/>
        <w:numId w:val="8"/>
      </w:numPr>
      <w:tabs>
        <w:tab w:val="clear" w:pos="1440"/>
        <w:tab w:val="num" w:pos="360"/>
      </w:tabs>
      <w:spacing w:after="60"/>
      <w:ind w:left="0" w:firstLine="0"/>
      <w:outlineLvl w:val="7"/>
    </w:pPr>
    <w:rPr>
      <w:rFonts w:ascii="Times New Roman" w:hAnsi="Times New Roman"/>
      <w:i/>
      <w:iCs/>
      <w:sz w:val="24"/>
      <w:szCs w:val="24"/>
    </w:rPr>
  </w:style>
  <w:style w:type="paragraph" w:styleId="Heading9">
    <w:name w:val="heading 9"/>
    <w:basedOn w:val="Normal"/>
    <w:next w:val="Normal"/>
    <w:qFormat/>
    <w:rsid w:val="00726356"/>
    <w:pPr>
      <w:numPr>
        <w:ilvl w:val="8"/>
        <w:numId w:val="8"/>
      </w:numPr>
      <w:tabs>
        <w:tab w:val="clear" w:pos="1584"/>
        <w:tab w:val="num" w:pos="360"/>
      </w:tabs>
      <w:spacing w:after="60"/>
      <w:ind w:left="0" w:firstLine="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uiPriority w:val="9"/>
    <w:rsid w:val="00F07B86"/>
    <w:rPr>
      <w:rFonts w:ascii="Arial" w:eastAsia="Times New Roman" w:hAnsi="Arial" w:cs="Arial"/>
      <w:b/>
      <w:bCs/>
      <w:kern w:val="32"/>
      <w:sz w:val="32"/>
      <w:szCs w:val="32"/>
      <w:lang w:eastAsia="en-US"/>
    </w:rPr>
  </w:style>
  <w:style w:type="character" w:customStyle="1" w:styleId="Heading2Char">
    <w:name w:val="Heading 2 Char"/>
    <w:link w:val="Heading2"/>
    <w:uiPriority w:val="9"/>
    <w:rsid w:val="00F07B86"/>
    <w:rPr>
      <w:rFonts w:ascii="Arial" w:hAnsi="Arial" w:cs="Arial"/>
      <w:b/>
      <w:bCs/>
      <w:i/>
      <w:iCs/>
      <w:sz w:val="28"/>
      <w:szCs w:val="28"/>
      <w:lang w:eastAsia="en-US"/>
    </w:rPr>
  </w:style>
  <w:style w:type="character" w:customStyle="1" w:styleId="Heading3Char">
    <w:name w:val="Heading 3 Char"/>
    <w:link w:val="Heading3"/>
    <w:uiPriority w:val="9"/>
    <w:rsid w:val="00F07B86"/>
    <w:rPr>
      <w:rFonts w:ascii="Arial" w:hAnsi="Arial" w:cs="Arial"/>
      <w:b/>
      <w:bCs/>
      <w:sz w:val="26"/>
      <w:szCs w:val="26"/>
      <w:lang w:eastAsia="en-US"/>
    </w:rPr>
  </w:style>
  <w:style w:type="character" w:customStyle="1" w:styleId="Heading4Char">
    <w:name w:val="Heading 4 Char"/>
    <w:link w:val="Heading4"/>
    <w:rsid w:val="00236766"/>
    <w:rPr>
      <w:rFonts w:ascii="Arial" w:eastAsia="Times New Roman" w:hAnsi="Arial"/>
      <w:b/>
      <w:bCs/>
      <w:sz w:val="22"/>
      <w:szCs w:val="28"/>
      <w:lang w:val="en-GB" w:eastAsia="en-US"/>
    </w:rPr>
  </w:style>
  <w:style w:type="character" w:customStyle="1" w:styleId="Heading5Char">
    <w:name w:val="Heading 5 Char"/>
    <w:link w:val="Heading5"/>
    <w:rsid w:val="00726356"/>
    <w:rPr>
      <w:rFonts w:ascii="Arial" w:eastAsia="Times New Roman" w:hAnsi="Arial"/>
      <w:b/>
      <w:bCs/>
      <w:i/>
      <w:sz w:val="22"/>
      <w:szCs w:val="28"/>
      <w:lang w:val="en-GB" w:eastAsia="en-US"/>
    </w:rPr>
  </w:style>
  <w:style w:type="table" w:styleId="TableGrid">
    <w:name w:val="Table Grid"/>
    <w:basedOn w:val="TableNormal"/>
    <w:locked/>
    <w:rsid w:val="007F169A"/>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125419"/>
    <w:pPr>
      <w:tabs>
        <w:tab w:val="center" w:pos="4320"/>
        <w:tab w:val="right" w:pos="8640"/>
      </w:tabs>
    </w:pPr>
  </w:style>
  <w:style w:type="paragraph" w:styleId="Footer">
    <w:name w:val="footer"/>
    <w:basedOn w:val="Normal"/>
    <w:link w:val="FooterChar"/>
    <w:uiPriority w:val="99"/>
    <w:rsid w:val="00125419"/>
    <w:pPr>
      <w:tabs>
        <w:tab w:val="center" w:pos="4320"/>
        <w:tab w:val="right" w:pos="8640"/>
      </w:tabs>
    </w:pPr>
  </w:style>
  <w:style w:type="paragraph" w:customStyle="1" w:styleId="Bullet2">
    <w:name w:val="Bullet2"/>
    <w:basedOn w:val="Normal"/>
    <w:link w:val="Bullet2CharChar"/>
    <w:rsid w:val="00F07B86"/>
    <w:pPr>
      <w:numPr>
        <w:numId w:val="9"/>
      </w:numPr>
      <w:tabs>
        <w:tab w:val="left" w:pos="880"/>
      </w:tabs>
      <w:spacing w:before="240"/>
    </w:pPr>
    <w:rPr>
      <w:rFonts w:cs="Arial"/>
      <w:szCs w:val="22"/>
      <w:lang w:val="en-GB" w:eastAsia="en-US"/>
    </w:rPr>
  </w:style>
  <w:style w:type="character" w:styleId="PageNumber">
    <w:name w:val="page number"/>
    <w:basedOn w:val="DefaultParagraphFont"/>
    <w:rsid w:val="00B83D03"/>
  </w:style>
  <w:style w:type="character" w:styleId="CommentReference">
    <w:name w:val="annotation reference"/>
    <w:semiHidden/>
    <w:locked/>
    <w:rsid w:val="007F169A"/>
    <w:rPr>
      <w:sz w:val="16"/>
      <w:szCs w:val="16"/>
    </w:rPr>
  </w:style>
  <w:style w:type="paragraph" w:styleId="CommentText">
    <w:name w:val="annotation text"/>
    <w:basedOn w:val="Normal"/>
    <w:link w:val="CommentTextChar"/>
    <w:semiHidden/>
    <w:locked/>
    <w:rsid w:val="007F169A"/>
    <w:rPr>
      <w:rFonts w:ascii="Verdana" w:hAnsi="Verdana"/>
      <w:sz w:val="20"/>
      <w:szCs w:val="20"/>
    </w:rPr>
  </w:style>
  <w:style w:type="character" w:customStyle="1" w:styleId="CommentTextChar">
    <w:name w:val="Comment Text Char"/>
    <w:link w:val="CommentText"/>
    <w:semiHidden/>
    <w:rsid w:val="00DD2502"/>
    <w:rPr>
      <w:rFonts w:ascii="Verdana" w:eastAsia="ＭＳ 明朝" w:hAnsi="Verdana"/>
      <w:lang w:val="en-US" w:eastAsia="ja-JP" w:bidi="ar-SA"/>
    </w:rPr>
  </w:style>
  <w:style w:type="paragraph" w:customStyle="1" w:styleId="Bullet1">
    <w:name w:val="Bullet1"/>
    <w:basedOn w:val="Normal"/>
    <w:link w:val="Bullet1Char"/>
    <w:rsid w:val="00F07B86"/>
    <w:pPr>
      <w:numPr>
        <w:numId w:val="2"/>
      </w:numPr>
      <w:spacing w:before="240"/>
    </w:pPr>
    <w:rPr>
      <w:rFonts w:cs="Arial"/>
      <w:szCs w:val="22"/>
      <w:lang w:eastAsia="en-US"/>
    </w:rPr>
  </w:style>
  <w:style w:type="character" w:customStyle="1" w:styleId="Bullet1Char">
    <w:name w:val="Bullet1 Char"/>
    <w:link w:val="Bullet1"/>
    <w:rsid w:val="00F07B86"/>
    <w:rPr>
      <w:rFonts w:ascii="Arial" w:hAnsi="Arial" w:cs="Arial"/>
      <w:sz w:val="22"/>
      <w:szCs w:val="22"/>
      <w:lang w:eastAsia="en-US"/>
    </w:rPr>
  </w:style>
  <w:style w:type="paragraph" w:styleId="BalloonText">
    <w:name w:val="Balloon Text"/>
    <w:basedOn w:val="Normal"/>
    <w:link w:val="BalloonTextChar"/>
    <w:uiPriority w:val="99"/>
    <w:semiHidden/>
    <w:locked/>
    <w:rsid w:val="007F169A"/>
    <w:rPr>
      <w:rFonts w:ascii="Tahoma" w:hAnsi="Tahoma" w:cs="Tahoma"/>
      <w:sz w:val="16"/>
    </w:rPr>
  </w:style>
  <w:style w:type="paragraph" w:styleId="CommentSubject">
    <w:name w:val="annotation subject"/>
    <w:basedOn w:val="CommentText"/>
    <w:next w:val="CommentText"/>
    <w:semiHidden/>
    <w:locked/>
    <w:rsid w:val="007F169A"/>
    <w:rPr>
      <w:b/>
      <w:bCs/>
    </w:rPr>
  </w:style>
  <w:style w:type="paragraph" w:customStyle="1" w:styleId="Bullet3">
    <w:name w:val="Bullet3"/>
    <w:basedOn w:val="Normal"/>
    <w:rsid w:val="00F07B86"/>
    <w:pPr>
      <w:numPr>
        <w:ilvl w:val="1"/>
        <w:numId w:val="3"/>
      </w:numPr>
      <w:tabs>
        <w:tab w:val="clear" w:pos="893"/>
        <w:tab w:val="left" w:pos="1210"/>
      </w:tabs>
      <w:spacing w:before="240"/>
      <w:ind w:left="1243"/>
    </w:pPr>
    <w:rPr>
      <w:rFonts w:cs="Arial"/>
      <w:szCs w:val="22"/>
      <w:lang w:eastAsia="en-US"/>
    </w:rPr>
  </w:style>
  <w:style w:type="character" w:styleId="Hyperlink">
    <w:name w:val="Hyperlink"/>
    <w:uiPriority w:val="99"/>
    <w:rsid w:val="007F169A"/>
    <w:rPr>
      <w:color w:val="0000FF"/>
      <w:u w:val="single"/>
    </w:rPr>
  </w:style>
  <w:style w:type="paragraph" w:styleId="TOC2">
    <w:name w:val="toc 2"/>
    <w:basedOn w:val="Normal"/>
    <w:next w:val="Normal"/>
    <w:uiPriority w:val="39"/>
    <w:qFormat/>
    <w:rsid w:val="009C67C8"/>
    <w:pPr>
      <w:tabs>
        <w:tab w:val="right" w:pos="9360"/>
      </w:tabs>
      <w:spacing w:beforeLines="0"/>
      <w:ind w:left="1094" w:hanging="547"/>
    </w:pPr>
  </w:style>
  <w:style w:type="paragraph" w:styleId="TOC1">
    <w:name w:val="toc 1"/>
    <w:basedOn w:val="Normal"/>
    <w:next w:val="Normal"/>
    <w:uiPriority w:val="39"/>
    <w:qFormat/>
    <w:rsid w:val="009C67C8"/>
    <w:pPr>
      <w:tabs>
        <w:tab w:val="left" w:pos="550"/>
        <w:tab w:val="right" w:pos="9360"/>
      </w:tabs>
      <w:spacing w:beforeLines="50"/>
      <w:ind w:left="547" w:hanging="547"/>
    </w:pPr>
    <w:rPr>
      <w:b/>
      <w:noProof/>
    </w:rPr>
  </w:style>
  <w:style w:type="paragraph" w:styleId="TOC3">
    <w:name w:val="toc 3"/>
    <w:basedOn w:val="Normal"/>
    <w:next w:val="Normal"/>
    <w:uiPriority w:val="39"/>
    <w:qFormat/>
    <w:rsid w:val="009C67C8"/>
    <w:pPr>
      <w:tabs>
        <w:tab w:val="left" w:pos="1870"/>
        <w:tab w:val="right" w:pos="9360"/>
      </w:tabs>
      <w:spacing w:beforeLines="0"/>
      <w:ind w:left="1425" w:hanging="331"/>
    </w:pPr>
  </w:style>
  <w:style w:type="paragraph" w:styleId="TOC4">
    <w:name w:val="toc 4"/>
    <w:basedOn w:val="Normal"/>
    <w:next w:val="Normal"/>
    <w:uiPriority w:val="39"/>
    <w:rsid w:val="009C67C8"/>
    <w:pPr>
      <w:tabs>
        <w:tab w:val="left" w:pos="2458"/>
        <w:tab w:val="right" w:pos="9360"/>
      </w:tabs>
      <w:spacing w:beforeLines="0"/>
      <w:ind w:left="1872"/>
    </w:pPr>
    <w:rPr>
      <w:sz w:val="20"/>
      <w:szCs w:val="24"/>
    </w:rPr>
  </w:style>
  <w:style w:type="paragraph" w:styleId="TOC5">
    <w:name w:val="toc 5"/>
    <w:basedOn w:val="Normal"/>
    <w:next w:val="Normal"/>
    <w:autoRedefine/>
    <w:uiPriority w:val="39"/>
    <w:rsid w:val="00BC2085"/>
    <w:pPr>
      <w:tabs>
        <w:tab w:val="right" w:pos="9000"/>
      </w:tabs>
      <w:ind w:left="2160"/>
    </w:pPr>
    <w:rPr>
      <w:sz w:val="20"/>
      <w:szCs w:val="24"/>
    </w:rPr>
  </w:style>
  <w:style w:type="paragraph" w:styleId="TOC6">
    <w:name w:val="toc 6"/>
    <w:basedOn w:val="Normal"/>
    <w:next w:val="Normal"/>
    <w:autoRedefine/>
    <w:uiPriority w:val="39"/>
    <w:rsid w:val="00734008"/>
    <w:pPr>
      <w:ind w:left="1200"/>
    </w:pPr>
    <w:rPr>
      <w:rFonts w:ascii="Times New Roman" w:hAnsi="Times New Roman"/>
      <w:sz w:val="24"/>
      <w:szCs w:val="24"/>
    </w:rPr>
  </w:style>
  <w:style w:type="paragraph" w:styleId="TOC7">
    <w:name w:val="toc 7"/>
    <w:basedOn w:val="Normal"/>
    <w:next w:val="Normal"/>
    <w:autoRedefine/>
    <w:uiPriority w:val="39"/>
    <w:rsid w:val="00734008"/>
    <w:pPr>
      <w:ind w:left="1440"/>
    </w:pPr>
    <w:rPr>
      <w:rFonts w:ascii="Times New Roman" w:hAnsi="Times New Roman"/>
      <w:sz w:val="24"/>
      <w:szCs w:val="24"/>
    </w:rPr>
  </w:style>
  <w:style w:type="paragraph" w:styleId="TOC8">
    <w:name w:val="toc 8"/>
    <w:basedOn w:val="Normal"/>
    <w:next w:val="Normal"/>
    <w:autoRedefine/>
    <w:uiPriority w:val="39"/>
    <w:rsid w:val="00734008"/>
    <w:pPr>
      <w:ind w:left="1680"/>
    </w:pPr>
    <w:rPr>
      <w:rFonts w:ascii="Times New Roman" w:hAnsi="Times New Roman"/>
      <w:sz w:val="24"/>
      <w:szCs w:val="24"/>
    </w:rPr>
  </w:style>
  <w:style w:type="paragraph" w:styleId="TOC9">
    <w:name w:val="toc 9"/>
    <w:basedOn w:val="Normal"/>
    <w:next w:val="Normal"/>
    <w:autoRedefine/>
    <w:uiPriority w:val="39"/>
    <w:rsid w:val="00734008"/>
    <w:pPr>
      <w:ind w:left="1920"/>
    </w:pPr>
    <w:rPr>
      <w:rFonts w:ascii="Times New Roman" w:hAnsi="Times New Roman"/>
      <w:sz w:val="24"/>
      <w:szCs w:val="24"/>
    </w:rPr>
  </w:style>
  <w:style w:type="character" w:styleId="FollowedHyperlink">
    <w:name w:val="FollowedHyperlink"/>
    <w:locked/>
    <w:rsid w:val="00EA61AC"/>
    <w:rPr>
      <w:color w:val="800080"/>
      <w:u w:val="single"/>
    </w:rPr>
  </w:style>
  <w:style w:type="paragraph" w:styleId="Caption">
    <w:name w:val="caption"/>
    <w:basedOn w:val="Normal"/>
    <w:next w:val="Normal"/>
    <w:link w:val="CaptionChar"/>
    <w:qFormat/>
    <w:rsid w:val="00CF0A89"/>
    <w:pPr>
      <w:keepNext/>
      <w:spacing w:afterLines="100"/>
    </w:pPr>
    <w:rPr>
      <w:b/>
      <w:bCs/>
      <w:sz w:val="20"/>
      <w:szCs w:val="20"/>
    </w:rPr>
  </w:style>
  <w:style w:type="character" w:customStyle="1" w:styleId="CaptionChar">
    <w:name w:val="Caption Char"/>
    <w:link w:val="Caption"/>
    <w:rsid w:val="00CF0A89"/>
    <w:rPr>
      <w:rFonts w:ascii="Arial" w:eastAsia="ＭＳ 明朝" w:hAnsi="Arial"/>
      <w:b/>
      <w:bCs/>
      <w:lang w:val="en-US" w:eastAsia="ja-JP" w:bidi="ar-SA"/>
    </w:rPr>
  </w:style>
  <w:style w:type="paragraph" w:styleId="FootnoteText">
    <w:name w:val="footnote text"/>
    <w:basedOn w:val="Normal"/>
    <w:link w:val="FootnoteTextChar"/>
    <w:uiPriority w:val="99"/>
    <w:semiHidden/>
    <w:rsid w:val="00840A85"/>
    <w:rPr>
      <w:sz w:val="20"/>
      <w:szCs w:val="20"/>
    </w:rPr>
  </w:style>
  <w:style w:type="character" w:styleId="FootnoteReference">
    <w:name w:val="footnote reference"/>
    <w:uiPriority w:val="99"/>
    <w:semiHidden/>
    <w:rsid w:val="00840A85"/>
    <w:rPr>
      <w:vertAlign w:val="superscript"/>
    </w:rPr>
  </w:style>
  <w:style w:type="character" w:customStyle="1" w:styleId="dnovack">
    <w:name w:val="dnovack"/>
    <w:semiHidden/>
    <w:locked/>
    <w:rsid w:val="00C73FF9"/>
    <w:rPr>
      <w:rFonts w:ascii="Arial" w:hAnsi="Arial" w:cs="Arial"/>
      <w:color w:val="auto"/>
      <w:sz w:val="20"/>
      <w:szCs w:val="20"/>
    </w:rPr>
  </w:style>
  <w:style w:type="table" w:styleId="TableList5">
    <w:name w:val="Table List 5"/>
    <w:basedOn w:val="TableNormal"/>
    <w:locked/>
    <w:rsid w:val="00823F7C"/>
    <w:pPr>
      <w:spacing w:before="240"/>
    </w:p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paragraph" w:styleId="Revision">
    <w:name w:val="Revision"/>
    <w:hidden/>
    <w:uiPriority w:val="99"/>
    <w:semiHidden/>
    <w:rsid w:val="00130434"/>
    <w:rPr>
      <w:rFonts w:ascii="Arial" w:hAnsi="Arial"/>
      <w:sz w:val="22"/>
      <w:szCs w:val="16"/>
      <w:lang w:eastAsia="ja-JP"/>
    </w:rPr>
  </w:style>
  <w:style w:type="character" w:customStyle="1" w:styleId="Heading1Char">
    <w:name w:val="Heading 1 Char"/>
    <w:uiPriority w:val="9"/>
    <w:locked/>
    <w:rsid w:val="00700835"/>
    <w:rPr>
      <w:rFonts w:ascii="Arial" w:hAnsi="Arial" w:cs="Arial"/>
      <w:b/>
      <w:bCs/>
      <w:kern w:val="32"/>
      <w:sz w:val="32"/>
      <w:szCs w:val="32"/>
      <w:lang w:val="en-US" w:eastAsia="en-US" w:bidi="ar-SA"/>
    </w:rPr>
  </w:style>
  <w:style w:type="table" w:styleId="TableGrid5">
    <w:name w:val="Table Grid 5"/>
    <w:basedOn w:val="TableNormal"/>
    <w:locked/>
    <w:rsid w:val="00D627CC"/>
    <w:pPr>
      <w:spacing w:before="24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styleId="TableofFigures">
    <w:name w:val="table of figures"/>
    <w:basedOn w:val="Normal"/>
    <w:next w:val="Normal"/>
    <w:semiHidden/>
    <w:rsid w:val="00870DC2"/>
    <w:pPr>
      <w:tabs>
        <w:tab w:val="right" w:pos="9360"/>
      </w:tabs>
      <w:spacing w:beforeLines="0"/>
    </w:pPr>
  </w:style>
  <w:style w:type="paragraph" w:customStyle="1" w:styleId="Bullet4">
    <w:name w:val="Bullet4"/>
    <w:basedOn w:val="Bullet3"/>
    <w:autoRedefine/>
    <w:rsid w:val="00DF40EF"/>
    <w:pPr>
      <w:numPr>
        <w:ilvl w:val="2"/>
        <w:numId w:val="1"/>
      </w:numPr>
      <w:tabs>
        <w:tab w:val="clear" w:pos="1210"/>
        <w:tab w:val="clear" w:pos="1570"/>
        <w:tab w:val="num" w:pos="1620"/>
      </w:tabs>
      <w:ind w:left="1620"/>
    </w:pPr>
    <w:rPr>
      <w:lang w:val="fr-FR"/>
    </w:rPr>
  </w:style>
  <w:style w:type="paragraph" w:customStyle="1" w:styleId="Underline">
    <w:name w:val="Underline"/>
    <w:basedOn w:val="Normal"/>
    <w:link w:val="UnderlineChar"/>
    <w:rsid w:val="00C27A23"/>
    <w:rPr>
      <w:rFonts w:cs="Arial"/>
      <w:iCs/>
      <w:szCs w:val="22"/>
      <w:u w:val="single"/>
    </w:rPr>
  </w:style>
  <w:style w:type="character" w:customStyle="1" w:styleId="UnderlineChar">
    <w:name w:val="Underline Char"/>
    <w:link w:val="Underline"/>
    <w:rsid w:val="00C27A23"/>
    <w:rPr>
      <w:rFonts w:ascii="Arial" w:eastAsia="ＭＳ 明朝" w:hAnsi="Arial" w:cs="Arial"/>
      <w:iCs/>
      <w:sz w:val="22"/>
      <w:szCs w:val="22"/>
      <w:u w:val="single"/>
      <w:lang w:val="en-US" w:eastAsia="ja-JP" w:bidi="ar-SA"/>
    </w:rPr>
  </w:style>
  <w:style w:type="paragraph" w:customStyle="1" w:styleId="NumberedList1">
    <w:name w:val="Numbered List1"/>
    <w:basedOn w:val="Normal"/>
    <w:rsid w:val="007A35DF"/>
    <w:pPr>
      <w:numPr>
        <w:numId w:val="7"/>
      </w:numPr>
      <w:tabs>
        <w:tab w:val="clear" w:pos="3100"/>
        <w:tab w:val="left" w:pos="540"/>
      </w:tabs>
      <w:spacing w:before="240"/>
      <w:ind w:left="540"/>
    </w:pPr>
  </w:style>
  <w:style w:type="paragraph" w:customStyle="1" w:styleId="NumberedList2">
    <w:name w:val="Numbered List 2"/>
    <w:basedOn w:val="Normal"/>
    <w:rsid w:val="00A305AB"/>
    <w:pPr>
      <w:numPr>
        <w:numId w:val="4"/>
      </w:numPr>
      <w:tabs>
        <w:tab w:val="clear" w:pos="1440"/>
        <w:tab w:val="num" w:pos="883"/>
      </w:tabs>
      <w:spacing w:before="240"/>
      <w:ind w:left="900"/>
    </w:pPr>
  </w:style>
  <w:style w:type="paragraph" w:customStyle="1" w:styleId="NumberedList3">
    <w:name w:val="Numbered List 3"/>
    <w:basedOn w:val="Normal"/>
    <w:rsid w:val="00D74D15"/>
    <w:pPr>
      <w:numPr>
        <w:numId w:val="5"/>
      </w:numPr>
      <w:tabs>
        <w:tab w:val="clear" w:pos="225"/>
        <w:tab w:val="num" w:pos="1430"/>
      </w:tabs>
      <w:spacing w:before="240"/>
      <w:ind w:left="1430" w:hanging="360"/>
    </w:pPr>
  </w:style>
  <w:style w:type="paragraph" w:customStyle="1" w:styleId="Table">
    <w:name w:val="Table"/>
    <w:basedOn w:val="Normal"/>
    <w:rsid w:val="00B83FC5"/>
    <w:pPr>
      <w:spacing w:beforeLines="50" w:afterLines="50"/>
    </w:pPr>
  </w:style>
  <w:style w:type="paragraph" w:customStyle="1" w:styleId="Heading2NoNumber">
    <w:name w:val="Heading 2 No Number"/>
    <w:basedOn w:val="Heading2"/>
    <w:rsid w:val="00B83FC5"/>
    <w:pPr>
      <w:numPr>
        <w:ilvl w:val="0"/>
        <w:numId w:val="0"/>
      </w:numPr>
    </w:pPr>
    <w:rPr>
      <w:lang w:val="en-GB"/>
    </w:rPr>
  </w:style>
  <w:style w:type="paragraph" w:customStyle="1" w:styleId="Appendix1">
    <w:name w:val="Appendix 1"/>
    <w:basedOn w:val="Heading1"/>
    <w:rsid w:val="0060712C"/>
    <w:pPr>
      <w:numPr>
        <w:numId w:val="0"/>
      </w:numPr>
      <w:tabs>
        <w:tab w:val="clear" w:pos="880"/>
      </w:tabs>
      <w:spacing w:before="240"/>
    </w:pPr>
    <w:rPr>
      <w:lang w:val="en-GB"/>
    </w:rPr>
  </w:style>
  <w:style w:type="paragraph" w:customStyle="1" w:styleId="Appendix2">
    <w:name w:val="Appendix 2"/>
    <w:basedOn w:val="Heading2"/>
    <w:rsid w:val="0060712C"/>
    <w:pPr>
      <w:numPr>
        <w:ilvl w:val="0"/>
        <w:numId w:val="0"/>
      </w:numPr>
    </w:pPr>
  </w:style>
  <w:style w:type="paragraph" w:customStyle="1" w:styleId="Appendix3">
    <w:name w:val="Appendix 3"/>
    <w:basedOn w:val="Heading3"/>
    <w:rsid w:val="0060712C"/>
    <w:pPr>
      <w:numPr>
        <w:ilvl w:val="0"/>
        <w:numId w:val="0"/>
      </w:numPr>
    </w:pPr>
    <w:rPr>
      <w:lang w:val="en-GB"/>
    </w:rPr>
  </w:style>
  <w:style w:type="paragraph" w:customStyle="1" w:styleId="Appendix4">
    <w:name w:val="Appendix 4"/>
    <w:basedOn w:val="Heading4"/>
    <w:rsid w:val="0060712C"/>
    <w:pPr>
      <w:numPr>
        <w:ilvl w:val="0"/>
        <w:numId w:val="0"/>
      </w:numPr>
      <w:tabs>
        <w:tab w:val="clear" w:pos="878"/>
      </w:tabs>
    </w:pPr>
    <w:rPr>
      <w:rFonts w:eastAsia="SimSun"/>
    </w:rPr>
  </w:style>
  <w:style w:type="character" w:styleId="Strong">
    <w:name w:val="Strong"/>
    <w:uiPriority w:val="22"/>
    <w:qFormat/>
    <w:rsid w:val="002B7339"/>
    <w:rPr>
      <w:b/>
      <w:bCs/>
    </w:rPr>
  </w:style>
  <w:style w:type="paragraph" w:customStyle="1" w:styleId="Char">
    <w:name w:val="Char"/>
    <w:basedOn w:val="Normal"/>
    <w:locked/>
    <w:rsid w:val="009D3EEB"/>
    <w:pPr>
      <w:spacing w:after="160" w:line="240" w:lineRule="exact"/>
    </w:pPr>
    <w:rPr>
      <w:rFonts w:ascii="Verdana" w:eastAsia="Times New Roman" w:hAnsi="Verdana"/>
      <w:sz w:val="20"/>
      <w:szCs w:val="20"/>
      <w:lang w:eastAsia="en-US"/>
    </w:rPr>
  </w:style>
  <w:style w:type="paragraph" w:customStyle="1" w:styleId="Normalbullet">
    <w:name w:val="Normal_bullet"/>
    <w:basedOn w:val="Normal"/>
    <w:link w:val="NormalbulletChar"/>
    <w:rsid w:val="009D3EEB"/>
    <w:pPr>
      <w:keepNext/>
      <w:tabs>
        <w:tab w:val="num" w:pos="461"/>
      </w:tabs>
      <w:spacing w:beforeLines="0"/>
      <w:ind w:left="461" w:hanging="288"/>
    </w:pPr>
    <w:rPr>
      <w:rFonts w:cs="Arial"/>
      <w:szCs w:val="22"/>
      <w:lang w:val="en-GB" w:eastAsia="en-US"/>
    </w:rPr>
  </w:style>
  <w:style w:type="character" w:customStyle="1" w:styleId="NormalbulletChar">
    <w:name w:val="Normal_bullet Char"/>
    <w:link w:val="Normalbullet"/>
    <w:rsid w:val="009D3EEB"/>
    <w:rPr>
      <w:rFonts w:ascii="Arial" w:eastAsia="ＭＳ 明朝" w:hAnsi="Arial" w:cs="Arial"/>
      <w:sz w:val="22"/>
      <w:szCs w:val="22"/>
      <w:lang w:val="en-GB" w:eastAsia="en-US" w:bidi="ar-SA"/>
    </w:rPr>
  </w:style>
  <w:style w:type="paragraph" w:styleId="NormalWeb">
    <w:name w:val="Normal (Web)"/>
    <w:basedOn w:val="Normal"/>
    <w:rsid w:val="009772FD"/>
    <w:rPr>
      <w:rFonts w:ascii="Times New Roman" w:hAnsi="Times New Roman"/>
      <w:sz w:val="24"/>
      <w:szCs w:val="24"/>
    </w:rPr>
  </w:style>
  <w:style w:type="paragraph" w:customStyle="1" w:styleId="MMTitle">
    <w:name w:val="MM Title"/>
    <w:basedOn w:val="Title"/>
    <w:rsid w:val="009772FD"/>
    <w:pPr>
      <w:spacing w:beforeLines="0"/>
    </w:pPr>
  </w:style>
  <w:style w:type="paragraph" w:customStyle="1" w:styleId="MMTopic1">
    <w:name w:val="MM Topic 1"/>
    <w:basedOn w:val="Heading1"/>
    <w:rsid w:val="009772FD"/>
    <w:pPr>
      <w:numPr>
        <w:numId w:val="6"/>
      </w:numPr>
      <w:tabs>
        <w:tab w:val="clear" w:pos="360"/>
      </w:tabs>
    </w:pPr>
    <w:rPr>
      <w:rFonts w:eastAsia="ＭＳ 明朝"/>
      <w:lang w:eastAsia="ja-JP"/>
    </w:rPr>
  </w:style>
  <w:style w:type="paragraph" w:customStyle="1" w:styleId="MMTopic2">
    <w:name w:val="MM Topic 2"/>
    <w:basedOn w:val="Heading2"/>
    <w:rsid w:val="009772FD"/>
    <w:pPr>
      <w:widowControl/>
      <w:numPr>
        <w:numId w:val="6"/>
      </w:numPr>
      <w:tabs>
        <w:tab w:val="clear" w:pos="720"/>
      </w:tabs>
      <w:adjustRightInd/>
      <w:spacing w:beforeLines="0"/>
    </w:pPr>
    <w:rPr>
      <w:lang w:eastAsia="ja-JP"/>
    </w:rPr>
  </w:style>
  <w:style w:type="paragraph" w:customStyle="1" w:styleId="MMTopic3">
    <w:name w:val="MM Topic 3"/>
    <w:basedOn w:val="Heading3"/>
    <w:rsid w:val="009772FD"/>
    <w:pPr>
      <w:numPr>
        <w:numId w:val="6"/>
      </w:numPr>
      <w:tabs>
        <w:tab w:val="clear" w:pos="1080"/>
      </w:tabs>
      <w:spacing w:beforeLines="0"/>
    </w:pPr>
    <w:rPr>
      <w:lang w:eastAsia="ja-JP"/>
    </w:rPr>
  </w:style>
  <w:style w:type="paragraph" w:customStyle="1" w:styleId="MMEmpty">
    <w:name w:val="MM Empty"/>
    <w:basedOn w:val="Normal"/>
    <w:rsid w:val="009772FD"/>
    <w:pPr>
      <w:spacing w:beforeLines="0"/>
    </w:pPr>
    <w:rPr>
      <w:rFonts w:ascii="Times New Roman" w:hAnsi="Times New Roman"/>
      <w:sz w:val="24"/>
      <w:szCs w:val="24"/>
    </w:rPr>
  </w:style>
  <w:style w:type="paragraph" w:customStyle="1" w:styleId="MMTextMarker">
    <w:name w:val="MM Text Marker"/>
    <w:basedOn w:val="Normal"/>
    <w:rsid w:val="009772FD"/>
    <w:pPr>
      <w:spacing w:beforeLines="0"/>
    </w:pPr>
    <w:rPr>
      <w:rFonts w:ascii="Times New Roman" w:hAnsi="Times New Roman"/>
      <w:sz w:val="24"/>
      <w:szCs w:val="24"/>
    </w:rPr>
  </w:style>
  <w:style w:type="paragraph" w:customStyle="1" w:styleId="MMTopic4">
    <w:name w:val="MM Topic 4"/>
    <w:basedOn w:val="Heading4"/>
    <w:rsid w:val="009772FD"/>
    <w:pPr>
      <w:numPr>
        <w:ilvl w:val="0"/>
        <w:numId w:val="0"/>
      </w:numPr>
      <w:tabs>
        <w:tab w:val="clear" w:pos="878"/>
      </w:tabs>
      <w:spacing w:beforeLines="0" w:after="60"/>
    </w:pPr>
    <w:rPr>
      <w:rFonts w:ascii="Times New Roman" w:eastAsia="ＭＳ 明朝" w:hAnsi="Times New Roman"/>
      <w:sz w:val="28"/>
      <w:lang w:val="en-US" w:eastAsia="ja-JP"/>
    </w:rPr>
  </w:style>
  <w:style w:type="paragraph" w:customStyle="1" w:styleId="MMPriority">
    <w:name w:val="MM Priority"/>
    <w:basedOn w:val="Normal"/>
    <w:rsid w:val="009772FD"/>
    <w:pPr>
      <w:spacing w:beforeLines="0"/>
    </w:pPr>
    <w:rPr>
      <w:rFonts w:ascii="Times New Roman" w:hAnsi="Times New Roman"/>
      <w:sz w:val="24"/>
      <w:szCs w:val="24"/>
    </w:rPr>
  </w:style>
  <w:style w:type="paragraph" w:styleId="Title">
    <w:name w:val="Title"/>
    <w:basedOn w:val="Normal"/>
    <w:qFormat/>
    <w:rsid w:val="009772FD"/>
    <w:pPr>
      <w:spacing w:before="240" w:after="60"/>
      <w:jc w:val="center"/>
      <w:outlineLvl w:val="0"/>
    </w:pPr>
    <w:rPr>
      <w:rFonts w:cs="Arial"/>
      <w:b/>
      <w:bCs/>
      <w:kern w:val="28"/>
      <w:sz w:val="32"/>
      <w:szCs w:val="32"/>
    </w:rPr>
  </w:style>
  <w:style w:type="paragraph" w:customStyle="1" w:styleId="DefaultParagraphFontParaChar">
    <w:name w:val="Default Paragraph Font Para Char"/>
    <w:basedOn w:val="Normal"/>
    <w:rsid w:val="00553430"/>
    <w:pPr>
      <w:spacing w:beforeLines="0" w:after="160" w:line="240" w:lineRule="exact"/>
    </w:pPr>
    <w:rPr>
      <w:rFonts w:ascii="Verdana" w:eastAsia="Times New Roman" w:hAnsi="Verdana"/>
      <w:sz w:val="20"/>
      <w:szCs w:val="20"/>
      <w:lang w:eastAsia="en-US"/>
    </w:rPr>
  </w:style>
  <w:style w:type="paragraph" w:styleId="BlockText">
    <w:name w:val="Block Text"/>
    <w:basedOn w:val="Normal"/>
    <w:locked/>
    <w:rsid w:val="000469AB"/>
    <w:pPr>
      <w:widowControl w:val="0"/>
      <w:snapToGrid w:val="0"/>
      <w:spacing w:beforeLines="0"/>
      <w:jc w:val="both"/>
    </w:pPr>
    <w:rPr>
      <w:rFonts w:eastAsia="ＭＳ Ｐゴシック" w:cs="Arial"/>
      <w:kern w:val="2"/>
      <w:sz w:val="20"/>
      <w:szCs w:val="20"/>
    </w:rPr>
  </w:style>
  <w:style w:type="character" w:customStyle="1" w:styleId="CharChar8">
    <w:name w:val="Char Char8"/>
    <w:rsid w:val="00A45082"/>
    <w:rPr>
      <w:rFonts w:ascii="Arial" w:hAnsi="Arial" w:cs="Arial"/>
      <w:b/>
      <w:bCs/>
      <w:kern w:val="32"/>
      <w:sz w:val="32"/>
      <w:szCs w:val="32"/>
      <w:lang w:val="en-GB" w:eastAsia="en-US" w:bidi="ar-SA"/>
    </w:rPr>
  </w:style>
  <w:style w:type="character" w:customStyle="1" w:styleId="CharChar7">
    <w:name w:val="Char Char7"/>
    <w:rsid w:val="00A45082"/>
    <w:rPr>
      <w:rFonts w:ascii="Arial" w:eastAsia="ＭＳ 明朝" w:hAnsi="Arial" w:cs="Arial"/>
      <w:b/>
      <w:bCs/>
      <w:i/>
      <w:iCs/>
      <w:sz w:val="28"/>
      <w:szCs w:val="28"/>
      <w:lang w:val="en-GB" w:eastAsia="en-US" w:bidi="ar-SA"/>
    </w:rPr>
  </w:style>
  <w:style w:type="paragraph" w:styleId="ListParagraph">
    <w:name w:val="List Paragraph"/>
    <w:basedOn w:val="Normal"/>
    <w:uiPriority w:val="34"/>
    <w:qFormat/>
    <w:rsid w:val="00710650"/>
    <w:pPr>
      <w:spacing w:beforeLines="0" w:after="200" w:line="276" w:lineRule="auto"/>
      <w:ind w:left="720"/>
      <w:contextualSpacing/>
    </w:pPr>
    <w:rPr>
      <w:rFonts w:ascii="Calibri" w:eastAsia="Calibri" w:hAnsi="Calibri"/>
      <w:szCs w:val="22"/>
      <w:lang w:eastAsia="en-US"/>
    </w:rPr>
  </w:style>
  <w:style w:type="paragraph" w:customStyle="1" w:styleId="Default">
    <w:name w:val="Default"/>
    <w:rsid w:val="00D41B5A"/>
    <w:pPr>
      <w:widowControl w:val="0"/>
      <w:autoSpaceDE w:val="0"/>
      <w:autoSpaceDN w:val="0"/>
      <w:adjustRightInd w:val="0"/>
    </w:pPr>
    <w:rPr>
      <w:rFonts w:ascii="PNMNFH+Verdana" w:eastAsia="SimSun" w:hAnsi="PNMNFH+Verdana" w:cs="PNMNFH+Verdana"/>
      <w:color w:val="000000"/>
      <w:sz w:val="24"/>
      <w:szCs w:val="24"/>
    </w:rPr>
  </w:style>
  <w:style w:type="paragraph" w:customStyle="1" w:styleId="No">
    <w:name w:val="No"/>
    <w:basedOn w:val="Bullet1"/>
    <w:rsid w:val="00274460"/>
    <w:pPr>
      <w:numPr>
        <w:numId w:val="0"/>
      </w:numPr>
      <w:ind w:left="533" w:hanging="360"/>
    </w:p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rsid w:val="002D28BD"/>
    <w:pPr>
      <w:spacing w:beforeLines="0" w:after="160" w:line="240" w:lineRule="exact"/>
    </w:pPr>
    <w:rPr>
      <w:rFonts w:ascii="Verdana" w:hAnsi="Verdana"/>
      <w:sz w:val="20"/>
      <w:szCs w:val="20"/>
      <w:lang w:eastAsia="en-US"/>
    </w:rPr>
  </w:style>
  <w:style w:type="character" w:customStyle="1" w:styleId="StyleArial">
    <w:name w:val="Style Arial"/>
    <w:rsid w:val="003562EA"/>
    <w:rPr>
      <w:rFonts w:ascii="Arial" w:hAnsi="Arial"/>
      <w:sz w:val="22"/>
    </w:rPr>
  </w:style>
  <w:style w:type="paragraph" w:styleId="BodyText">
    <w:name w:val="Body Text"/>
    <w:basedOn w:val="Normal"/>
    <w:locked/>
    <w:rsid w:val="00F14A17"/>
    <w:pPr>
      <w:spacing w:beforeLines="0" w:after="120" w:line="240" w:lineRule="atLeast"/>
    </w:pPr>
    <w:rPr>
      <w:rFonts w:eastAsia="Times New Roman"/>
      <w:spacing w:val="-5"/>
      <w:sz w:val="20"/>
      <w:szCs w:val="20"/>
      <w:lang w:eastAsia="en-US"/>
    </w:rPr>
  </w:style>
  <w:style w:type="paragraph" w:customStyle="1" w:styleId="CharChar1CharCharCharCharCharCharCharChar">
    <w:name w:val="Char Char1 Char Char Char Char Char Char Char Char"/>
    <w:basedOn w:val="Normal"/>
    <w:rsid w:val="00F14A17"/>
    <w:pPr>
      <w:spacing w:beforeLines="0" w:after="160" w:line="240" w:lineRule="exact"/>
    </w:pPr>
    <w:rPr>
      <w:rFonts w:ascii="Verdana" w:eastAsia="Times New Roman" w:hAnsi="Verdana"/>
      <w:sz w:val="20"/>
      <w:szCs w:val="20"/>
      <w:lang w:eastAsia="en-US"/>
    </w:rPr>
  </w:style>
  <w:style w:type="character" w:customStyle="1" w:styleId="Bullet2CharChar">
    <w:name w:val="Bullet2 Char Char"/>
    <w:link w:val="Bullet2"/>
    <w:rsid w:val="00F07B86"/>
    <w:rPr>
      <w:rFonts w:ascii="Arial" w:hAnsi="Arial" w:cs="Arial"/>
      <w:sz w:val="22"/>
      <w:szCs w:val="22"/>
      <w:lang w:val="en-GB" w:eastAsia="en-US"/>
    </w:rPr>
  </w:style>
  <w:style w:type="paragraph" w:customStyle="1" w:styleId="Header4">
    <w:name w:val="Header4"/>
    <w:basedOn w:val="Heading2"/>
    <w:link w:val="Header4Char"/>
    <w:rsid w:val="00FE2E0E"/>
    <w:pPr>
      <w:widowControl/>
      <w:numPr>
        <w:ilvl w:val="0"/>
        <w:numId w:val="0"/>
      </w:numPr>
      <w:adjustRightInd/>
      <w:spacing w:beforeLines="0"/>
    </w:pPr>
    <w:rPr>
      <w:b w:val="0"/>
      <w:i w:val="0"/>
      <w:sz w:val="22"/>
      <w:szCs w:val="22"/>
      <w:u w:val="single"/>
      <w:lang w:eastAsia="ja-JP"/>
    </w:rPr>
  </w:style>
  <w:style w:type="character" w:customStyle="1" w:styleId="Header4Char">
    <w:name w:val="Header4 Char"/>
    <w:link w:val="Header4"/>
    <w:rsid w:val="00FE2E0E"/>
    <w:rPr>
      <w:rFonts w:ascii="Arial" w:eastAsia="ＭＳ 明朝" w:hAnsi="Arial" w:cs="Arial"/>
      <w:b/>
      <w:bCs/>
      <w:i/>
      <w:iCs/>
      <w:sz w:val="22"/>
      <w:szCs w:val="22"/>
      <w:u w:val="single"/>
      <w:lang w:val="en-US" w:eastAsia="ja-JP" w:bidi="ar-SA"/>
    </w:rPr>
  </w:style>
  <w:style w:type="character" w:customStyle="1" w:styleId="CharChar6">
    <w:name w:val="Char Char6"/>
    <w:rsid w:val="00246908"/>
    <w:rPr>
      <w:rFonts w:ascii="Arial" w:hAnsi="Arial" w:cs="Arial"/>
      <w:b/>
      <w:bCs/>
      <w:kern w:val="32"/>
      <w:sz w:val="32"/>
      <w:szCs w:val="32"/>
      <w:lang w:val="en-GB" w:eastAsia="en-US" w:bidi="ar-SA"/>
    </w:rPr>
  </w:style>
  <w:style w:type="character" w:customStyle="1" w:styleId="HelpText">
    <w:name w:val="Help Text"/>
    <w:rsid w:val="00246908"/>
    <w:rPr>
      <w:i/>
      <w:vanish/>
      <w:color w:val="FF0000"/>
    </w:rPr>
  </w:style>
  <w:style w:type="paragraph" w:customStyle="1" w:styleId="ind1">
    <w:name w:val="ind 1"/>
    <w:basedOn w:val="Normal"/>
    <w:rsid w:val="00246908"/>
    <w:pPr>
      <w:keepLines/>
      <w:spacing w:beforeLines="0"/>
      <w:ind w:left="720"/>
    </w:pPr>
    <w:rPr>
      <w:rFonts w:ascii="Palatino" w:eastAsia="Times New Roman" w:hAnsi="Palatino" w:cs="Palatino"/>
      <w:szCs w:val="22"/>
      <w:lang w:val="en-GB" w:eastAsia="en-US"/>
    </w:rPr>
  </w:style>
  <w:style w:type="paragraph" w:styleId="PlainText">
    <w:name w:val="Plain Text"/>
    <w:basedOn w:val="Normal"/>
    <w:link w:val="PlainTextChar"/>
    <w:uiPriority w:val="99"/>
    <w:unhideWhenUsed/>
    <w:locked/>
    <w:rsid w:val="00FC4F21"/>
    <w:pPr>
      <w:spacing w:beforeLines="0"/>
    </w:pPr>
    <w:rPr>
      <w:rFonts w:ascii="Consolas" w:eastAsia="Calibri" w:hAnsi="Consolas"/>
      <w:sz w:val="21"/>
      <w:szCs w:val="21"/>
      <w:lang w:eastAsia="zh-CN"/>
    </w:rPr>
  </w:style>
  <w:style w:type="character" w:customStyle="1" w:styleId="PlainTextChar">
    <w:name w:val="Plain Text Char"/>
    <w:link w:val="PlainText"/>
    <w:uiPriority w:val="99"/>
    <w:rsid w:val="00FC4F21"/>
    <w:rPr>
      <w:rFonts w:ascii="Consolas" w:eastAsia="Calibri" w:hAnsi="Consolas"/>
      <w:sz w:val="21"/>
      <w:szCs w:val="21"/>
    </w:rPr>
  </w:style>
  <w:style w:type="paragraph" w:styleId="Date">
    <w:name w:val="Date"/>
    <w:basedOn w:val="Normal"/>
    <w:next w:val="Normal"/>
    <w:link w:val="DateChar"/>
    <w:locked/>
    <w:rsid w:val="000658AD"/>
  </w:style>
  <w:style w:type="character" w:customStyle="1" w:styleId="DateChar">
    <w:name w:val="Date Char"/>
    <w:basedOn w:val="DefaultParagraphFont"/>
    <w:link w:val="Date"/>
    <w:rsid w:val="000658AD"/>
    <w:rPr>
      <w:rFonts w:ascii="Arial" w:hAnsi="Arial"/>
      <w:sz w:val="22"/>
      <w:szCs w:val="16"/>
      <w:lang w:eastAsia="ja-JP"/>
    </w:rPr>
  </w:style>
  <w:style w:type="paragraph" w:styleId="TOCHeading">
    <w:name w:val="TOC Heading"/>
    <w:basedOn w:val="Heading1"/>
    <w:next w:val="Normal"/>
    <w:uiPriority w:val="39"/>
    <w:semiHidden/>
    <w:unhideWhenUsed/>
    <w:qFormat/>
    <w:rsid w:val="005B5E7C"/>
    <w:pPr>
      <w:keepLines/>
      <w:pageBreakBefore w:val="0"/>
      <w:numPr>
        <w:numId w:val="0"/>
      </w:numPr>
      <w:tabs>
        <w:tab w:val="clear" w:pos="880"/>
      </w:tabs>
      <w:spacing w:before="480" w:after="0" w:line="276" w:lineRule="auto"/>
      <w:outlineLvl w:val="9"/>
    </w:pPr>
    <w:rPr>
      <w:rFonts w:asciiTheme="majorHAnsi" w:eastAsiaTheme="majorEastAsia" w:hAnsiTheme="majorHAnsi" w:cstheme="majorBidi"/>
      <w:color w:val="365F91" w:themeColor="accent1" w:themeShade="BF"/>
      <w:kern w:val="0"/>
      <w:sz w:val="28"/>
      <w:szCs w:val="28"/>
      <w:lang w:eastAsia="ja-JP"/>
    </w:rPr>
  </w:style>
  <w:style w:type="character" w:customStyle="1" w:styleId="BalloonTextChar">
    <w:name w:val="Balloon Text Char"/>
    <w:basedOn w:val="DefaultParagraphFont"/>
    <w:link w:val="BalloonText"/>
    <w:uiPriority w:val="99"/>
    <w:semiHidden/>
    <w:rsid w:val="005B5E7C"/>
    <w:rPr>
      <w:rFonts w:ascii="Tahoma" w:hAnsi="Tahoma" w:cs="Tahoma"/>
      <w:sz w:val="16"/>
      <w:szCs w:val="16"/>
      <w:lang w:eastAsia="ja-JP"/>
    </w:rPr>
  </w:style>
  <w:style w:type="character" w:customStyle="1" w:styleId="HeaderChar">
    <w:name w:val="Header Char"/>
    <w:basedOn w:val="DefaultParagraphFont"/>
    <w:link w:val="Header"/>
    <w:uiPriority w:val="99"/>
    <w:rsid w:val="005B5E7C"/>
    <w:rPr>
      <w:rFonts w:ascii="Arial" w:hAnsi="Arial"/>
      <w:sz w:val="22"/>
      <w:szCs w:val="16"/>
      <w:lang w:eastAsia="ja-JP"/>
    </w:rPr>
  </w:style>
  <w:style w:type="character" w:customStyle="1" w:styleId="FooterChar">
    <w:name w:val="Footer Char"/>
    <w:basedOn w:val="DefaultParagraphFont"/>
    <w:link w:val="Footer"/>
    <w:uiPriority w:val="99"/>
    <w:rsid w:val="005B5E7C"/>
    <w:rPr>
      <w:rFonts w:ascii="Arial" w:hAnsi="Arial"/>
      <w:sz w:val="22"/>
      <w:szCs w:val="16"/>
      <w:lang w:eastAsia="ja-JP"/>
    </w:rPr>
  </w:style>
  <w:style w:type="character" w:customStyle="1" w:styleId="FootnoteTextChar">
    <w:name w:val="Footnote Text Char"/>
    <w:basedOn w:val="DefaultParagraphFont"/>
    <w:link w:val="FootnoteText"/>
    <w:uiPriority w:val="99"/>
    <w:semiHidden/>
    <w:rsid w:val="005B5E7C"/>
    <w:rPr>
      <w:rFonts w:ascii="Arial" w:hAnsi="Arial"/>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locked="1"/>
    <w:lsdException w:name="footnote text" w:uiPriority="99"/>
    <w:lsdException w:name="header" w:uiPriority="99"/>
    <w:lsdException w:name="footer" w:uiPriority="99"/>
    <w:lsdException w:name="index heading" w:locked="1"/>
    <w:lsdException w:name="caption" w:qFormat="1"/>
    <w:lsdException w:name="envelope address" w:locked="1"/>
    <w:lsdException w:name="envelope return" w:locked="1"/>
    <w:lsdException w:name="footnote reference" w:uiPriority="99"/>
    <w:lsdException w:name="line number"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qFormat="1"/>
    <w:lsdException w:name="Closing" w:locked="1"/>
    <w:lsdException w:name="Signature" w:locked="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uiPriority="99"/>
    <w:lsdException w:name="Strong" w:uiPriority="22" w:qFormat="1"/>
    <w:lsdException w:name="Emphasis" w:qFormat="1"/>
    <w:lsdException w:name="Document Map" w:locked="1"/>
    <w:lsdException w:name="Plain Text" w:locked="1" w:uiPriority="99"/>
    <w:lsdException w:name="E-mail Signature"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 List" w:uiPriority="99"/>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uiPriority="99"/>
    <w:lsdException w:name="Table Theme"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44BE8"/>
    <w:pPr>
      <w:spacing w:beforeLines="100"/>
    </w:pPr>
    <w:rPr>
      <w:rFonts w:ascii="Arial" w:hAnsi="Arial"/>
      <w:sz w:val="22"/>
      <w:szCs w:val="16"/>
      <w:lang w:eastAsia="ja-JP"/>
    </w:rPr>
  </w:style>
  <w:style w:type="paragraph" w:styleId="Heading1">
    <w:name w:val="heading 1"/>
    <w:basedOn w:val="Normal"/>
    <w:next w:val="Normal"/>
    <w:link w:val="Heading1Char1"/>
    <w:uiPriority w:val="9"/>
    <w:qFormat/>
    <w:rsid w:val="00F07B86"/>
    <w:pPr>
      <w:keepNext/>
      <w:pageBreakBefore/>
      <w:numPr>
        <w:numId w:val="8"/>
      </w:numPr>
      <w:tabs>
        <w:tab w:val="clear" w:pos="432"/>
        <w:tab w:val="left" w:pos="880"/>
      </w:tabs>
      <w:spacing w:beforeLines="0" w:after="60"/>
      <w:ind w:left="880" w:hanging="880"/>
      <w:outlineLvl w:val="0"/>
    </w:pPr>
    <w:rPr>
      <w:rFonts w:eastAsia="Times New Roman" w:cs="Arial"/>
      <w:b/>
      <w:bCs/>
      <w:kern w:val="32"/>
      <w:sz w:val="32"/>
      <w:szCs w:val="32"/>
      <w:lang w:eastAsia="en-US"/>
    </w:rPr>
  </w:style>
  <w:style w:type="paragraph" w:styleId="Heading2">
    <w:name w:val="heading 2"/>
    <w:basedOn w:val="Normal"/>
    <w:next w:val="Normal"/>
    <w:link w:val="Heading2Char"/>
    <w:uiPriority w:val="9"/>
    <w:qFormat/>
    <w:rsid w:val="00F07B86"/>
    <w:pPr>
      <w:keepNext/>
      <w:widowControl w:val="0"/>
      <w:numPr>
        <w:ilvl w:val="1"/>
        <w:numId w:val="8"/>
      </w:numPr>
      <w:adjustRightInd w:val="0"/>
      <w:spacing w:before="240" w:after="60"/>
      <w:outlineLvl w:val="1"/>
    </w:pPr>
    <w:rPr>
      <w:rFonts w:cs="Arial"/>
      <w:b/>
      <w:bCs/>
      <w:i/>
      <w:iCs/>
      <w:sz w:val="28"/>
      <w:szCs w:val="28"/>
      <w:lang w:eastAsia="en-US"/>
    </w:rPr>
  </w:style>
  <w:style w:type="paragraph" w:styleId="Heading3">
    <w:name w:val="heading 3"/>
    <w:basedOn w:val="Normal"/>
    <w:next w:val="Normal"/>
    <w:link w:val="Heading3Char"/>
    <w:uiPriority w:val="9"/>
    <w:qFormat/>
    <w:rsid w:val="00F07B86"/>
    <w:pPr>
      <w:keepNext/>
      <w:numPr>
        <w:ilvl w:val="2"/>
        <w:numId w:val="8"/>
      </w:numPr>
      <w:tabs>
        <w:tab w:val="left" w:pos="880"/>
      </w:tabs>
      <w:spacing w:before="240" w:after="60"/>
      <w:outlineLvl w:val="2"/>
    </w:pPr>
    <w:rPr>
      <w:rFonts w:cs="Arial"/>
      <w:b/>
      <w:bCs/>
      <w:sz w:val="26"/>
      <w:szCs w:val="26"/>
      <w:lang w:eastAsia="en-US"/>
    </w:rPr>
  </w:style>
  <w:style w:type="paragraph" w:styleId="Heading4">
    <w:name w:val="heading 4"/>
    <w:basedOn w:val="Normal"/>
    <w:next w:val="Normal"/>
    <w:link w:val="Heading4Char"/>
    <w:qFormat/>
    <w:rsid w:val="00236766"/>
    <w:pPr>
      <w:keepNext/>
      <w:numPr>
        <w:ilvl w:val="3"/>
        <w:numId w:val="8"/>
      </w:numPr>
      <w:tabs>
        <w:tab w:val="clear" w:pos="864"/>
        <w:tab w:val="left" w:pos="878"/>
      </w:tabs>
      <w:spacing w:before="240"/>
      <w:ind w:left="880" w:hanging="880"/>
      <w:outlineLvl w:val="3"/>
    </w:pPr>
    <w:rPr>
      <w:rFonts w:eastAsia="Times New Roman"/>
      <w:b/>
      <w:bCs/>
      <w:szCs w:val="28"/>
      <w:lang w:val="en-GB" w:eastAsia="en-US"/>
    </w:rPr>
  </w:style>
  <w:style w:type="paragraph" w:styleId="Heading5">
    <w:name w:val="heading 5"/>
    <w:basedOn w:val="Heading4"/>
    <w:next w:val="Normal"/>
    <w:link w:val="Heading5Char"/>
    <w:qFormat/>
    <w:rsid w:val="00726356"/>
    <w:pPr>
      <w:numPr>
        <w:ilvl w:val="4"/>
      </w:numPr>
      <w:tabs>
        <w:tab w:val="clear" w:pos="878"/>
        <w:tab w:val="clear" w:pos="1008"/>
        <w:tab w:val="num" w:pos="360"/>
      </w:tabs>
      <w:ind w:left="0" w:firstLine="0"/>
      <w:outlineLvl w:val="4"/>
    </w:pPr>
    <w:rPr>
      <w:i/>
    </w:rPr>
  </w:style>
  <w:style w:type="paragraph" w:styleId="Heading6">
    <w:name w:val="heading 6"/>
    <w:basedOn w:val="Normal"/>
    <w:next w:val="Normal"/>
    <w:qFormat/>
    <w:rsid w:val="00726356"/>
    <w:pPr>
      <w:numPr>
        <w:ilvl w:val="5"/>
        <w:numId w:val="8"/>
      </w:numPr>
      <w:tabs>
        <w:tab w:val="clear" w:pos="1152"/>
        <w:tab w:val="num" w:pos="360"/>
      </w:tabs>
      <w:spacing w:after="60"/>
      <w:ind w:left="0" w:firstLine="0"/>
      <w:outlineLvl w:val="5"/>
    </w:pPr>
    <w:rPr>
      <w:rFonts w:ascii="Times New Roman" w:hAnsi="Times New Roman"/>
      <w:b/>
      <w:bCs/>
      <w:szCs w:val="22"/>
    </w:rPr>
  </w:style>
  <w:style w:type="paragraph" w:styleId="Heading7">
    <w:name w:val="heading 7"/>
    <w:basedOn w:val="Normal"/>
    <w:next w:val="Normal"/>
    <w:qFormat/>
    <w:rsid w:val="00726356"/>
    <w:pPr>
      <w:numPr>
        <w:ilvl w:val="6"/>
        <w:numId w:val="8"/>
      </w:numPr>
      <w:tabs>
        <w:tab w:val="clear" w:pos="1296"/>
        <w:tab w:val="num" w:pos="360"/>
      </w:tabs>
      <w:spacing w:after="60"/>
      <w:ind w:left="0" w:firstLine="0"/>
      <w:outlineLvl w:val="6"/>
    </w:pPr>
    <w:rPr>
      <w:rFonts w:ascii="Times New Roman" w:hAnsi="Times New Roman"/>
      <w:sz w:val="24"/>
      <w:szCs w:val="24"/>
    </w:rPr>
  </w:style>
  <w:style w:type="paragraph" w:styleId="Heading8">
    <w:name w:val="heading 8"/>
    <w:basedOn w:val="Normal"/>
    <w:next w:val="Normal"/>
    <w:qFormat/>
    <w:rsid w:val="00726356"/>
    <w:pPr>
      <w:numPr>
        <w:ilvl w:val="7"/>
        <w:numId w:val="8"/>
      </w:numPr>
      <w:tabs>
        <w:tab w:val="clear" w:pos="1440"/>
        <w:tab w:val="num" w:pos="360"/>
      </w:tabs>
      <w:spacing w:after="60"/>
      <w:ind w:left="0" w:firstLine="0"/>
      <w:outlineLvl w:val="7"/>
    </w:pPr>
    <w:rPr>
      <w:rFonts w:ascii="Times New Roman" w:hAnsi="Times New Roman"/>
      <w:i/>
      <w:iCs/>
      <w:sz w:val="24"/>
      <w:szCs w:val="24"/>
    </w:rPr>
  </w:style>
  <w:style w:type="paragraph" w:styleId="Heading9">
    <w:name w:val="heading 9"/>
    <w:basedOn w:val="Normal"/>
    <w:next w:val="Normal"/>
    <w:qFormat/>
    <w:rsid w:val="00726356"/>
    <w:pPr>
      <w:numPr>
        <w:ilvl w:val="8"/>
        <w:numId w:val="8"/>
      </w:numPr>
      <w:tabs>
        <w:tab w:val="clear" w:pos="1584"/>
        <w:tab w:val="num" w:pos="360"/>
      </w:tabs>
      <w:spacing w:after="60"/>
      <w:ind w:left="0" w:firstLine="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uiPriority w:val="9"/>
    <w:rsid w:val="00F07B86"/>
    <w:rPr>
      <w:rFonts w:ascii="Arial" w:eastAsia="Times New Roman" w:hAnsi="Arial" w:cs="Arial"/>
      <w:b/>
      <w:bCs/>
      <w:kern w:val="32"/>
      <w:sz w:val="32"/>
      <w:szCs w:val="32"/>
      <w:lang w:eastAsia="en-US"/>
    </w:rPr>
  </w:style>
  <w:style w:type="character" w:customStyle="1" w:styleId="Heading2Char">
    <w:name w:val="Heading 2 Char"/>
    <w:link w:val="Heading2"/>
    <w:uiPriority w:val="9"/>
    <w:rsid w:val="00F07B86"/>
    <w:rPr>
      <w:rFonts w:ascii="Arial" w:hAnsi="Arial" w:cs="Arial"/>
      <w:b/>
      <w:bCs/>
      <w:i/>
      <w:iCs/>
      <w:sz w:val="28"/>
      <w:szCs w:val="28"/>
      <w:lang w:eastAsia="en-US"/>
    </w:rPr>
  </w:style>
  <w:style w:type="character" w:customStyle="1" w:styleId="Heading3Char">
    <w:name w:val="Heading 3 Char"/>
    <w:link w:val="Heading3"/>
    <w:uiPriority w:val="9"/>
    <w:rsid w:val="00F07B86"/>
    <w:rPr>
      <w:rFonts w:ascii="Arial" w:hAnsi="Arial" w:cs="Arial"/>
      <w:b/>
      <w:bCs/>
      <w:sz w:val="26"/>
      <w:szCs w:val="26"/>
      <w:lang w:eastAsia="en-US"/>
    </w:rPr>
  </w:style>
  <w:style w:type="character" w:customStyle="1" w:styleId="Heading4Char">
    <w:name w:val="Heading 4 Char"/>
    <w:link w:val="Heading4"/>
    <w:rsid w:val="00236766"/>
    <w:rPr>
      <w:rFonts w:ascii="Arial" w:eastAsia="Times New Roman" w:hAnsi="Arial"/>
      <w:b/>
      <w:bCs/>
      <w:sz w:val="22"/>
      <w:szCs w:val="28"/>
      <w:lang w:val="en-GB" w:eastAsia="en-US"/>
    </w:rPr>
  </w:style>
  <w:style w:type="character" w:customStyle="1" w:styleId="Heading5Char">
    <w:name w:val="Heading 5 Char"/>
    <w:link w:val="Heading5"/>
    <w:rsid w:val="00726356"/>
    <w:rPr>
      <w:rFonts w:ascii="Arial" w:eastAsia="Times New Roman" w:hAnsi="Arial"/>
      <w:b/>
      <w:bCs/>
      <w:i/>
      <w:sz w:val="22"/>
      <w:szCs w:val="28"/>
      <w:lang w:val="en-GB" w:eastAsia="en-US"/>
    </w:rPr>
  </w:style>
  <w:style w:type="table" w:styleId="TableGrid">
    <w:name w:val="Table Grid"/>
    <w:basedOn w:val="TableNormal"/>
    <w:locked/>
    <w:rsid w:val="007F169A"/>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125419"/>
    <w:pPr>
      <w:tabs>
        <w:tab w:val="center" w:pos="4320"/>
        <w:tab w:val="right" w:pos="8640"/>
      </w:tabs>
    </w:pPr>
  </w:style>
  <w:style w:type="paragraph" w:styleId="Footer">
    <w:name w:val="footer"/>
    <w:basedOn w:val="Normal"/>
    <w:link w:val="FooterChar"/>
    <w:uiPriority w:val="99"/>
    <w:rsid w:val="00125419"/>
    <w:pPr>
      <w:tabs>
        <w:tab w:val="center" w:pos="4320"/>
        <w:tab w:val="right" w:pos="8640"/>
      </w:tabs>
    </w:pPr>
  </w:style>
  <w:style w:type="paragraph" w:customStyle="1" w:styleId="Bullet2">
    <w:name w:val="Bullet2"/>
    <w:basedOn w:val="Normal"/>
    <w:link w:val="Bullet2CharChar"/>
    <w:rsid w:val="00F07B86"/>
    <w:pPr>
      <w:numPr>
        <w:numId w:val="9"/>
      </w:numPr>
      <w:tabs>
        <w:tab w:val="left" w:pos="880"/>
      </w:tabs>
      <w:spacing w:before="240"/>
    </w:pPr>
    <w:rPr>
      <w:rFonts w:cs="Arial"/>
      <w:szCs w:val="22"/>
      <w:lang w:val="en-GB" w:eastAsia="en-US"/>
    </w:rPr>
  </w:style>
  <w:style w:type="character" w:styleId="PageNumber">
    <w:name w:val="page number"/>
    <w:basedOn w:val="DefaultParagraphFont"/>
    <w:rsid w:val="00B83D03"/>
  </w:style>
  <w:style w:type="character" w:styleId="CommentReference">
    <w:name w:val="annotation reference"/>
    <w:semiHidden/>
    <w:locked/>
    <w:rsid w:val="007F169A"/>
    <w:rPr>
      <w:sz w:val="16"/>
      <w:szCs w:val="16"/>
    </w:rPr>
  </w:style>
  <w:style w:type="paragraph" w:styleId="CommentText">
    <w:name w:val="annotation text"/>
    <w:basedOn w:val="Normal"/>
    <w:link w:val="CommentTextChar"/>
    <w:semiHidden/>
    <w:locked/>
    <w:rsid w:val="007F169A"/>
    <w:rPr>
      <w:rFonts w:ascii="Verdana" w:hAnsi="Verdana"/>
      <w:sz w:val="20"/>
      <w:szCs w:val="20"/>
    </w:rPr>
  </w:style>
  <w:style w:type="character" w:customStyle="1" w:styleId="CommentTextChar">
    <w:name w:val="Comment Text Char"/>
    <w:link w:val="CommentText"/>
    <w:semiHidden/>
    <w:rsid w:val="00DD2502"/>
    <w:rPr>
      <w:rFonts w:ascii="Verdana" w:eastAsia="ＭＳ 明朝" w:hAnsi="Verdana"/>
      <w:lang w:val="en-US" w:eastAsia="ja-JP" w:bidi="ar-SA"/>
    </w:rPr>
  </w:style>
  <w:style w:type="paragraph" w:customStyle="1" w:styleId="Bullet1">
    <w:name w:val="Bullet1"/>
    <w:basedOn w:val="Normal"/>
    <w:link w:val="Bullet1Char"/>
    <w:rsid w:val="00F07B86"/>
    <w:pPr>
      <w:numPr>
        <w:numId w:val="2"/>
      </w:numPr>
      <w:spacing w:before="240"/>
    </w:pPr>
    <w:rPr>
      <w:rFonts w:cs="Arial"/>
      <w:szCs w:val="22"/>
      <w:lang w:eastAsia="en-US"/>
    </w:rPr>
  </w:style>
  <w:style w:type="character" w:customStyle="1" w:styleId="Bullet1Char">
    <w:name w:val="Bullet1 Char"/>
    <w:link w:val="Bullet1"/>
    <w:rsid w:val="00F07B86"/>
    <w:rPr>
      <w:rFonts w:ascii="Arial" w:hAnsi="Arial" w:cs="Arial"/>
      <w:sz w:val="22"/>
      <w:szCs w:val="22"/>
      <w:lang w:eastAsia="en-US"/>
    </w:rPr>
  </w:style>
  <w:style w:type="paragraph" w:styleId="BalloonText">
    <w:name w:val="Balloon Text"/>
    <w:basedOn w:val="Normal"/>
    <w:link w:val="BalloonTextChar"/>
    <w:uiPriority w:val="99"/>
    <w:semiHidden/>
    <w:locked/>
    <w:rsid w:val="007F169A"/>
    <w:rPr>
      <w:rFonts w:ascii="Tahoma" w:hAnsi="Tahoma" w:cs="Tahoma"/>
      <w:sz w:val="16"/>
    </w:rPr>
  </w:style>
  <w:style w:type="paragraph" w:styleId="CommentSubject">
    <w:name w:val="annotation subject"/>
    <w:basedOn w:val="CommentText"/>
    <w:next w:val="CommentText"/>
    <w:semiHidden/>
    <w:locked/>
    <w:rsid w:val="007F169A"/>
    <w:rPr>
      <w:b/>
      <w:bCs/>
    </w:rPr>
  </w:style>
  <w:style w:type="paragraph" w:customStyle="1" w:styleId="Bullet3">
    <w:name w:val="Bullet3"/>
    <w:basedOn w:val="Normal"/>
    <w:rsid w:val="00F07B86"/>
    <w:pPr>
      <w:numPr>
        <w:ilvl w:val="1"/>
        <w:numId w:val="3"/>
      </w:numPr>
      <w:tabs>
        <w:tab w:val="clear" w:pos="893"/>
        <w:tab w:val="left" w:pos="1210"/>
      </w:tabs>
      <w:spacing w:before="240"/>
      <w:ind w:left="1243"/>
    </w:pPr>
    <w:rPr>
      <w:rFonts w:cs="Arial"/>
      <w:szCs w:val="22"/>
      <w:lang w:eastAsia="en-US"/>
    </w:rPr>
  </w:style>
  <w:style w:type="character" w:styleId="Hyperlink">
    <w:name w:val="Hyperlink"/>
    <w:uiPriority w:val="99"/>
    <w:rsid w:val="007F169A"/>
    <w:rPr>
      <w:color w:val="0000FF"/>
      <w:u w:val="single"/>
    </w:rPr>
  </w:style>
  <w:style w:type="paragraph" w:styleId="TOC2">
    <w:name w:val="toc 2"/>
    <w:basedOn w:val="Normal"/>
    <w:next w:val="Normal"/>
    <w:uiPriority w:val="39"/>
    <w:qFormat/>
    <w:rsid w:val="009C67C8"/>
    <w:pPr>
      <w:tabs>
        <w:tab w:val="right" w:pos="9360"/>
      </w:tabs>
      <w:spacing w:beforeLines="0"/>
      <w:ind w:left="1094" w:hanging="547"/>
    </w:pPr>
  </w:style>
  <w:style w:type="paragraph" w:styleId="TOC1">
    <w:name w:val="toc 1"/>
    <w:basedOn w:val="Normal"/>
    <w:next w:val="Normal"/>
    <w:uiPriority w:val="39"/>
    <w:qFormat/>
    <w:rsid w:val="009C67C8"/>
    <w:pPr>
      <w:tabs>
        <w:tab w:val="left" w:pos="550"/>
        <w:tab w:val="right" w:pos="9360"/>
      </w:tabs>
      <w:spacing w:beforeLines="50"/>
      <w:ind w:left="547" w:hanging="547"/>
    </w:pPr>
    <w:rPr>
      <w:b/>
      <w:noProof/>
    </w:rPr>
  </w:style>
  <w:style w:type="paragraph" w:styleId="TOC3">
    <w:name w:val="toc 3"/>
    <w:basedOn w:val="Normal"/>
    <w:next w:val="Normal"/>
    <w:uiPriority w:val="39"/>
    <w:qFormat/>
    <w:rsid w:val="009C67C8"/>
    <w:pPr>
      <w:tabs>
        <w:tab w:val="left" w:pos="1870"/>
        <w:tab w:val="right" w:pos="9360"/>
      </w:tabs>
      <w:spacing w:beforeLines="0"/>
      <w:ind w:left="1425" w:hanging="331"/>
    </w:pPr>
  </w:style>
  <w:style w:type="paragraph" w:styleId="TOC4">
    <w:name w:val="toc 4"/>
    <w:basedOn w:val="Normal"/>
    <w:next w:val="Normal"/>
    <w:uiPriority w:val="39"/>
    <w:rsid w:val="009C67C8"/>
    <w:pPr>
      <w:tabs>
        <w:tab w:val="left" w:pos="2458"/>
        <w:tab w:val="right" w:pos="9360"/>
      </w:tabs>
      <w:spacing w:beforeLines="0"/>
      <w:ind w:left="1872"/>
    </w:pPr>
    <w:rPr>
      <w:sz w:val="20"/>
      <w:szCs w:val="24"/>
    </w:rPr>
  </w:style>
  <w:style w:type="paragraph" w:styleId="TOC5">
    <w:name w:val="toc 5"/>
    <w:basedOn w:val="Normal"/>
    <w:next w:val="Normal"/>
    <w:autoRedefine/>
    <w:uiPriority w:val="39"/>
    <w:rsid w:val="00BC2085"/>
    <w:pPr>
      <w:tabs>
        <w:tab w:val="right" w:pos="9000"/>
      </w:tabs>
      <w:ind w:left="2160"/>
    </w:pPr>
    <w:rPr>
      <w:sz w:val="20"/>
      <w:szCs w:val="24"/>
    </w:rPr>
  </w:style>
  <w:style w:type="paragraph" w:styleId="TOC6">
    <w:name w:val="toc 6"/>
    <w:basedOn w:val="Normal"/>
    <w:next w:val="Normal"/>
    <w:autoRedefine/>
    <w:uiPriority w:val="39"/>
    <w:rsid w:val="00734008"/>
    <w:pPr>
      <w:ind w:left="1200"/>
    </w:pPr>
    <w:rPr>
      <w:rFonts w:ascii="Times New Roman" w:hAnsi="Times New Roman"/>
      <w:sz w:val="24"/>
      <w:szCs w:val="24"/>
    </w:rPr>
  </w:style>
  <w:style w:type="paragraph" w:styleId="TOC7">
    <w:name w:val="toc 7"/>
    <w:basedOn w:val="Normal"/>
    <w:next w:val="Normal"/>
    <w:autoRedefine/>
    <w:uiPriority w:val="39"/>
    <w:rsid w:val="00734008"/>
    <w:pPr>
      <w:ind w:left="1440"/>
    </w:pPr>
    <w:rPr>
      <w:rFonts w:ascii="Times New Roman" w:hAnsi="Times New Roman"/>
      <w:sz w:val="24"/>
      <w:szCs w:val="24"/>
    </w:rPr>
  </w:style>
  <w:style w:type="paragraph" w:styleId="TOC8">
    <w:name w:val="toc 8"/>
    <w:basedOn w:val="Normal"/>
    <w:next w:val="Normal"/>
    <w:autoRedefine/>
    <w:uiPriority w:val="39"/>
    <w:rsid w:val="00734008"/>
    <w:pPr>
      <w:ind w:left="1680"/>
    </w:pPr>
    <w:rPr>
      <w:rFonts w:ascii="Times New Roman" w:hAnsi="Times New Roman"/>
      <w:sz w:val="24"/>
      <w:szCs w:val="24"/>
    </w:rPr>
  </w:style>
  <w:style w:type="paragraph" w:styleId="TOC9">
    <w:name w:val="toc 9"/>
    <w:basedOn w:val="Normal"/>
    <w:next w:val="Normal"/>
    <w:autoRedefine/>
    <w:uiPriority w:val="39"/>
    <w:rsid w:val="00734008"/>
    <w:pPr>
      <w:ind w:left="1920"/>
    </w:pPr>
    <w:rPr>
      <w:rFonts w:ascii="Times New Roman" w:hAnsi="Times New Roman"/>
      <w:sz w:val="24"/>
      <w:szCs w:val="24"/>
    </w:rPr>
  </w:style>
  <w:style w:type="character" w:styleId="FollowedHyperlink">
    <w:name w:val="FollowedHyperlink"/>
    <w:locked/>
    <w:rsid w:val="00EA61AC"/>
    <w:rPr>
      <w:color w:val="800080"/>
      <w:u w:val="single"/>
    </w:rPr>
  </w:style>
  <w:style w:type="paragraph" w:styleId="Caption">
    <w:name w:val="caption"/>
    <w:basedOn w:val="Normal"/>
    <w:next w:val="Normal"/>
    <w:link w:val="CaptionChar"/>
    <w:qFormat/>
    <w:rsid w:val="00CF0A89"/>
    <w:pPr>
      <w:keepNext/>
      <w:spacing w:afterLines="100"/>
    </w:pPr>
    <w:rPr>
      <w:b/>
      <w:bCs/>
      <w:sz w:val="20"/>
      <w:szCs w:val="20"/>
    </w:rPr>
  </w:style>
  <w:style w:type="character" w:customStyle="1" w:styleId="CaptionChar">
    <w:name w:val="Caption Char"/>
    <w:link w:val="Caption"/>
    <w:rsid w:val="00CF0A89"/>
    <w:rPr>
      <w:rFonts w:ascii="Arial" w:eastAsia="ＭＳ 明朝" w:hAnsi="Arial"/>
      <w:b/>
      <w:bCs/>
      <w:lang w:val="en-US" w:eastAsia="ja-JP" w:bidi="ar-SA"/>
    </w:rPr>
  </w:style>
  <w:style w:type="paragraph" w:styleId="FootnoteText">
    <w:name w:val="footnote text"/>
    <w:basedOn w:val="Normal"/>
    <w:link w:val="FootnoteTextChar"/>
    <w:uiPriority w:val="99"/>
    <w:semiHidden/>
    <w:rsid w:val="00840A85"/>
    <w:rPr>
      <w:sz w:val="20"/>
      <w:szCs w:val="20"/>
    </w:rPr>
  </w:style>
  <w:style w:type="character" w:styleId="FootnoteReference">
    <w:name w:val="footnote reference"/>
    <w:uiPriority w:val="99"/>
    <w:semiHidden/>
    <w:rsid w:val="00840A85"/>
    <w:rPr>
      <w:vertAlign w:val="superscript"/>
    </w:rPr>
  </w:style>
  <w:style w:type="character" w:customStyle="1" w:styleId="dnovack">
    <w:name w:val="dnovack"/>
    <w:semiHidden/>
    <w:locked/>
    <w:rsid w:val="00C73FF9"/>
    <w:rPr>
      <w:rFonts w:ascii="Arial" w:hAnsi="Arial" w:cs="Arial"/>
      <w:color w:val="auto"/>
      <w:sz w:val="20"/>
      <w:szCs w:val="20"/>
    </w:rPr>
  </w:style>
  <w:style w:type="table" w:styleId="TableList5">
    <w:name w:val="Table List 5"/>
    <w:basedOn w:val="TableNormal"/>
    <w:locked/>
    <w:rsid w:val="00823F7C"/>
    <w:pPr>
      <w:spacing w:before="240"/>
    </w:p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paragraph" w:styleId="Revision">
    <w:name w:val="Revision"/>
    <w:hidden/>
    <w:uiPriority w:val="99"/>
    <w:semiHidden/>
    <w:rsid w:val="00130434"/>
    <w:rPr>
      <w:rFonts w:ascii="Arial" w:hAnsi="Arial"/>
      <w:sz w:val="22"/>
      <w:szCs w:val="16"/>
      <w:lang w:eastAsia="ja-JP"/>
    </w:rPr>
  </w:style>
  <w:style w:type="character" w:customStyle="1" w:styleId="Heading1Char">
    <w:name w:val="Heading 1 Char"/>
    <w:uiPriority w:val="9"/>
    <w:locked/>
    <w:rsid w:val="00700835"/>
    <w:rPr>
      <w:rFonts w:ascii="Arial" w:hAnsi="Arial" w:cs="Arial"/>
      <w:b/>
      <w:bCs/>
      <w:kern w:val="32"/>
      <w:sz w:val="32"/>
      <w:szCs w:val="32"/>
      <w:lang w:val="en-US" w:eastAsia="en-US" w:bidi="ar-SA"/>
    </w:rPr>
  </w:style>
  <w:style w:type="table" w:styleId="TableGrid5">
    <w:name w:val="Table Grid 5"/>
    <w:basedOn w:val="TableNormal"/>
    <w:locked/>
    <w:rsid w:val="00D627CC"/>
    <w:pPr>
      <w:spacing w:before="24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styleId="TableofFigures">
    <w:name w:val="table of figures"/>
    <w:basedOn w:val="Normal"/>
    <w:next w:val="Normal"/>
    <w:semiHidden/>
    <w:rsid w:val="00870DC2"/>
    <w:pPr>
      <w:tabs>
        <w:tab w:val="right" w:pos="9360"/>
      </w:tabs>
      <w:spacing w:beforeLines="0"/>
    </w:pPr>
  </w:style>
  <w:style w:type="paragraph" w:customStyle="1" w:styleId="Bullet4">
    <w:name w:val="Bullet4"/>
    <w:basedOn w:val="Bullet3"/>
    <w:autoRedefine/>
    <w:rsid w:val="00DF40EF"/>
    <w:pPr>
      <w:numPr>
        <w:ilvl w:val="2"/>
        <w:numId w:val="1"/>
      </w:numPr>
      <w:tabs>
        <w:tab w:val="clear" w:pos="1210"/>
        <w:tab w:val="clear" w:pos="1570"/>
        <w:tab w:val="num" w:pos="1620"/>
      </w:tabs>
      <w:ind w:left="1620"/>
    </w:pPr>
    <w:rPr>
      <w:lang w:val="fr-FR"/>
    </w:rPr>
  </w:style>
  <w:style w:type="paragraph" w:customStyle="1" w:styleId="Underline">
    <w:name w:val="Underline"/>
    <w:basedOn w:val="Normal"/>
    <w:link w:val="UnderlineChar"/>
    <w:rsid w:val="00C27A23"/>
    <w:rPr>
      <w:rFonts w:cs="Arial"/>
      <w:iCs/>
      <w:szCs w:val="22"/>
      <w:u w:val="single"/>
    </w:rPr>
  </w:style>
  <w:style w:type="character" w:customStyle="1" w:styleId="UnderlineChar">
    <w:name w:val="Underline Char"/>
    <w:link w:val="Underline"/>
    <w:rsid w:val="00C27A23"/>
    <w:rPr>
      <w:rFonts w:ascii="Arial" w:eastAsia="ＭＳ 明朝" w:hAnsi="Arial" w:cs="Arial"/>
      <w:iCs/>
      <w:sz w:val="22"/>
      <w:szCs w:val="22"/>
      <w:u w:val="single"/>
      <w:lang w:val="en-US" w:eastAsia="ja-JP" w:bidi="ar-SA"/>
    </w:rPr>
  </w:style>
  <w:style w:type="paragraph" w:customStyle="1" w:styleId="NumberedList1">
    <w:name w:val="Numbered List1"/>
    <w:basedOn w:val="Normal"/>
    <w:rsid w:val="007A35DF"/>
    <w:pPr>
      <w:numPr>
        <w:numId w:val="7"/>
      </w:numPr>
      <w:tabs>
        <w:tab w:val="clear" w:pos="3100"/>
        <w:tab w:val="left" w:pos="540"/>
      </w:tabs>
      <w:spacing w:before="240"/>
      <w:ind w:left="540"/>
    </w:pPr>
  </w:style>
  <w:style w:type="paragraph" w:customStyle="1" w:styleId="NumberedList2">
    <w:name w:val="Numbered List 2"/>
    <w:basedOn w:val="Normal"/>
    <w:rsid w:val="00A305AB"/>
    <w:pPr>
      <w:numPr>
        <w:numId w:val="4"/>
      </w:numPr>
      <w:tabs>
        <w:tab w:val="clear" w:pos="1440"/>
        <w:tab w:val="num" w:pos="883"/>
      </w:tabs>
      <w:spacing w:before="240"/>
      <w:ind w:left="900"/>
    </w:pPr>
  </w:style>
  <w:style w:type="paragraph" w:customStyle="1" w:styleId="NumberedList3">
    <w:name w:val="Numbered List 3"/>
    <w:basedOn w:val="Normal"/>
    <w:rsid w:val="00D74D15"/>
    <w:pPr>
      <w:numPr>
        <w:numId w:val="5"/>
      </w:numPr>
      <w:tabs>
        <w:tab w:val="clear" w:pos="225"/>
        <w:tab w:val="num" w:pos="1430"/>
      </w:tabs>
      <w:spacing w:before="240"/>
      <w:ind w:left="1430" w:hanging="360"/>
    </w:pPr>
  </w:style>
  <w:style w:type="paragraph" w:customStyle="1" w:styleId="Table">
    <w:name w:val="Table"/>
    <w:basedOn w:val="Normal"/>
    <w:rsid w:val="00B83FC5"/>
    <w:pPr>
      <w:spacing w:beforeLines="50" w:afterLines="50"/>
    </w:pPr>
  </w:style>
  <w:style w:type="paragraph" w:customStyle="1" w:styleId="Heading2NoNumber">
    <w:name w:val="Heading 2 No Number"/>
    <w:basedOn w:val="Heading2"/>
    <w:rsid w:val="00B83FC5"/>
    <w:pPr>
      <w:numPr>
        <w:ilvl w:val="0"/>
        <w:numId w:val="0"/>
      </w:numPr>
    </w:pPr>
    <w:rPr>
      <w:lang w:val="en-GB"/>
    </w:rPr>
  </w:style>
  <w:style w:type="paragraph" w:customStyle="1" w:styleId="Appendix1">
    <w:name w:val="Appendix 1"/>
    <w:basedOn w:val="Heading1"/>
    <w:rsid w:val="0060712C"/>
    <w:pPr>
      <w:numPr>
        <w:numId w:val="0"/>
      </w:numPr>
      <w:tabs>
        <w:tab w:val="clear" w:pos="880"/>
      </w:tabs>
      <w:spacing w:before="240"/>
    </w:pPr>
    <w:rPr>
      <w:lang w:val="en-GB"/>
    </w:rPr>
  </w:style>
  <w:style w:type="paragraph" w:customStyle="1" w:styleId="Appendix2">
    <w:name w:val="Appendix 2"/>
    <w:basedOn w:val="Heading2"/>
    <w:rsid w:val="0060712C"/>
    <w:pPr>
      <w:numPr>
        <w:ilvl w:val="0"/>
        <w:numId w:val="0"/>
      </w:numPr>
    </w:pPr>
  </w:style>
  <w:style w:type="paragraph" w:customStyle="1" w:styleId="Appendix3">
    <w:name w:val="Appendix 3"/>
    <w:basedOn w:val="Heading3"/>
    <w:rsid w:val="0060712C"/>
    <w:pPr>
      <w:numPr>
        <w:ilvl w:val="0"/>
        <w:numId w:val="0"/>
      </w:numPr>
    </w:pPr>
    <w:rPr>
      <w:lang w:val="en-GB"/>
    </w:rPr>
  </w:style>
  <w:style w:type="paragraph" w:customStyle="1" w:styleId="Appendix4">
    <w:name w:val="Appendix 4"/>
    <w:basedOn w:val="Heading4"/>
    <w:rsid w:val="0060712C"/>
    <w:pPr>
      <w:numPr>
        <w:ilvl w:val="0"/>
        <w:numId w:val="0"/>
      </w:numPr>
      <w:tabs>
        <w:tab w:val="clear" w:pos="878"/>
      </w:tabs>
    </w:pPr>
    <w:rPr>
      <w:rFonts w:eastAsia="SimSun"/>
    </w:rPr>
  </w:style>
  <w:style w:type="character" w:styleId="Strong">
    <w:name w:val="Strong"/>
    <w:uiPriority w:val="22"/>
    <w:qFormat/>
    <w:rsid w:val="002B7339"/>
    <w:rPr>
      <w:b/>
      <w:bCs/>
    </w:rPr>
  </w:style>
  <w:style w:type="paragraph" w:customStyle="1" w:styleId="Char">
    <w:name w:val="Char"/>
    <w:basedOn w:val="Normal"/>
    <w:locked/>
    <w:rsid w:val="009D3EEB"/>
    <w:pPr>
      <w:spacing w:after="160" w:line="240" w:lineRule="exact"/>
    </w:pPr>
    <w:rPr>
      <w:rFonts w:ascii="Verdana" w:eastAsia="Times New Roman" w:hAnsi="Verdana"/>
      <w:sz w:val="20"/>
      <w:szCs w:val="20"/>
      <w:lang w:eastAsia="en-US"/>
    </w:rPr>
  </w:style>
  <w:style w:type="paragraph" w:customStyle="1" w:styleId="Normalbullet">
    <w:name w:val="Normal_bullet"/>
    <w:basedOn w:val="Normal"/>
    <w:link w:val="NormalbulletChar"/>
    <w:rsid w:val="009D3EEB"/>
    <w:pPr>
      <w:keepNext/>
      <w:tabs>
        <w:tab w:val="num" w:pos="461"/>
      </w:tabs>
      <w:spacing w:beforeLines="0"/>
      <w:ind w:left="461" w:hanging="288"/>
    </w:pPr>
    <w:rPr>
      <w:rFonts w:cs="Arial"/>
      <w:szCs w:val="22"/>
      <w:lang w:val="en-GB" w:eastAsia="en-US"/>
    </w:rPr>
  </w:style>
  <w:style w:type="character" w:customStyle="1" w:styleId="NormalbulletChar">
    <w:name w:val="Normal_bullet Char"/>
    <w:link w:val="Normalbullet"/>
    <w:rsid w:val="009D3EEB"/>
    <w:rPr>
      <w:rFonts w:ascii="Arial" w:eastAsia="ＭＳ 明朝" w:hAnsi="Arial" w:cs="Arial"/>
      <w:sz w:val="22"/>
      <w:szCs w:val="22"/>
      <w:lang w:val="en-GB" w:eastAsia="en-US" w:bidi="ar-SA"/>
    </w:rPr>
  </w:style>
  <w:style w:type="paragraph" w:styleId="NormalWeb">
    <w:name w:val="Normal (Web)"/>
    <w:basedOn w:val="Normal"/>
    <w:rsid w:val="009772FD"/>
    <w:rPr>
      <w:rFonts w:ascii="Times New Roman" w:hAnsi="Times New Roman"/>
      <w:sz w:val="24"/>
      <w:szCs w:val="24"/>
    </w:rPr>
  </w:style>
  <w:style w:type="paragraph" w:customStyle="1" w:styleId="MMTitle">
    <w:name w:val="MM Title"/>
    <w:basedOn w:val="Title"/>
    <w:rsid w:val="009772FD"/>
    <w:pPr>
      <w:spacing w:beforeLines="0"/>
    </w:pPr>
  </w:style>
  <w:style w:type="paragraph" w:customStyle="1" w:styleId="MMTopic1">
    <w:name w:val="MM Topic 1"/>
    <w:basedOn w:val="Heading1"/>
    <w:rsid w:val="009772FD"/>
    <w:pPr>
      <w:numPr>
        <w:numId w:val="6"/>
      </w:numPr>
      <w:tabs>
        <w:tab w:val="clear" w:pos="360"/>
      </w:tabs>
    </w:pPr>
    <w:rPr>
      <w:rFonts w:eastAsia="ＭＳ 明朝"/>
      <w:lang w:eastAsia="ja-JP"/>
    </w:rPr>
  </w:style>
  <w:style w:type="paragraph" w:customStyle="1" w:styleId="MMTopic2">
    <w:name w:val="MM Topic 2"/>
    <w:basedOn w:val="Heading2"/>
    <w:rsid w:val="009772FD"/>
    <w:pPr>
      <w:widowControl/>
      <w:numPr>
        <w:numId w:val="6"/>
      </w:numPr>
      <w:tabs>
        <w:tab w:val="clear" w:pos="720"/>
      </w:tabs>
      <w:adjustRightInd/>
      <w:spacing w:beforeLines="0"/>
    </w:pPr>
    <w:rPr>
      <w:lang w:eastAsia="ja-JP"/>
    </w:rPr>
  </w:style>
  <w:style w:type="paragraph" w:customStyle="1" w:styleId="MMTopic3">
    <w:name w:val="MM Topic 3"/>
    <w:basedOn w:val="Heading3"/>
    <w:rsid w:val="009772FD"/>
    <w:pPr>
      <w:numPr>
        <w:numId w:val="6"/>
      </w:numPr>
      <w:tabs>
        <w:tab w:val="clear" w:pos="1080"/>
      </w:tabs>
      <w:spacing w:beforeLines="0"/>
    </w:pPr>
    <w:rPr>
      <w:lang w:eastAsia="ja-JP"/>
    </w:rPr>
  </w:style>
  <w:style w:type="paragraph" w:customStyle="1" w:styleId="MMEmpty">
    <w:name w:val="MM Empty"/>
    <w:basedOn w:val="Normal"/>
    <w:rsid w:val="009772FD"/>
    <w:pPr>
      <w:spacing w:beforeLines="0"/>
    </w:pPr>
    <w:rPr>
      <w:rFonts w:ascii="Times New Roman" w:hAnsi="Times New Roman"/>
      <w:sz w:val="24"/>
      <w:szCs w:val="24"/>
    </w:rPr>
  </w:style>
  <w:style w:type="paragraph" w:customStyle="1" w:styleId="MMTextMarker">
    <w:name w:val="MM Text Marker"/>
    <w:basedOn w:val="Normal"/>
    <w:rsid w:val="009772FD"/>
    <w:pPr>
      <w:spacing w:beforeLines="0"/>
    </w:pPr>
    <w:rPr>
      <w:rFonts w:ascii="Times New Roman" w:hAnsi="Times New Roman"/>
      <w:sz w:val="24"/>
      <w:szCs w:val="24"/>
    </w:rPr>
  </w:style>
  <w:style w:type="paragraph" w:customStyle="1" w:styleId="MMTopic4">
    <w:name w:val="MM Topic 4"/>
    <w:basedOn w:val="Heading4"/>
    <w:rsid w:val="009772FD"/>
    <w:pPr>
      <w:numPr>
        <w:ilvl w:val="0"/>
        <w:numId w:val="0"/>
      </w:numPr>
      <w:tabs>
        <w:tab w:val="clear" w:pos="878"/>
      </w:tabs>
      <w:spacing w:beforeLines="0" w:after="60"/>
    </w:pPr>
    <w:rPr>
      <w:rFonts w:ascii="Times New Roman" w:eastAsia="ＭＳ 明朝" w:hAnsi="Times New Roman"/>
      <w:sz w:val="28"/>
      <w:lang w:val="en-US" w:eastAsia="ja-JP"/>
    </w:rPr>
  </w:style>
  <w:style w:type="paragraph" w:customStyle="1" w:styleId="MMPriority">
    <w:name w:val="MM Priority"/>
    <w:basedOn w:val="Normal"/>
    <w:rsid w:val="009772FD"/>
    <w:pPr>
      <w:spacing w:beforeLines="0"/>
    </w:pPr>
    <w:rPr>
      <w:rFonts w:ascii="Times New Roman" w:hAnsi="Times New Roman"/>
      <w:sz w:val="24"/>
      <w:szCs w:val="24"/>
    </w:rPr>
  </w:style>
  <w:style w:type="paragraph" w:styleId="Title">
    <w:name w:val="Title"/>
    <w:basedOn w:val="Normal"/>
    <w:qFormat/>
    <w:rsid w:val="009772FD"/>
    <w:pPr>
      <w:spacing w:before="240" w:after="60"/>
      <w:jc w:val="center"/>
      <w:outlineLvl w:val="0"/>
    </w:pPr>
    <w:rPr>
      <w:rFonts w:cs="Arial"/>
      <w:b/>
      <w:bCs/>
      <w:kern w:val="28"/>
      <w:sz w:val="32"/>
      <w:szCs w:val="32"/>
    </w:rPr>
  </w:style>
  <w:style w:type="paragraph" w:customStyle="1" w:styleId="DefaultParagraphFontParaChar">
    <w:name w:val="Default Paragraph Font Para Char"/>
    <w:basedOn w:val="Normal"/>
    <w:rsid w:val="00553430"/>
    <w:pPr>
      <w:spacing w:beforeLines="0" w:after="160" w:line="240" w:lineRule="exact"/>
    </w:pPr>
    <w:rPr>
      <w:rFonts w:ascii="Verdana" w:eastAsia="Times New Roman" w:hAnsi="Verdana"/>
      <w:sz w:val="20"/>
      <w:szCs w:val="20"/>
      <w:lang w:eastAsia="en-US"/>
    </w:rPr>
  </w:style>
  <w:style w:type="paragraph" w:styleId="BlockText">
    <w:name w:val="Block Text"/>
    <w:basedOn w:val="Normal"/>
    <w:locked/>
    <w:rsid w:val="000469AB"/>
    <w:pPr>
      <w:widowControl w:val="0"/>
      <w:snapToGrid w:val="0"/>
      <w:spacing w:beforeLines="0"/>
      <w:jc w:val="both"/>
    </w:pPr>
    <w:rPr>
      <w:rFonts w:eastAsia="ＭＳ Ｐゴシック" w:cs="Arial"/>
      <w:kern w:val="2"/>
      <w:sz w:val="20"/>
      <w:szCs w:val="20"/>
    </w:rPr>
  </w:style>
  <w:style w:type="character" w:customStyle="1" w:styleId="CharChar8">
    <w:name w:val="Char Char8"/>
    <w:rsid w:val="00A45082"/>
    <w:rPr>
      <w:rFonts w:ascii="Arial" w:hAnsi="Arial" w:cs="Arial"/>
      <w:b/>
      <w:bCs/>
      <w:kern w:val="32"/>
      <w:sz w:val="32"/>
      <w:szCs w:val="32"/>
      <w:lang w:val="en-GB" w:eastAsia="en-US" w:bidi="ar-SA"/>
    </w:rPr>
  </w:style>
  <w:style w:type="character" w:customStyle="1" w:styleId="CharChar7">
    <w:name w:val="Char Char7"/>
    <w:rsid w:val="00A45082"/>
    <w:rPr>
      <w:rFonts w:ascii="Arial" w:eastAsia="ＭＳ 明朝" w:hAnsi="Arial" w:cs="Arial"/>
      <w:b/>
      <w:bCs/>
      <w:i/>
      <w:iCs/>
      <w:sz w:val="28"/>
      <w:szCs w:val="28"/>
      <w:lang w:val="en-GB" w:eastAsia="en-US" w:bidi="ar-SA"/>
    </w:rPr>
  </w:style>
  <w:style w:type="paragraph" w:styleId="ListParagraph">
    <w:name w:val="List Paragraph"/>
    <w:basedOn w:val="Normal"/>
    <w:uiPriority w:val="34"/>
    <w:qFormat/>
    <w:rsid w:val="00710650"/>
    <w:pPr>
      <w:spacing w:beforeLines="0" w:after="200" w:line="276" w:lineRule="auto"/>
      <w:ind w:left="720"/>
      <w:contextualSpacing/>
    </w:pPr>
    <w:rPr>
      <w:rFonts w:ascii="Calibri" w:eastAsia="Calibri" w:hAnsi="Calibri"/>
      <w:szCs w:val="22"/>
      <w:lang w:eastAsia="en-US"/>
    </w:rPr>
  </w:style>
  <w:style w:type="paragraph" w:customStyle="1" w:styleId="Default">
    <w:name w:val="Default"/>
    <w:rsid w:val="00D41B5A"/>
    <w:pPr>
      <w:widowControl w:val="0"/>
      <w:autoSpaceDE w:val="0"/>
      <w:autoSpaceDN w:val="0"/>
      <w:adjustRightInd w:val="0"/>
    </w:pPr>
    <w:rPr>
      <w:rFonts w:ascii="PNMNFH+Verdana" w:eastAsia="SimSun" w:hAnsi="PNMNFH+Verdana" w:cs="PNMNFH+Verdana"/>
      <w:color w:val="000000"/>
      <w:sz w:val="24"/>
      <w:szCs w:val="24"/>
    </w:rPr>
  </w:style>
  <w:style w:type="paragraph" w:customStyle="1" w:styleId="No">
    <w:name w:val="No"/>
    <w:basedOn w:val="Bullet1"/>
    <w:rsid w:val="00274460"/>
    <w:pPr>
      <w:numPr>
        <w:numId w:val="0"/>
      </w:numPr>
      <w:ind w:left="533" w:hanging="360"/>
    </w:p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rsid w:val="002D28BD"/>
    <w:pPr>
      <w:spacing w:beforeLines="0" w:after="160" w:line="240" w:lineRule="exact"/>
    </w:pPr>
    <w:rPr>
      <w:rFonts w:ascii="Verdana" w:hAnsi="Verdana"/>
      <w:sz w:val="20"/>
      <w:szCs w:val="20"/>
      <w:lang w:eastAsia="en-US"/>
    </w:rPr>
  </w:style>
  <w:style w:type="character" w:customStyle="1" w:styleId="StyleArial">
    <w:name w:val="Style Arial"/>
    <w:rsid w:val="003562EA"/>
    <w:rPr>
      <w:rFonts w:ascii="Arial" w:hAnsi="Arial"/>
      <w:sz w:val="22"/>
    </w:rPr>
  </w:style>
  <w:style w:type="paragraph" w:styleId="BodyText">
    <w:name w:val="Body Text"/>
    <w:basedOn w:val="Normal"/>
    <w:locked/>
    <w:rsid w:val="00F14A17"/>
    <w:pPr>
      <w:spacing w:beforeLines="0" w:after="120" w:line="240" w:lineRule="atLeast"/>
    </w:pPr>
    <w:rPr>
      <w:rFonts w:eastAsia="Times New Roman"/>
      <w:spacing w:val="-5"/>
      <w:sz w:val="20"/>
      <w:szCs w:val="20"/>
      <w:lang w:eastAsia="en-US"/>
    </w:rPr>
  </w:style>
  <w:style w:type="paragraph" w:customStyle="1" w:styleId="CharChar1CharCharCharCharCharCharCharChar">
    <w:name w:val="Char Char1 Char Char Char Char Char Char Char Char"/>
    <w:basedOn w:val="Normal"/>
    <w:rsid w:val="00F14A17"/>
    <w:pPr>
      <w:spacing w:beforeLines="0" w:after="160" w:line="240" w:lineRule="exact"/>
    </w:pPr>
    <w:rPr>
      <w:rFonts w:ascii="Verdana" w:eastAsia="Times New Roman" w:hAnsi="Verdana"/>
      <w:sz w:val="20"/>
      <w:szCs w:val="20"/>
      <w:lang w:eastAsia="en-US"/>
    </w:rPr>
  </w:style>
  <w:style w:type="character" w:customStyle="1" w:styleId="Bullet2CharChar">
    <w:name w:val="Bullet2 Char Char"/>
    <w:link w:val="Bullet2"/>
    <w:rsid w:val="00F07B86"/>
    <w:rPr>
      <w:rFonts w:ascii="Arial" w:hAnsi="Arial" w:cs="Arial"/>
      <w:sz w:val="22"/>
      <w:szCs w:val="22"/>
      <w:lang w:val="en-GB" w:eastAsia="en-US"/>
    </w:rPr>
  </w:style>
  <w:style w:type="paragraph" w:customStyle="1" w:styleId="Header4">
    <w:name w:val="Header4"/>
    <w:basedOn w:val="Heading2"/>
    <w:link w:val="Header4Char"/>
    <w:rsid w:val="00FE2E0E"/>
    <w:pPr>
      <w:widowControl/>
      <w:numPr>
        <w:ilvl w:val="0"/>
        <w:numId w:val="0"/>
      </w:numPr>
      <w:adjustRightInd/>
      <w:spacing w:beforeLines="0"/>
    </w:pPr>
    <w:rPr>
      <w:b w:val="0"/>
      <w:i w:val="0"/>
      <w:sz w:val="22"/>
      <w:szCs w:val="22"/>
      <w:u w:val="single"/>
      <w:lang w:eastAsia="ja-JP"/>
    </w:rPr>
  </w:style>
  <w:style w:type="character" w:customStyle="1" w:styleId="Header4Char">
    <w:name w:val="Header4 Char"/>
    <w:link w:val="Header4"/>
    <w:rsid w:val="00FE2E0E"/>
    <w:rPr>
      <w:rFonts w:ascii="Arial" w:eastAsia="ＭＳ 明朝" w:hAnsi="Arial" w:cs="Arial"/>
      <w:b/>
      <w:bCs/>
      <w:i/>
      <w:iCs/>
      <w:sz w:val="22"/>
      <w:szCs w:val="22"/>
      <w:u w:val="single"/>
      <w:lang w:val="en-US" w:eastAsia="ja-JP" w:bidi="ar-SA"/>
    </w:rPr>
  </w:style>
  <w:style w:type="character" w:customStyle="1" w:styleId="CharChar6">
    <w:name w:val="Char Char6"/>
    <w:rsid w:val="00246908"/>
    <w:rPr>
      <w:rFonts w:ascii="Arial" w:hAnsi="Arial" w:cs="Arial"/>
      <w:b/>
      <w:bCs/>
      <w:kern w:val="32"/>
      <w:sz w:val="32"/>
      <w:szCs w:val="32"/>
      <w:lang w:val="en-GB" w:eastAsia="en-US" w:bidi="ar-SA"/>
    </w:rPr>
  </w:style>
  <w:style w:type="character" w:customStyle="1" w:styleId="HelpText">
    <w:name w:val="Help Text"/>
    <w:rsid w:val="00246908"/>
    <w:rPr>
      <w:i/>
      <w:vanish/>
      <w:color w:val="FF0000"/>
    </w:rPr>
  </w:style>
  <w:style w:type="paragraph" w:customStyle="1" w:styleId="ind1">
    <w:name w:val="ind 1"/>
    <w:basedOn w:val="Normal"/>
    <w:rsid w:val="00246908"/>
    <w:pPr>
      <w:keepLines/>
      <w:spacing w:beforeLines="0"/>
      <w:ind w:left="720"/>
    </w:pPr>
    <w:rPr>
      <w:rFonts w:ascii="Palatino" w:eastAsia="Times New Roman" w:hAnsi="Palatino" w:cs="Palatino"/>
      <w:szCs w:val="22"/>
      <w:lang w:val="en-GB" w:eastAsia="en-US"/>
    </w:rPr>
  </w:style>
  <w:style w:type="paragraph" w:styleId="PlainText">
    <w:name w:val="Plain Text"/>
    <w:basedOn w:val="Normal"/>
    <w:link w:val="PlainTextChar"/>
    <w:uiPriority w:val="99"/>
    <w:unhideWhenUsed/>
    <w:locked/>
    <w:rsid w:val="00FC4F21"/>
    <w:pPr>
      <w:spacing w:beforeLines="0"/>
    </w:pPr>
    <w:rPr>
      <w:rFonts w:ascii="Consolas" w:eastAsia="Calibri" w:hAnsi="Consolas"/>
      <w:sz w:val="21"/>
      <w:szCs w:val="21"/>
      <w:lang w:eastAsia="zh-CN"/>
    </w:rPr>
  </w:style>
  <w:style w:type="character" w:customStyle="1" w:styleId="PlainTextChar">
    <w:name w:val="Plain Text Char"/>
    <w:link w:val="PlainText"/>
    <w:uiPriority w:val="99"/>
    <w:rsid w:val="00FC4F21"/>
    <w:rPr>
      <w:rFonts w:ascii="Consolas" w:eastAsia="Calibri" w:hAnsi="Consolas"/>
      <w:sz w:val="21"/>
      <w:szCs w:val="21"/>
    </w:rPr>
  </w:style>
  <w:style w:type="paragraph" w:styleId="Date">
    <w:name w:val="Date"/>
    <w:basedOn w:val="Normal"/>
    <w:next w:val="Normal"/>
    <w:link w:val="DateChar"/>
    <w:locked/>
    <w:rsid w:val="000658AD"/>
  </w:style>
  <w:style w:type="character" w:customStyle="1" w:styleId="DateChar">
    <w:name w:val="Date Char"/>
    <w:basedOn w:val="DefaultParagraphFont"/>
    <w:link w:val="Date"/>
    <w:rsid w:val="000658AD"/>
    <w:rPr>
      <w:rFonts w:ascii="Arial" w:hAnsi="Arial"/>
      <w:sz w:val="22"/>
      <w:szCs w:val="16"/>
      <w:lang w:eastAsia="ja-JP"/>
    </w:rPr>
  </w:style>
  <w:style w:type="paragraph" w:styleId="TOCHeading">
    <w:name w:val="TOC Heading"/>
    <w:basedOn w:val="Heading1"/>
    <w:next w:val="Normal"/>
    <w:uiPriority w:val="39"/>
    <w:semiHidden/>
    <w:unhideWhenUsed/>
    <w:qFormat/>
    <w:rsid w:val="005B5E7C"/>
    <w:pPr>
      <w:keepLines/>
      <w:pageBreakBefore w:val="0"/>
      <w:numPr>
        <w:numId w:val="0"/>
      </w:numPr>
      <w:tabs>
        <w:tab w:val="clear" w:pos="880"/>
      </w:tabs>
      <w:spacing w:before="480" w:after="0" w:line="276" w:lineRule="auto"/>
      <w:outlineLvl w:val="9"/>
    </w:pPr>
    <w:rPr>
      <w:rFonts w:asciiTheme="majorHAnsi" w:eastAsiaTheme="majorEastAsia" w:hAnsiTheme="majorHAnsi" w:cstheme="majorBidi"/>
      <w:color w:val="365F91" w:themeColor="accent1" w:themeShade="BF"/>
      <w:kern w:val="0"/>
      <w:sz w:val="28"/>
      <w:szCs w:val="28"/>
      <w:lang w:eastAsia="ja-JP"/>
    </w:rPr>
  </w:style>
  <w:style w:type="character" w:customStyle="1" w:styleId="BalloonTextChar">
    <w:name w:val="Balloon Text Char"/>
    <w:basedOn w:val="DefaultParagraphFont"/>
    <w:link w:val="BalloonText"/>
    <w:uiPriority w:val="99"/>
    <w:semiHidden/>
    <w:rsid w:val="005B5E7C"/>
    <w:rPr>
      <w:rFonts w:ascii="Tahoma" w:hAnsi="Tahoma" w:cs="Tahoma"/>
      <w:sz w:val="16"/>
      <w:szCs w:val="16"/>
      <w:lang w:eastAsia="ja-JP"/>
    </w:rPr>
  </w:style>
  <w:style w:type="character" w:customStyle="1" w:styleId="HeaderChar">
    <w:name w:val="Header Char"/>
    <w:basedOn w:val="DefaultParagraphFont"/>
    <w:link w:val="Header"/>
    <w:uiPriority w:val="99"/>
    <w:rsid w:val="005B5E7C"/>
    <w:rPr>
      <w:rFonts w:ascii="Arial" w:hAnsi="Arial"/>
      <w:sz w:val="22"/>
      <w:szCs w:val="16"/>
      <w:lang w:eastAsia="ja-JP"/>
    </w:rPr>
  </w:style>
  <w:style w:type="character" w:customStyle="1" w:styleId="FooterChar">
    <w:name w:val="Footer Char"/>
    <w:basedOn w:val="DefaultParagraphFont"/>
    <w:link w:val="Footer"/>
    <w:uiPriority w:val="99"/>
    <w:rsid w:val="005B5E7C"/>
    <w:rPr>
      <w:rFonts w:ascii="Arial" w:hAnsi="Arial"/>
      <w:sz w:val="22"/>
      <w:szCs w:val="16"/>
      <w:lang w:eastAsia="ja-JP"/>
    </w:rPr>
  </w:style>
  <w:style w:type="character" w:customStyle="1" w:styleId="FootnoteTextChar">
    <w:name w:val="Footnote Text Char"/>
    <w:basedOn w:val="DefaultParagraphFont"/>
    <w:link w:val="FootnoteText"/>
    <w:uiPriority w:val="99"/>
    <w:semiHidden/>
    <w:rsid w:val="005B5E7C"/>
    <w:rPr>
      <w:rFonts w:ascii="Arial" w:hAnsi="Arial"/>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53492">
      <w:bodyDiv w:val="1"/>
      <w:marLeft w:val="0"/>
      <w:marRight w:val="0"/>
      <w:marTop w:val="0"/>
      <w:marBottom w:val="0"/>
      <w:divBdr>
        <w:top w:val="none" w:sz="0" w:space="0" w:color="auto"/>
        <w:left w:val="none" w:sz="0" w:space="0" w:color="auto"/>
        <w:bottom w:val="none" w:sz="0" w:space="0" w:color="auto"/>
        <w:right w:val="none" w:sz="0" w:space="0" w:color="auto"/>
      </w:divBdr>
    </w:div>
    <w:div w:id="21976358">
      <w:bodyDiv w:val="1"/>
      <w:marLeft w:val="0"/>
      <w:marRight w:val="0"/>
      <w:marTop w:val="0"/>
      <w:marBottom w:val="0"/>
      <w:divBdr>
        <w:top w:val="none" w:sz="0" w:space="0" w:color="auto"/>
        <w:left w:val="none" w:sz="0" w:space="0" w:color="auto"/>
        <w:bottom w:val="none" w:sz="0" w:space="0" w:color="auto"/>
        <w:right w:val="none" w:sz="0" w:space="0" w:color="auto"/>
      </w:divBdr>
    </w:div>
    <w:div w:id="32274108">
      <w:bodyDiv w:val="1"/>
      <w:marLeft w:val="0"/>
      <w:marRight w:val="0"/>
      <w:marTop w:val="0"/>
      <w:marBottom w:val="0"/>
      <w:divBdr>
        <w:top w:val="none" w:sz="0" w:space="0" w:color="auto"/>
        <w:left w:val="none" w:sz="0" w:space="0" w:color="auto"/>
        <w:bottom w:val="none" w:sz="0" w:space="0" w:color="auto"/>
        <w:right w:val="none" w:sz="0" w:space="0" w:color="auto"/>
      </w:divBdr>
    </w:div>
    <w:div w:id="34626267">
      <w:bodyDiv w:val="1"/>
      <w:marLeft w:val="0"/>
      <w:marRight w:val="0"/>
      <w:marTop w:val="0"/>
      <w:marBottom w:val="0"/>
      <w:divBdr>
        <w:top w:val="none" w:sz="0" w:space="0" w:color="auto"/>
        <w:left w:val="none" w:sz="0" w:space="0" w:color="auto"/>
        <w:bottom w:val="none" w:sz="0" w:space="0" w:color="auto"/>
        <w:right w:val="none" w:sz="0" w:space="0" w:color="auto"/>
      </w:divBdr>
      <w:divsChild>
        <w:div w:id="676469925">
          <w:marLeft w:val="0"/>
          <w:marRight w:val="0"/>
          <w:marTop w:val="0"/>
          <w:marBottom w:val="0"/>
          <w:divBdr>
            <w:top w:val="none" w:sz="0" w:space="0" w:color="auto"/>
            <w:left w:val="none" w:sz="0" w:space="0" w:color="auto"/>
            <w:bottom w:val="none" w:sz="0" w:space="0" w:color="auto"/>
            <w:right w:val="none" w:sz="0" w:space="0" w:color="auto"/>
          </w:divBdr>
          <w:divsChild>
            <w:div w:id="123889949">
              <w:marLeft w:val="0"/>
              <w:marRight w:val="0"/>
              <w:marTop w:val="0"/>
              <w:marBottom w:val="0"/>
              <w:divBdr>
                <w:top w:val="none" w:sz="0" w:space="0" w:color="auto"/>
                <w:left w:val="none" w:sz="0" w:space="0" w:color="auto"/>
                <w:bottom w:val="none" w:sz="0" w:space="0" w:color="auto"/>
                <w:right w:val="none" w:sz="0" w:space="0" w:color="auto"/>
              </w:divBdr>
            </w:div>
            <w:div w:id="237830960">
              <w:marLeft w:val="0"/>
              <w:marRight w:val="0"/>
              <w:marTop w:val="0"/>
              <w:marBottom w:val="0"/>
              <w:divBdr>
                <w:top w:val="none" w:sz="0" w:space="0" w:color="auto"/>
                <w:left w:val="none" w:sz="0" w:space="0" w:color="auto"/>
                <w:bottom w:val="none" w:sz="0" w:space="0" w:color="auto"/>
                <w:right w:val="none" w:sz="0" w:space="0" w:color="auto"/>
              </w:divBdr>
            </w:div>
            <w:div w:id="527910306">
              <w:marLeft w:val="0"/>
              <w:marRight w:val="0"/>
              <w:marTop w:val="0"/>
              <w:marBottom w:val="0"/>
              <w:divBdr>
                <w:top w:val="none" w:sz="0" w:space="0" w:color="auto"/>
                <w:left w:val="none" w:sz="0" w:space="0" w:color="auto"/>
                <w:bottom w:val="none" w:sz="0" w:space="0" w:color="auto"/>
                <w:right w:val="none" w:sz="0" w:space="0" w:color="auto"/>
              </w:divBdr>
            </w:div>
            <w:div w:id="612828571">
              <w:marLeft w:val="0"/>
              <w:marRight w:val="0"/>
              <w:marTop w:val="0"/>
              <w:marBottom w:val="0"/>
              <w:divBdr>
                <w:top w:val="none" w:sz="0" w:space="0" w:color="auto"/>
                <w:left w:val="none" w:sz="0" w:space="0" w:color="auto"/>
                <w:bottom w:val="none" w:sz="0" w:space="0" w:color="auto"/>
                <w:right w:val="none" w:sz="0" w:space="0" w:color="auto"/>
              </w:divBdr>
            </w:div>
            <w:div w:id="714038672">
              <w:marLeft w:val="0"/>
              <w:marRight w:val="0"/>
              <w:marTop w:val="0"/>
              <w:marBottom w:val="0"/>
              <w:divBdr>
                <w:top w:val="none" w:sz="0" w:space="0" w:color="auto"/>
                <w:left w:val="none" w:sz="0" w:space="0" w:color="auto"/>
                <w:bottom w:val="none" w:sz="0" w:space="0" w:color="auto"/>
                <w:right w:val="none" w:sz="0" w:space="0" w:color="auto"/>
              </w:divBdr>
            </w:div>
            <w:div w:id="1659115858">
              <w:marLeft w:val="0"/>
              <w:marRight w:val="0"/>
              <w:marTop w:val="0"/>
              <w:marBottom w:val="0"/>
              <w:divBdr>
                <w:top w:val="none" w:sz="0" w:space="0" w:color="auto"/>
                <w:left w:val="none" w:sz="0" w:space="0" w:color="auto"/>
                <w:bottom w:val="none" w:sz="0" w:space="0" w:color="auto"/>
                <w:right w:val="none" w:sz="0" w:space="0" w:color="auto"/>
              </w:divBdr>
            </w:div>
            <w:div w:id="1709989145">
              <w:marLeft w:val="0"/>
              <w:marRight w:val="0"/>
              <w:marTop w:val="0"/>
              <w:marBottom w:val="0"/>
              <w:divBdr>
                <w:top w:val="none" w:sz="0" w:space="0" w:color="auto"/>
                <w:left w:val="none" w:sz="0" w:space="0" w:color="auto"/>
                <w:bottom w:val="none" w:sz="0" w:space="0" w:color="auto"/>
                <w:right w:val="none" w:sz="0" w:space="0" w:color="auto"/>
              </w:divBdr>
            </w:div>
            <w:div w:id="1925676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696508">
      <w:bodyDiv w:val="1"/>
      <w:marLeft w:val="0"/>
      <w:marRight w:val="0"/>
      <w:marTop w:val="0"/>
      <w:marBottom w:val="0"/>
      <w:divBdr>
        <w:top w:val="none" w:sz="0" w:space="0" w:color="auto"/>
        <w:left w:val="none" w:sz="0" w:space="0" w:color="auto"/>
        <w:bottom w:val="none" w:sz="0" w:space="0" w:color="auto"/>
        <w:right w:val="none" w:sz="0" w:space="0" w:color="auto"/>
      </w:divBdr>
      <w:divsChild>
        <w:div w:id="1736857319">
          <w:marLeft w:val="0"/>
          <w:marRight w:val="0"/>
          <w:marTop w:val="0"/>
          <w:marBottom w:val="0"/>
          <w:divBdr>
            <w:top w:val="none" w:sz="0" w:space="0" w:color="auto"/>
            <w:left w:val="none" w:sz="0" w:space="0" w:color="auto"/>
            <w:bottom w:val="none" w:sz="0" w:space="0" w:color="auto"/>
            <w:right w:val="none" w:sz="0" w:space="0" w:color="auto"/>
          </w:divBdr>
        </w:div>
      </w:divsChild>
    </w:div>
    <w:div w:id="110783516">
      <w:bodyDiv w:val="1"/>
      <w:marLeft w:val="0"/>
      <w:marRight w:val="0"/>
      <w:marTop w:val="0"/>
      <w:marBottom w:val="0"/>
      <w:divBdr>
        <w:top w:val="none" w:sz="0" w:space="0" w:color="auto"/>
        <w:left w:val="none" w:sz="0" w:space="0" w:color="auto"/>
        <w:bottom w:val="none" w:sz="0" w:space="0" w:color="auto"/>
        <w:right w:val="none" w:sz="0" w:space="0" w:color="auto"/>
      </w:divBdr>
    </w:div>
    <w:div w:id="130710537">
      <w:bodyDiv w:val="1"/>
      <w:marLeft w:val="0"/>
      <w:marRight w:val="0"/>
      <w:marTop w:val="0"/>
      <w:marBottom w:val="0"/>
      <w:divBdr>
        <w:top w:val="none" w:sz="0" w:space="0" w:color="auto"/>
        <w:left w:val="none" w:sz="0" w:space="0" w:color="auto"/>
        <w:bottom w:val="none" w:sz="0" w:space="0" w:color="auto"/>
        <w:right w:val="none" w:sz="0" w:space="0" w:color="auto"/>
      </w:divBdr>
      <w:divsChild>
        <w:div w:id="2095199346">
          <w:marLeft w:val="0"/>
          <w:marRight w:val="0"/>
          <w:marTop w:val="0"/>
          <w:marBottom w:val="0"/>
          <w:divBdr>
            <w:top w:val="none" w:sz="0" w:space="0" w:color="auto"/>
            <w:left w:val="none" w:sz="0" w:space="0" w:color="auto"/>
            <w:bottom w:val="none" w:sz="0" w:space="0" w:color="auto"/>
            <w:right w:val="none" w:sz="0" w:space="0" w:color="auto"/>
          </w:divBdr>
        </w:div>
      </w:divsChild>
    </w:div>
    <w:div w:id="168326840">
      <w:bodyDiv w:val="1"/>
      <w:marLeft w:val="0"/>
      <w:marRight w:val="0"/>
      <w:marTop w:val="0"/>
      <w:marBottom w:val="0"/>
      <w:divBdr>
        <w:top w:val="none" w:sz="0" w:space="0" w:color="auto"/>
        <w:left w:val="none" w:sz="0" w:space="0" w:color="auto"/>
        <w:bottom w:val="none" w:sz="0" w:space="0" w:color="auto"/>
        <w:right w:val="none" w:sz="0" w:space="0" w:color="auto"/>
      </w:divBdr>
    </w:div>
    <w:div w:id="177891674">
      <w:bodyDiv w:val="1"/>
      <w:marLeft w:val="0"/>
      <w:marRight w:val="0"/>
      <w:marTop w:val="0"/>
      <w:marBottom w:val="0"/>
      <w:divBdr>
        <w:top w:val="none" w:sz="0" w:space="0" w:color="auto"/>
        <w:left w:val="none" w:sz="0" w:space="0" w:color="auto"/>
        <w:bottom w:val="none" w:sz="0" w:space="0" w:color="auto"/>
        <w:right w:val="none" w:sz="0" w:space="0" w:color="auto"/>
      </w:divBdr>
      <w:divsChild>
        <w:div w:id="890581189">
          <w:marLeft w:val="0"/>
          <w:marRight w:val="0"/>
          <w:marTop w:val="0"/>
          <w:marBottom w:val="0"/>
          <w:divBdr>
            <w:top w:val="none" w:sz="0" w:space="0" w:color="auto"/>
            <w:left w:val="none" w:sz="0" w:space="0" w:color="auto"/>
            <w:bottom w:val="none" w:sz="0" w:space="0" w:color="auto"/>
            <w:right w:val="none" w:sz="0" w:space="0" w:color="auto"/>
          </w:divBdr>
        </w:div>
      </w:divsChild>
    </w:div>
    <w:div w:id="259996995">
      <w:bodyDiv w:val="1"/>
      <w:marLeft w:val="0"/>
      <w:marRight w:val="0"/>
      <w:marTop w:val="0"/>
      <w:marBottom w:val="0"/>
      <w:divBdr>
        <w:top w:val="none" w:sz="0" w:space="0" w:color="auto"/>
        <w:left w:val="none" w:sz="0" w:space="0" w:color="auto"/>
        <w:bottom w:val="none" w:sz="0" w:space="0" w:color="auto"/>
        <w:right w:val="none" w:sz="0" w:space="0" w:color="auto"/>
      </w:divBdr>
      <w:divsChild>
        <w:div w:id="1572503468">
          <w:marLeft w:val="0"/>
          <w:marRight w:val="0"/>
          <w:marTop w:val="0"/>
          <w:marBottom w:val="0"/>
          <w:divBdr>
            <w:top w:val="none" w:sz="0" w:space="0" w:color="auto"/>
            <w:left w:val="none" w:sz="0" w:space="0" w:color="auto"/>
            <w:bottom w:val="none" w:sz="0" w:space="0" w:color="auto"/>
            <w:right w:val="none" w:sz="0" w:space="0" w:color="auto"/>
          </w:divBdr>
        </w:div>
      </w:divsChild>
    </w:div>
    <w:div w:id="268705528">
      <w:bodyDiv w:val="1"/>
      <w:marLeft w:val="0"/>
      <w:marRight w:val="0"/>
      <w:marTop w:val="0"/>
      <w:marBottom w:val="0"/>
      <w:divBdr>
        <w:top w:val="none" w:sz="0" w:space="0" w:color="auto"/>
        <w:left w:val="none" w:sz="0" w:space="0" w:color="auto"/>
        <w:bottom w:val="none" w:sz="0" w:space="0" w:color="auto"/>
        <w:right w:val="none" w:sz="0" w:space="0" w:color="auto"/>
      </w:divBdr>
    </w:div>
    <w:div w:id="288055018">
      <w:bodyDiv w:val="1"/>
      <w:marLeft w:val="0"/>
      <w:marRight w:val="0"/>
      <w:marTop w:val="0"/>
      <w:marBottom w:val="0"/>
      <w:divBdr>
        <w:top w:val="none" w:sz="0" w:space="0" w:color="auto"/>
        <w:left w:val="none" w:sz="0" w:space="0" w:color="auto"/>
        <w:bottom w:val="none" w:sz="0" w:space="0" w:color="auto"/>
        <w:right w:val="none" w:sz="0" w:space="0" w:color="auto"/>
      </w:divBdr>
    </w:div>
    <w:div w:id="326251139">
      <w:bodyDiv w:val="1"/>
      <w:marLeft w:val="0"/>
      <w:marRight w:val="0"/>
      <w:marTop w:val="0"/>
      <w:marBottom w:val="0"/>
      <w:divBdr>
        <w:top w:val="none" w:sz="0" w:space="0" w:color="auto"/>
        <w:left w:val="none" w:sz="0" w:space="0" w:color="auto"/>
        <w:bottom w:val="none" w:sz="0" w:space="0" w:color="auto"/>
        <w:right w:val="none" w:sz="0" w:space="0" w:color="auto"/>
      </w:divBdr>
    </w:div>
    <w:div w:id="328674974">
      <w:bodyDiv w:val="1"/>
      <w:marLeft w:val="0"/>
      <w:marRight w:val="0"/>
      <w:marTop w:val="0"/>
      <w:marBottom w:val="0"/>
      <w:divBdr>
        <w:top w:val="none" w:sz="0" w:space="0" w:color="auto"/>
        <w:left w:val="none" w:sz="0" w:space="0" w:color="auto"/>
        <w:bottom w:val="none" w:sz="0" w:space="0" w:color="auto"/>
        <w:right w:val="none" w:sz="0" w:space="0" w:color="auto"/>
      </w:divBdr>
    </w:div>
    <w:div w:id="392777078">
      <w:bodyDiv w:val="1"/>
      <w:marLeft w:val="0"/>
      <w:marRight w:val="0"/>
      <w:marTop w:val="0"/>
      <w:marBottom w:val="0"/>
      <w:divBdr>
        <w:top w:val="none" w:sz="0" w:space="0" w:color="auto"/>
        <w:left w:val="none" w:sz="0" w:space="0" w:color="auto"/>
        <w:bottom w:val="none" w:sz="0" w:space="0" w:color="auto"/>
        <w:right w:val="none" w:sz="0" w:space="0" w:color="auto"/>
      </w:divBdr>
    </w:div>
    <w:div w:id="393238673">
      <w:bodyDiv w:val="1"/>
      <w:marLeft w:val="0"/>
      <w:marRight w:val="0"/>
      <w:marTop w:val="0"/>
      <w:marBottom w:val="0"/>
      <w:divBdr>
        <w:top w:val="none" w:sz="0" w:space="0" w:color="auto"/>
        <w:left w:val="none" w:sz="0" w:space="0" w:color="auto"/>
        <w:bottom w:val="none" w:sz="0" w:space="0" w:color="auto"/>
        <w:right w:val="none" w:sz="0" w:space="0" w:color="auto"/>
      </w:divBdr>
      <w:divsChild>
        <w:div w:id="1427187368">
          <w:marLeft w:val="0"/>
          <w:marRight w:val="0"/>
          <w:marTop w:val="0"/>
          <w:marBottom w:val="0"/>
          <w:divBdr>
            <w:top w:val="none" w:sz="0" w:space="0" w:color="auto"/>
            <w:left w:val="none" w:sz="0" w:space="0" w:color="auto"/>
            <w:bottom w:val="none" w:sz="0" w:space="0" w:color="auto"/>
            <w:right w:val="none" w:sz="0" w:space="0" w:color="auto"/>
          </w:divBdr>
          <w:divsChild>
            <w:div w:id="169371418">
              <w:marLeft w:val="0"/>
              <w:marRight w:val="0"/>
              <w:marTop w:val="0"/>
              <w:marBottom w:val="0"/>
              <w:divBdr>
                <w:top w:val="none" w:sz="0" w:space="0" w:color="auto"/>
                <w:left w:val="none" w:sz="0" w:space="0" w:color="auto"/>
                <w:bottom w:val="none" w:sz="0" w:space="0" w:color="auto"/>
                <w:right w:val="none" w:sz="0" w:space="0" w:color="auto"/>
              </w:divBdr>
            </w:div>
            <w:div w:id="514224760">
              <w:marLeft w:val="0"/>
              <w:marRight w:val="0"/>
              <w:marTop w:val="0"/>
              <w:marBottom w:val="0"/>
              <w:divBdr>
                <w:top w:val="none" w:sz="0" w:space="0" w:color="auto"/>
                <w:left w:val="none" w:sz="0" w:space="0" w:color="auto"/>
                <w:bottom w:val="none" w:sz="0" w:space="0" w:color="auto"/>
                <w:right w:val="none" w:sz="0" w:space="0" w:color="auto"/>
              </w:divBdr>
            </w:div>
            <w:div w:id="925305173">
              <w:marLeft w:val="0"/>
              <w:marRight w:val="0"/>
              <w:marTop w:val="0"/>
              <w:marBottom w:val="0"/>
              <w:divBdr>
                <w:top w:val="none" w:sz="0" w:space="0" w:color="auto"/>
                <w:left w:val="none" w:sz="0" w:space="0" w:color="auto"/>
                <w:bottom w:val="none" w:sz="0" w:space="0" w:color="auto"/>
                <w:right w:val="none" w:sz="0" w:space="0" w:color="auto"/>
              </w:divBdr>
            </w:div>
            <w:div w:id="933830639">
              <w:marLeft w:val="0"/>
              <w:marRight w:val="0"/>
              <w:marTop w:val="0"/>
              <w:marBottom w:val="0"/>
              <w:divBdr>
                <w:top w:val="none" w:sz="0" w:space="0" w:color="auto"/>
                <w:left w:val="none" w:sz="0" w:space="0" w:color="auto"/>
                <w:bottom w:val="none" w:sz="0" w:space="0" w:color="auto"/>
                <w:right w:val="none" w:sz="0" w:space="0" w:color="auto"/>
              </w:divBdr>
            </w:div>
            <w:div w:id="1052770390">
              <w:marLeft w:val="0"/>
              <w:marRight w:val="0"/>
              <w:marTop w:val="0"/>
              <w:marBottom w:val="0"/>
              <w:divBdr>
                <w:top w:val="none" w:sz="0" w:space="0" w:color="auto"/>
                <w:left w:val="none" w:sz="0" w:space="0" w:color="auto"/>
                <w:bottom w:val="none" w:sz="0" w:space="0" w:color="auto"/>
                <w:right w:val="none" w:sz="0" w:space="0" w:color="auto"/>
              </w:divBdr>
            </w:div>
            <w:div w:id="1093429166">
              <w:marLeft w:val="0"/>
              <w:marRight w:val="0"/>
              <w:marTop w:val="0"/>
              <w:marBottom w:val="0"/>
              <w:divBdr>
                <w:top w:val="none" w:sz="0" w:space="0" w:color="auto"/>
                <w:left w:val="none" w:sz="0" w:space="0" w:color="auto"/>
                <w:bottom w:val="none" w:sz="0" w:space="0" w:color="auto"/>
                <w:right w:val="none" w:sz="0" w:space="0" w:color="auto"/>
              </w:divBdr>
            </w:div>
            <w:div w:id="1364356506">
              <w:marLeft w:val="0"/>
              <w:marRight w:val="0"/>
              <w:marTop w:val="0"/>
              <w:marBottom w:val="0"/>
              <w:divBdr>
                <w:top w:val="none" w:sz="0" w:space="0" w:color="auto"/>
                <w:left w:val="none" w:sz="0" w:space="0" w:color="auto"/>
                <w:bottom w:val="none" w:sz="0" w:space="0" w:color="auto"/>
                <w:right w:val="none" w:sz="0" w:space="0" w:color="auto"/>
              </w:divBdr>
            </w:div>
            <w:div w:id="1532064430">
              <w:marLeft w:val="0"/>
              <w:marRight w:val="0"/>
              <w:marTop w:val="0"/>
              <w:marBottom w:val="0"/>
              <w:divBdr>
                <w:top w:val="none" w:sz="0" w:space="0" w:color="auto"/>
                <w:left w:val="none" w:sz="0" w:space="0" w:color="auto"/>
                <w:bottom w:val="none" w:sz="0" w:space="0" w:color="auto"/>
                <w:right w:val="none" w:sz="0" w:space="0" w:color="auto"/>
              </w:divBdr>
            </w:div>
            <w:div w:id="1560631731">
              <w:marLeft w:val="0"/>
              <w:marRight w:val="0"/>
              <w:marTop w:val="0"/>
              <w:marBottom w:val="0"/>
              <w:divBdr>
                <w:top w:val="none" w:sz="0" w:space="0" w:color="auto"/>
                <w:left w:val="none" w:sz="0" w:space="0" w:color="auto"/>
                <w:bottom w:val="none" w:sz="0" w:space="0" w:color="auto"/>
                <w:right w:val="none" w:sz="0" w:space="0" w:color="auto"/>
              </w:divBdr>
            </w:div>
            <w:div w:id="1568299887">
              <w:marLeft w:val="0"/>
              <w:marRight w:val="0"/>
              <w:marTop w:val="0"/>
              <w:marBottom w:val="0"/>
              <w:divBdr>
                <w:top w:val="none" w:sz="0" w:space="0" w:color="auto"/>
                <w:left w:val="none" w:sz="0" w:space="0" w:color="auto"/>
                <w:bottom w:val="none" w:sz="0" w:space="0" w:color="auto"/>
                <w:right w:val="none" w:sz="0" w:space="0" w:color="auto"/>
              </w:divBdr>
            </w:div>
            <w:div w:id="1695617828">
              <w:marLeft w:val="0"/>
              <w:marRight w:val="0"/>
              <w:marTop w:val="0"/>
              <w:marBottom w:val="0"/>
              <w:divBdr>
                <w:top w:val="none" w:sz="0" w:space="0" w:color="auto"/>
                <w:left w:val="none" w:sz="0" w:space="0" w:color="auto"/>
                <w:bottom w:val="none" w:sz="0" w:space="0" w:color="auto"/>
                <w:right w:val="none" w:sz="0" w:space="0" w:color="auto"/>
              </w:divBdr>
            </w:div>
            <w:div w:id="1698382988">
              <w:marLeft w:val="0"/>
              <w:marRight w:val="0"/>
              <w:marTop w:val="0"/>
              <w:marBottom w:val="0"/>
              <w:divBdr>
                <w:top w:val="none" w:sz="0" w:space="0" w:color="auto"/>
                <w:left w:val="none" w:sz="0" w:space="0" w:color="auto"/>
                <w:bottom w:val="none" w:sz="0" w:space="0" w:color="auto"/>
                <w:right w:val="none" w:sz="0" w:space="0" w:color="auto"/>
              </w:divBdr>
            </w:div>
            <w:div w:id="2030714196">
              <w:marLeft w:val="0"/>
              <w:marRight w:val="0"/>
              <w:marTop w:val="0"/>
              <w:marBottom w:val="0"/>
              <w:divBdr>
                <w:top w:val="none" w:sz="0" w:space="0" w:color="auto"/>
                <w:left w:val="none" w:sz="0" w:space="0" w:color="auto"/>
                <w:bottom w:val="none" w:sz="0" w:space="0" w:color="auto"/>
                <w:right w:val="none" w:sz="0" w:space="0" w:color="auto"/>
              </w:divBdr>
            </w:div>
            <w:div w:id="2136479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725341">
      <w:bodyDiv w:val="1"/>
      <w:marLeft w:val="0"/>
      <w:marRight w:val="0"/>
      <w:marTop w:val="0"/>
      <w:marBottom w:val="0"/>
      <w:divBdr>
        <w:top w:val="none" w:sz="0" w:space="0" w:color="auto"/>
        <w:left w:val="none" w:sz="0" w:space="0" w:color="auto"/>
        <w:bottom w:val="none" w:sz="0" w:space="0" w:color="auto"/>
        <w:right w:val="none" w:sz="0" w:space="0" w:color="auto"/>
      </w:divBdr>
    </w:div>
    <w:div w:id="492066966">
      <w:bodyDiv w:val="1"/>
      <w:marLeft w:val="0"/>
      <w:marRight w:val="0"/>
      <w:marTop w:val="0"/>
      <w:marBottom w:val="0"/>
      <w:divBdr>
        <w:top w:val="none" w:sz="0" w:space="0" w:color="auto"/>
        <w:left w:val="none" w:sz="0" w:space="0" w:color="auto"/>
        <w:bottom w:val="none" w:sz="0" w:space="0" w:color="auto"/>
        <w:right w:val="none" w:sz="0" w:space="0" w:color="auto"/>
      </w:divBdr>
    </w:div>
    <w:div w:id="540358434">
      <w:bodyDiv w:val="1"/>
      <w:marLeft w:val="0"/>
      <w:marRight w:val="0"/>
      <w:marTop w:val="0"/>
      <w:marBottom w:val="0"/>
      <w:divBdr>
        <w:top w:val="none" w:sz="0" w:space="0" w:color="auto"/>
        <w:left w:val="none" w:sz="0" w:space="0" w:color="auto"/>
        <w:bottom w:val="none" w:sz="0" w:space="0" w:color="auto"/>
        <w:right w:val="none" w:sz="0" w:space="0" w:color="auto"/>
      </w:divBdr>
    </w:div>
    <w:div w:id="566189649">
      <w:bodyDiv w:val="1"/>
      <w:marLeft w:val="0"/>
      <w:marRight w:val="0"/>
      <w:marTop w:val="0"/>
      <w:marBottom w:val="0"/>
      <w:divBdr>
        <w:top w:val="none" w:sz="0" w:space="0" w:color="auto"/>
        <w:left w:val="none" w:sz="0" w:space="0" w:color="auto"/>
        <w:bottom w:val="none" w:sz="0" w:space="0" w:color="auto"/>
        <w:right w:val="none" w:sz="0" w:space="0" w:color="auto"/>
      </w:divBdr>
    </w:div>
    <w:div w:id="580214740">
      <w:bodyDiv w:val="1"/>
      <w:marLeft w:val="0"/>
      <w:marRight w:val="0"/>
      <w:marTop w:val="0"/>
      <w:marBottom w:val="0"/>
      <w:divBdr>
        <w:top w:val="none" w:sz="0" w:space="0" w:color="auto"/>
        <w:left w:val="none" w:sz="0" w:space="0" w:color="auto"/>
        <w:bottom w:val="none" w:sz="0" w:space="0" w:color="auto"/>
        <w:right w:val="none" w:sz="0" w:space="0" w:color="auto"/>
      </w:divBdr>
    </w:div>
    <w:div w:id="587076467">
      <w:bodyDiv w:val="1"/>
      <w:marLeft w:val="0"/>
      <w:marRight w:val="0"/>
      <w:marTop w:val="0"/>
      <w:marBottom w:val="0"/>
      <w:divBdr>
        <w:top w:val="none" w:sz="0" w:space="0" w:color="auto"/>
        <w:left w:val="none" w:sz="0" w:space="0" w:color="auto"/>
        <w:bottom w:val="none" w:sz="0" w:space="0" w:color="auto"/>
        <w:right w:val="none" w:sz="0" w:space="0" w:color="auto"/>
      </w:divBdr>
    </w:div>
    <w:div w:id="698816860">
      <w:bodyDiv w:val="1"/>
      <w:marLeft w:val="0"/>
      <w:marRight w:val="0"/>
      <w:marTop w:val="0"/>
      <w:marBottom w:val="0"/>
      <w:divBdr>
        <w:top w:val="none" w:sz="0" w:space="0" w:color="auto"/>
        <w:left w:val="none" w:sz="0" w:space="0" w:color="auto"/>
        <w:bottom w:val="none" w:sz="0" w:space="0" w:color="auto"/>
        <w:right w:val="none" w:sz="0" w:space="0" w:color="auto"/>
      </w:divBdr>
    </w:div>
    <w:div w:id="718632656">
      <w:bodyDiv w:val="1"/>
      <w:marLeft w:val="0"/>
      <w:marRight w:val="0"/>
      <w:marTop w:val="0"/>
      <w:marBottom w:val="0"/>
      <w:divBdr>
        <w:top w:val="none" w:sz="0" w:space="0" w:color="auto"/>
        <w:left w:val="none" w:sz="0" w:space="0" w:color="auto"/>
        <w:bottom w:val="none" w:sz="0" w:space="0" w:color="auto"/>
        <w:right w:val="none" w:sz="0" w:space="0" w:color="auto"/>
      </w:divBdr>
    </w:div>
    <w:div w:id="769817616">
      <w:bodyDiv w:val="1"/>
      <w:marLeft w:val="0"/>
      <w:marRight w:val="0"/>
      <w:marTop w:val="0"/>
      <w:marBottom w:val="0"/>
      <w:divBdr>
        <w:top w:val="none" w:sz="0" w:space="0" w:color="auto"/>
        <w:left w:val="none" w:sz="0" w:space="0" w:color="auto"/>
        <w:bottom w:val="none" w:sz="0" w:space="0" w:color="auto"/>
        <w:right w:val="none" w:sz="0" w:space="0" w:color="auto"/>
      </w:divBdr>
    </w:div>
    <w:div w:id="771125612">
      <w:bodyDiv w:val="1"/>
      <w:marLeft w:val="0"/>
      <w:marRight w:val="0"/>
      <w:marTop w:val="0"/>
      <w:marBottom w:val="0"/>
      <w:divBdr>
        <w:top w:val="none" w:sz="0" w:space="0" w:color="auto"/>
        <w:left w:val="none" w:sz="0" w:space="0" w:color="auto"/>
        <w:bottom w:val="none" w:sz="0" w:space="0" w:color="auto"/>
        <w:right w:val="none" w:sz="0" w:space="0" w:color="auto"/>
      </w:divBdr>
      <w:divsChild>
        <w:div w:id="811823403">
          <w:marLeft w:val="0"/>
          <w:marRight w:val="0"/>
          <w:marTop w:val="0"/>
          <w:marBottom w:val="0"/>
          <w:divBdr>
            <w:top w:val="none" w:sz="0" w:space="0" w:color="auto"/>
            <w:left w:val="none" w:sz="0" w:space="0" w:color="auto"/>
            <w:bottom w:val="none" w:sz="0" w:space="0" w:color="auto"/>
            <w:right w:val="none" w:sz="0" w:space="0" w:color="auto"/>
          </w:divBdr>
          <w:divsChild>
            <w:div w:id="2059743553">
              <w:marLeft w:val="0"/>
              <w:marRight w:val="0"/>
              <w:marTop w:val="0"/>
              <w:marBottom w:val="0"/>
              <w:divBdr>
                <w:top w:val="none" w:sz="0" w:space="0" w:color="auto"/>
                <w:left w:val="none" w:sz="0" w:space="0" w:color="auto"/>
                <w:bottom w:val="none" w:sz="0" w:space="0" w:color="auto"/>
                <w:right w:val="none" w:sz="0" w:space="0" w:color="auto"/>
              </w:divBdr>
            </w:div>
            <w:div w:id="2066297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4930964">
      <w:bodyDiv w:val="1"/>
      <w:marLeft w:val="0"/>
      <w:marRight w:val="0"/>
      <w:marTop w:val="0"/>
      <w:marBottom w:val="0"/>
      <w:divBdr>
        <w:top w:val="none" w:sz="0" w:space="0" w:color="auto"/>
        <w:left w:val="none" w:sz="0" w:space="0" w:color="auto"/>
        <w:bottom w:val="none" w:sz="0" w:space="0" w:color="auto"/>
        <w:right w:val="none" w:sz="0" w:space="0" w:color="auto"/>
      </w:divBdr>
    </w:div>
    <w:div w:id="947808697">
      <w:bodyDiv w:val="1"/>
      <w:marLeft w:val="0"/>
      <w:marRight w:val="0"/>
      <w:marTop w:val="0"/>
      <w:marBottom w:val="0"/>
      <w:divBdr>
        <w:top w:val="none" w:sz="0" w:space="0" w:color="auto"/>
        <w:left w:val="none" w:sz="0" w:space="0" w:color="auto"/>
        <w:bottom w:val="none" w:sz="0" w:space="0" w:color="auto"/>
        <w:right w:val="none" w:sz="0" w:space="0" w:color="auto"/>
      </w:divBdr>
      <w:divsChild>
        <w:div w:id="1002927854">
          <w:marLeft w:val="0"/>
          <w:marRight w:val="0"/>
          <w:marTop w:val="0"/>
          <w:marBottom w:val="0"/>
          <w:divBdr>
            <w:top w:val="none" w:sz="0" w:space="0" w:color="auto"/>
            <w:left w:val="none" w:sz="0" w:space="0" w:color="auto"/>
            <w:bottom w:val="none" w:sz="0" w:space="0" w:color="auto"/>
            <w:right w:val="none" w:sz="0" w:space="0" w:color="auto"/>
          </w:divBdr>
        </w:div>
      </w:divsChild>
    </w:div>
    <w:div w:id="1094976275">
      <w:bodyDiv w:val="1"/>
      <w:marLeft w:val="0"/>
      <w:marRight w:val="0"/>
      <w:marTop w:val="0"/>
      <w:marBottom w:val="0"/>
      <w:divBdr>
        <w:top w:val="none" w:sz="0" w:space="0" w:color="auto"/>
        <w:left w:val="none" w:sz="0" w:space="0" w:color="auto"/>
        <w:bottom w:val="none" w:sz="0" w:space="0" w:color="auto"/>
        <w:right w:val="none" w:sz="0" w:space="0" w:color="auto"/>
      </w:divBdr>
    </w:div>
    <w:div w:id="1113129706">
      <w:bodyDiv w:val="1"/>
      <w:marLeft w:val="0"/>
      <w:marRight w:val="0"/>
      <w:marTop w:val="0"/>
      <w:marBottom w:val="0"/>
      <w:divBdr>
        <w:top w:val="none" w:sz="0" w:space="0" w:color="auto"/>
        <w:left w:val="none" w:sz="0" w:space="0" w:color="auto"/>
        <w:bottom w:val="none" w:sz="0" w:space="0" w:color="auto"/>
        <w:right w:val="none" w:sz="0" w:space="0" w:color="auto"/>
      </w:divBdr>
      <w:divsChild>
        <w:div w:id="874737887">
          <w:marLeft w:val="0"/>
          <w:marRight w:val="0"/>
          <w:marTop w:val="0"/>
          <w:marBottom w:val="0"/>
          <w:divBdr>
            <w:top w:val="none" w:sz="0" w:space="0" w:color="auto"/>
            <w:left w:val="none" w:sz="0" w:space="0" w:color="auto"/>
            <w:bottom w:val="none" w:sz="0" w:space="0" w:color="auto"/>
            <w:right w:val="none" w:sz="0" w:space="0" w:color="auto"/>
          </w:divBdr>
        </w:div>
        <w:div w:id="1222718452">
          <w:marLeft w:val="0"/>
          <w:marRight w:val="0"/>
          <w:marTop w:val="0"/>
          <w:marBottom w:val="0"/>
          <w:divBdr>
            <w:top w:val="none" w:sz="0" w:space="0" w:color="auto"/>
            <w:left w:val="none" w:sz="0" w:space="0" w:color="auto"/>
            <w:bottom w:val="none" w:sz="0" w:space="0" w:color="auto"/>
            <w:right w:val="none" w:sz="0" w:space="0" w:color="auto"/>
          </w:divBdr>
        </w:div>
      </w:divsChild>
    </w:div>
    <w:div w:id="1145396915">
      <w:bodyDiv w:val="1"/>
      <w:marLeft w:val="0"/>
      <w:marRight w:val="0"/>
      <w:marTop w:val="0"/>
      <w:marBottom w:val="0"/>
      <w:divBdr>
        <w:top w:val="none" w:sz="0" w:space="0" w:color="auto"/>
        <w:left w:val="none" w:sz="0" w:space="0" w:color="auto"/>
        <w:bottom w:val="none" w:sz="0" w:space="0" w:color="auto"/>
        <w:right w:val="none" w:sz="0" w:space="0" w:color="auto"/>
      </w:divBdr>
    </w:div>
    <w:div w:id="1147208291">
      <w:bodyDiv w:val="1"/>
      <w:marLeft w:val="0"/>
      <w:marRight w:val="0"/>
      <w:marTop w:val="0"/>
      <w:marBottom w:val="0"/>
      <w:divBdr>
        <w:top w:val="none" w:sz="0" w:space="0" w:color="auto"/>
        <w:left w:val="none" w:sz="0" w:space="0" w:color="auto"/>
        <w:bottom w:val="none" w:sz="0" w:space="0" w:color="auto"/>
        <w:right w:val="none" w:sz="0" w:space="0" w:color="auto"/>
      </w:divBdr>
    </w:div>
    <w:div w:id="1189294794">
      <w:bodyDiv w:val="1"/>
      <w:marLeft w:val="0"/>
      <w:marRight w:val="0"/>
      <w:marTop w:val="0"/>
      <w:marBottom w:val="0"/>
      <w:divBdr>
        <w:top w:val="none" w:sz="0" w:space="0" w:color="auto"/>
        <w:left w:val="none" w:sz="0" w:space="0" w:color="auto"/>
        <w:bottom w:val="none" w:sz="0" w:space="0" w:color="auto"/>
        <w:right w:val="none" w:sz="0" w:space="0" w:color="auto"/>
      </w:divBdr>
      <w:divsChild>
        <w:div w:id="1170291307">
          <w:marLeft w:val="0"/>
          <w:marRight w:val="0"/>
          <w:marTop w:val="0"/>
          <w:marBottom w:val="0"/>
          <w:divBdr>
            <w:top w:val="none" w:sz="0" w:space="0" w:color="auto"/>
            <w:left w:val="none" w:sz="0" w:space="0" w:color="auto"/>
            <w:bottom w:val="none" w:sz="0" w:space="0" w:color="auto"/>
            <w:right w:val="none" w:sz="0" w:space="0" w:color="auto"/>
          </w:divBdr>
        </w:div>
      </w:divsChild>
    </w:div>
    <w:div w:id="1200630352">
      <w:bodyDiv w:val="1"/>
      <w:marLeft w:val="0"/>
      <w:marRight w:val="0"/>
      <w:marTop w:val="0"/>
      <w:marBottom w:val="0"/>
      <w:divBdr>
        <w:top w:val="none" w:sz="0" w:space="0" w:color="auto"/>
        <w:left w:val="none" w:sz="0" w:space="0" w:color="auto"/>
        <w:bottom w:val="none" w:sz="0" w:space="0" w:color="auto"/>
        <w:right w:val="none" w:sz="0" w:space="0" w:color="auto"/>
      </w:divBdr>
      <w:divsChild>
        <w:div w:id="1604144839">
          <w:marLeft w:val="0"/>
          <w:marRight w:val="0"/>
          <w:marTop w:val="0"/>
          <w:marBottom w:val="0"/>
          <w:divBdr>
            <w:top w:val="none" w:sz="0" w:space="0" w:color="auto"/>
            <w:left w:val="none" w:sz="0" w:space="0" w:color="auto"/>
            <w:bottom w:val="none" w:sz="0" w:space="0" w:color="auto"/>
            <w:right w:val="none" w:sz="0" w:space="0" w:color="auto"/>
          </w:divBdr>
        </w:div>
      </w:divsChild>
    </w:div>
    <w:div w:id="1212186393">
      <w:bodyDiv w:val="1"/>
      <w:marLeft w:val="0"/>
      <w:marRight w:val="0"/>
      <w:marTop w:val="0"/>
      <w:marBottom w:val="0"/>
      <w:divBdr>
        <w:top w:val="none" w:sz="0" w:space="0" w:color="auto"/>
        <w:left w:val="none" w:sz="0" w:space="0" w:color="auto"/>
        <w:bottom w:val="none" w:sz="0" w:space="0" w:color="auto"/>
        <w:right w:val="none" w:sz="0" w:space="0" w:color="auto"/>
      </w:divBdr>
      <w:divsChild>
        <w:div w:id="1335914262">
          <w:marLeft w:val="0"/>
          <w:marRight w:val="0"/>
          <w:marTop w:val="0"/>
          <w:marBottom w:val="0"/>
          <w:divBdr>
            <w:top w:val="none" w:sz="0" w:space="0" w:color="auto"/>
            <w:left w:val="none" w:sz="0" w:space="0" w:color="auto"/>
            <w:bottom w:val="none" w:sz="0" w:space="0" w:color="auto"/>
            <w:right w:val="none" w:sz="0" w:space="0" w:color="auto"/>
          </w:divBdr>
        </w:div>
      </w:divsChild>
    </w:div>
    <w:div w:id="1233616496">
      <w:bodyDiv w:val="1"/>
      <w:marLeft w:val="0"/>
      <w:marRight w:val="0"/>
      <w:marTop w:val="0"/>
      <w:marBottom w:val="0"/>
      <w:divBdr>
        <w:top w:val="none" w:sz="0" w:space="0" w:color="auto"/>
        <w:left w:val="none" w:sz="0" w:space="0" w:color="auto"/>
        <w:bottom w:val="none" w:sz="0" w:space="0" w:color="auto"/>
        <w:right w:val="none" w:sz="0" w:space="0" w:color="auto"/>
      </w:divBdr>
      <w:divsChild>
        <w:div w:id="657733851">
          <w:marLeft w:val="0"/>
          <w:marRight w:val="0"/>
          <w:marTop w:val="0"/>
          <w:marBottom w:val="0"/>
          <w:divBdr>
            <w:top w:val="none" w:sz="0" w:space="0" w:color="auto"/>
            <w:left w:val="none" w:sz="0" w:space="0" w:color="auto"/>
            <w:bottom w:val="none" w:sz="0" w:space="0" w:color="auto"/>
            <w:right w:val="none" w:sz="0" w:space="0" w:color="auto"/>
          </w:divBdr>
          <w:divsChild>
            <w:div w:id="69816186">
              <w:marLeft w:val="0"/>
              <w:marRight w:val="0"/>
              <w:marTop w:val="0"/>
              <w:marBottom w:val="0"/>
              <w:divBdr>
                <w:top w:val="none" w:sz="0" w:space="0" w:color="auto"/>
                <w:left w:val="none" w:sz="0" w:space="0" w:color="auto"/>
                <w:bottom w:val="none" w:sz="0" w:space="0" w:color="auto"/>
                <w:right w:val="none" w:sz="0" w:space="0" w:color="auto"/>
              </w:divBdr>
            </w:div>
            <w:div w:id="893812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4394499">
      <w:bodyDiv w:val="1"/>
      <w:marLeft w:val="0"/>
      <w:marRight w:val="0"/>
      <w:marTop w:val="0"/>
      <w:marBottom w:val="0"/>
      <w:divBdr>
        <w:top w:val="none" w:sz="0" w:space="0" w:color="auto"/>
        <w:left w:val="none" w:sz="0" w:space="0" w:color="auto"/>
        <w:bottom w:val="none" w:sz="0" w:space="0" w:color="auto"/>
        <w:right w:val="none" w:sz="0" w:space="0" w:color="auto"/>
      </w:divBdr>
    </w:div>
    <w:div w:id="1266771666">
      <w:bodyDiv w:val="1"/>
      <w:marLeft w:val="0"/>
      <w:marRight w:val="0"/>
      <w:marTop w:val="0"/>
      <w:marBottom w:val="0"/>
      <w:divBdr>
        <w:top w:val="none" w:sz="0" w:space="0" w:color="auto"/>
        <w:left w:val="none" w:sz="0" w:space="0" w:color="auto"/>
        <w:bottom w:val="none" w:sz="0" w:space="0" w:color="auto"/>
        <w:right w:val="none" w:sz="0" w:space="0" w:color="auto"/>
      </w:divBdr>
      <w:divsChild>
        <w:div w:id="441733167">
          <w:marLeft w:val="0"/>
          <w:marRight w:val="0"/>
          <w:marTop w:val="0"/>
          <w:marBottom w:val="0"/>
          <w:divBdr>
            <w:top w:val="none" w:sz="0" w:space="0" w:color="auto"/>
            <w:left w:val="none" w:sz="0" w:space="0" w:color="auto"/>
            <w:bottom w:val="none" w:sz="0" w:space="0" w:color="auto"/>
            <w:right w:val="none" w:sz="0" w:space="0" w:color="auto"/>
          </w:divBdr>
          <w:divsChild>
            <w:div w:id="447352649">
              <w:marLeft w:val="0"/>
              <w:marRight w:val="0"/>
              <w:marTop w:val="0"/>
              <w:marBottom w:val="0"/>
              <w:divBdr>
                <w:top w:val="none" w:sz="0" w:space="0" w:color="auto"/>
                <w:left w:val="none" w:sz="0" w:space="0" w:color="auto"/>
                <w:bottom w:val="none" w:sz="0" w:space="0" w:color="auto"/>
                <w:right w:val="none" w:sz="0" w:space="0" w:color="auto"/>
              </w:divBdr>
            </w:div>
            <w:div w:id="552470516">
              <w:marLeft w:val="0"/>
              <w:marRight w:val="0"/>
              <w:marTop w:val="0"/>
              <w:marBottom w:val="0"/>
              <w:divBdr>
                <w:top w:val="none" w:sz="0" w:space="0" w:color="auto"/>
                <w:left w:val="none" w:sz="0" w:space="0" w:color="auto"/>
                <w:bottom w:val="none" w:sz="0" w:space="0" w:color="auto"/>
                <w:right w:val="none" w:sz="0" w:space="0" w:color="auto"/>
              </w:divBdr>
            </w:div>
            <w:div w:id="1097557125">
              <w:marLeft w:val="0"/>
              <w:marRight w:val="0"/>
              <w:marTop w:val="0"/>
              <w:marBottom w:val="0"/>
              <w:divBdr>
                <w:top w:val="none" w:sz="0" w:space="0" w:color="auto"/>
                <w:left w:val="none" w:sz="0" w:space="0" w:color="auto"/>
                <w:bottom w:val="none" w:sz="0" w:space="0" w:color="auto"/>
                <w:right w:val="none" w:sz="0" w:space="0" w:color="auto"/>
              </w:divBdr>
            </w:div>
            <w:div w:id="1486362112">
              <w:marLeft w:val="0"/>
              <w:marRight w:val="0"/>
              <w:marTop w:val="0"/>
              <w:marBottom w:val="0"/>
              <w:divBdr>
                <w:top w:val="none" w:sz="0" w:space="0" w:color="auto"/>
                <w:left w:val="none" w:sz="0" w:space="0" w:color="auto"/>
                <w:bottom w:val="none" w:sz="0" w:space="0" w:color="auto"/>
                <w:right w:val="none" w:sz="0" w:space="0" w:color="auto"/>
              </w:divBdr>
            </w:div>
            <w:div w:id="1581328744">
              <w:marLeft w:val="0"/>
              <w:marRight w:val="0"/>
              <w:marTop w:val="0"/>
              <w:marBottom w:val="0"/>
              <w:divBdr>
                <w:top w:val="none" w:sz="0" w:space="0" w:color="auto"/>
                <w:left w:val="none" w:sz="0" w:space="0" w:color="auto"/>
                <w:bottom w:val="none" w:sz="0" w:space="0" w:color="auto"/>
                <w:right w:val="none" w:sz="0" w:space="0" w:color="auto"/>
              </w:divBdr>
            </w:div>
            <w:div w:id="1734422711">
              <w:marLeft w:val="0"/>
              <w:marRight w:val="0"/>
              <w:marTop w:val="0"/>
              <w:marBottom w:val="0"/>
              <w:divBdr>
                <w:top w:val="none" w:sz="0" w:space="0" w:color="auto"/>
                <w:left w:val="none" w:sz="0" w:space="0" w:color="auto"/>
                <w:bottom w:val="none" w:sz="0" w:space="0" w:color="auto"/>
                <w:right w:val="none" w:sz="0" w:space="0" w:color="auto"/>
              </w:divBdr>
            </w:div>
            <w:div w:id="1957370717">
              <w:marLeft w:val="0"/>
              <w:marRight w:val="0"/>
              <w:marTop w:val="0"/>
              <w:marBottom w:val="0"/>
              <w:divBdr>
                <w:top w:val="none" w:sz="0" w:space="0" w:color="auto"/>
                <w:left w:val="none" w:sz="0" w:space="0" w:color="auto"/>
                <w:bottom w:val="none" w:sz="0" w:space="0" w:color="auto"/>
                <w:right w:val="none" w:sz="0" w:space="0" w:color="auto"/>
              </w:divBdr>
            </w:div>
            <w:div w:id="2065328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0478911">
      <w:bodyDiv w:val="1"/>
      <w:marLeft w:val="0"/>
      <w:marRight w:val="0"/>
      <w:marTop w:val="0"/>
      <w:marBottom w:val="0"/>
      <w:divBdr>
        <w:top w:val="none" w:sz="0" w:space="0" w:color="auto"/>
        <w:left w:val="none" w:sz="0" w:space="0" w:color="auto"/>
        <w:bottom w:val="none" w:sz="0" w:space="0" w:color="auto"/>
        <w:right w:val="none" w:sz="0" w:space="0" w:color="auto"/>
      </w:divBdr>
    </w:div>
    <w:div w:id="1340817451">
      <w:bodyDiv w:val="1"/>
      <w:marLeft w:val="0"/>
      <w:marRight w:val="0"/>
      <w:marTop w:val="0"/>
      <w:marBottom w:val="0"/>
      <w:divBdr>
        <w:top w:val="none" w:sz="0" w:space="0" w:color="auto"/>
        <w:left w:val="none" w:sz="0" w:space="0" w:color="auto"/>
        <w:bottom w:val="none" w:sz="0" w:space="0" w:color="auto"/>
        <w:right w:val="none" w:sz="0" w:space="0" w:color="auto"/>
      </w:divBdr>
    </w:div>
    <w:div w:id="1373530676">
      <w:bodyDiv w:val="1"/>
      <w:marLeft w:val="0"/>
      <w:marRight w:val="0"/>
      <w:marTop w:val="0"/>
      <w:marBottom w:val="0"/>
      <w:divBdr>
        <w:top w:val="none" w:sz="0" w:space="0" w:color="auto"/>
        <w:left w:val="none" w:sz="0" w:space="0" w:color="auto"/>
        <w:bottom w:val="none" w:sz="0" w:space="0" w:color="auto"/>
        <w:right w:val="none" w:sz="0" w:space="0" w:color="auto"/>
      </w:divBdr>
    </w:div>
    <w:div w:id="1410082792">
      <w:bodyDiv w:val="1"/>
      <w:marLeft w:val="0"/>
      <w:marRight w:val="0"/>
      <w:marTop w:val="0"/>
      <w:marBottom w:val="0"/>
      <w:divBdr>
        <w:top w:val="none" w:sz="0" w:space="0" w:color="auto"/>
        <w:left w:val="none" w:sz="0" w:space="0" w:color="auto"/>
        <w:bottom w:val="none" w:sz="0" w:space="0" w:color="auto"/>
        <w:right w:val="none" w:sz="0" w:space="0" w:color="auto"/>
      </w:divBdr>
    </w:div>
    <w:div w:id="1442993127">
      <w:bodyDiv w:val="1"/>
      <w:marLeft w:val="0"/>
      <w:marRight w:val="0"/>
      <w:marTop w:val="0"/>
      <w:marBottom w:val="0"/>
      <w:divBdr>
        <w:top w:val="none" w:sz="0" w:space="0" w:color="auto"/>
        <w:left w:val="none" w:sz="0" w:space="0" w:color="auto"/>
        <w:bottom w:val="none" w:sz="0" w:space="0" w:color="auto"/>
        <w:right w:val="none" w:sz="0" w:space="0" w:color="auto"/>
      </w:divBdr>
    </w:div>
    <w:div w:id="1466505833">
      <w:bodyDiv w:val="1"/>
      <w:marLeft w:val="0"/>
      <w:marRight w:val="0"/>
      <w:marTop w:val="0"/>
      <w:marBottom w:val="0"/>
      <w:divBdr>
        <w:top w:val="none" w:sz="0" w:space="0" w:color="auto"/>
        <w:left w:val="none" w:sz="0" w:space="0" w:color="auto"/>
        <w:bottom w:val="none" w:sz="0" w:space="0" w:color="auto"/>
        <w:right w:val="none" w:sz="0" w:space="0" w:color="auto"/>
      </w:divBdr>
    </w:div>
    <w:div w:id="1471435642">
      <w:bodyDiv w:val="1"/>
      <w:marLeft w:val="0"/>
      <w:marRight w:val="0"/>
      <w:marTop w:val="0"/>
      <w:marBottom w:val="0"/>
      <w:divBdr>
        <w:top w:val="none" w:sz="0" w:space="0" w:color="auto"/>
        <w:left w:val="none" w:sz="0" w:space="0" w:color="auto"/>
        <w:bottom w:val="none" w:sz="0" w:space="0" w:color="auto"/>
        <w:right w:val="none" w:sz="0" w:space="0" w:color="auto"/>
      </w:divBdr>
    </w:div>
    <w:div w:id="1487281536">
      <w:bodyDiv w:val="1"/>
      <w:marLeft w:val="0"/>
      <w:marRight w:val="0"/>
      <w:marTop w:val="0"/>
      <w:marBottom w:val="0"/>
      <w:divBdr>
        <w:top w:val="none" w:sz="0" w:space="0" w:color="auto"/>
        <w:left w:val="none" w:sz="0" w:space="0" w:color="auto"/>
        <w:bottom w:val="none" w:sz="0" w:space="0" w:color="auto"/>
        <w:right w:val="none" w:sz="0" w:space="0" w:color="auto"/>
      </w:divBdr>
    </w:div>
    <w:div w:id="1553421139">
      <w:bodyDiv w:val="1"/>
      <w:marLeft w:val="0"/>
      <w:marRight w:val="0"/>
      <w:marTop w:val="0"/>
      <w:marBottom w:val="0"/>
      <w:divBdr>
        <w:top w:val="none" w:sz="0" w:space="0" w:color="auto"/>
        <w:left w:val="none" w:sz="0" w:space="0" w:color="auto"/>
        <w:bottom w:val="none" w:sz="0" w:space="0" w:color="auto"/>
        <w:right w:val="none" w:sz="0" w:space="0" w:color="auto"/>
      </w:divBdr>
    </w:div>
    <w:div w:id="1568035874">
      <w:bodyDiv w:val="1"/>
      <w:marLeft w:val="0"/>
      <w:marRight w:val="0"/>
      <w:marTop w:val="0"/>
      <w:marBottom w:val="0"/>
      <w:divBdr>
        <w:top w:val="none" w:sz="0" w:space="0" w:color="auto"/>
        <w:left w:val="none" w:sz="0" w:space="0" w:color="auto"/>
        <w:bottom w:val="none" w:sz="0" w:space="0" w:color="auto"/>
        <w:right w:val="none" w:sz="0" w:space="0" w:color="auto"/>
      </w:divBdr>
    </w:div>
    <w:div w:id="1623999988">
      <w:bodyDiv w:val="1"/>
      <w:marLeft w:val="0"/>
      <w:marRight w:val="0"/>
      <w:marTop w:val="0"/>
      <w:marBottom w:val="0"/>
      <w:divBdr>
        <w:top w:val="none" w:sz="0" w:space="0" w:color="auto"/>
        <w:left w:val="none" w:sz="0" w:space="0" w:color="auto"/>
        <w:bottom w:val="none" w:sz="0" w:space="0" w:color="auto"/>
        <w:right w:val="none" w:sz="0" w:space="0" w:color="auto"/>
      </w:divBdr>
    </w:div>
    <w:div w:id="1634679255">
      <w:bodyDiv w:val="1"/>
      <w:marLeft w:val="0"/>
      <w:marRight w:val="0"/>
      <w:marTop w:val="0"/>
      <w:marBottom w:val="0"/>
      <w:divBdr>
        <w:top w:val="none" w:sz="0" w:space="0" w:color="auto"/>
        <w:left w:val="none" w:sz="0" w:space="0" w:color="auto"/>
        <w:bottom w:val="none" w:sz="0" w:space="0" w:color="auto"/>
        <w:right w:val="none" w:sz="0" w:space="0" w:color="auto"/>
      </w:divBdr>
    </w:div>
    <w:div w:id="1641568975">
      <w:bodyDiv w:val="1"/>
      <w:marLeft w:val="0"/>
      <w:marRight w:val="0"/>
      <w:marTop w:val="0"/>
      <w:marBottom w:val="0"/>
      <w:divBdr>
        <w:top w:val="none" w:sz="0" w:space="0" w:color="auto"/>
        <w:left w:val="none" w:sz="0" w:space="0" w:color="auto"/>
        <w:bottom w:val="none" w:sz="0" w:space="0" w:color="auto"/>
        <w:right w:val="none" w:sz="0" w:space="0" w:color="auto"/>
      </w:divBdr>
      <w:divsChild>
        <w:div w:id="1206602176">
          <w:marLeft w:val="0"/>
          <w:marRight w:val="0"/>
          <w:marTop w:val="0"/>
          <w:marBottom w:val="0"/>
          <w:divBdr>
            <w:top w:val="none" w:sz="0" w:space="0" w:color="auto"/>
            <w:left w:val="none" w:sz="0" w:space="0" w:color="auto"/>
            <w:bottom w:val="none" w:sz="0" w:space="0" w:color="auto"/>
            <w:right w:val="none" w:sz="0" w:space="0" w:color="auto"/>
          </w:divBdr>
          <w:divsChild>
            <w:div w:id="104619566">
              <w:marLeft w:val="0"/>
              <w:marRight w:val="0"/>
              <w:marTop w:val="0"/>
              <w:marBottom w:val="0"/>
              <w:divBdr>
                <w:top w:val="none" w:sz="0" w:space="0" w:color="auto"/>
                <w:left w:val="none" w:sz="0" w:space="0" w:color="auto"/>
                <w:bottom w:val="none" w:sz="0" w:space="0" w:color="auto"/>
                <w:right w:val="none" w:sz="0" w:space="0" w:color="auto"/>
              </w:divBdr>
            </w:div>
            <w:div w:id="747265593">
              <w:marLeft w:val="0"/>
              <w:marRight w:val="0"/>
              <w:marTop w:val="0"/>
              <w:marBottom w:val="0"/>
              <w:divBdr>
                <w:top w:val="none" w:sz="0" w:space="0" w:color="auto"/>
                <w:left w:val="none" w:sz="0" w:space="0" w:color="auto"/>
                <w:bottom w:val="none" w:sz="0" w:space="0" w:color="auto"/>
                <w:right w:val="none" w:sz="0" w:space="0" w:color="auto"/>
              </w:divBdr>
            </w:div>
            <w:div w:id="1641153343">
              <w:marLeft w:val="0"/>
              <w:marRight w:val="0"/>
              <w:marTop w:val="0"/>
              <w:marBottom w:val="0"/>
              <w:divBdr>
                <w:top w:val="none" w:sz="0" w:space="0" w:color="auto"/>
                <w:left w:val="none" w:sz="0" w:space="0" w:color="auto"/>
                <w:bottom w:val="none" w:sz="0" w:space="0" w:color="auto"/>
                <w:right w:val="none" w:sz="0" w:space="0" w:color="auto"/>
              </w:divBdr>
            </w:div>
            <w:div w:id="2102676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4575990">
      <w:bodyDiv w:val="1"/>
      <w:marLeft w:val="0"/>
      <w:marRight w:val="0"/>
      <w:marTop w:val="0"/>
      <w:marBottom w:val="0"/>
      <w:divBdr>
        <w:top w:val="none" w:sz="0" w:space="0" w:color="auto"/>
        <w:left w:val="none" w:sz="0" w:space="0" w:color="auto"/>
        <w:bottom w:val="none" w:sz="0" w:space="0" w:color="auto"/>
        <w:right w:val="none" w:sz="0" w:space="0" w:color="auto"/>
      </w:divBdr>
    </w:div>
    <w:div w:id="1698240680">
      <w:bodyDiv w:val="1"/>
      <w:marLeft w:val="0"/>
      <w:marRight w:val="0"/>
      <w:marTop w:val="0"/>
      <w:marBottom w:val="0"/>
      <w:divBdr>
        <w:top w:val="none" w:sz="0" w:space="0" w:color="auto"/>
        <w:left w:val="none" w:sz="0" w:space="0" w:color="auto"/>
        <w:bottom w:val="none" w:sz="0" w:space="0" w:color="auto"/>
        <w:right w:val="none" w:sz="0" w:space="0" w:color="auto"/>
      </w:divBdr>
    </w:div>
    <w:div w:id="1713924843">
      <w:bodyDiv w:val="1"/>
      <w:marLeft w:val="0"/>
      <w:marRight w:val="0"/>
      <w:marTop w:val="0"/>
      <w:marBottom w:val="0"/>
      <w:divBdr>
        <w:top w:val="none" w:sz="0" w:space="0" w:color="auto"/>
        <w:left w:val="none" w:sz="0" w:space="0" w:color="auto"/>
        <w:bottom w:val="none" w:sz="0" w:space="0" w:color="auto"/>
        <w:right w:val="none" w:sz="0" w:space="0" w:color="auto"/>
      </w:divBdr>
      <w:divsChild>
        <w:div w:id="38477958">
          <w:marLeft w:val="0"/>
          <w:marRight w:val="0"/>
          <w:marTop w:val="0"/>
          <w:marBottom w:val="0"/>
          <w:divBdr>
            <w:top w:val="none" w:sz="0" w:space="0" w:color="auto"/>
            <w:left w:val="none" w:sz="0" w:space="0" w:color="auto"/>
            <w:bottom w:val="none" w:sz="0" w:space="0" w:color="auto"/>
            <w:right w:val="none" w:sz="0" w:space="0" w:color="auto"/>
          </w:divBdr>
        </w:div>
        <w:div w:id="60376503">
          <w:marLeft w:val="0"/>
          <w:marRight w:val="0"/>
          <w:marTop w:val="0"/>
          <w:marBottom w:val="0"/>
          <w:divBdr>
            <w:top w:val="none" w:sz="0" w:space="0" w:color="auto"/>
            <w:left w:val="none" w:sz="0" w:space="0" w:color="auto"/>
            <w:bottom w:val="none" w:sz="0" w:space="0" w:color="auto"/>
            <w:right w:val="none" w:sz="0" w:space="0" w:color="auto"/>
          </w:divBdr>
        </w:div>
        <w:div w:id="185800941">
          <w:marLeft w:val="0"/>
          <w:marRight w:val="0"/>
          <w:marTop w:val="0"/>
          <w:marBottom w:val="0"/>
          <w:divBdr>
            <w:top w:val="none" w:sz="0" w:space="0" w:color="auto"/>
            <w:left w:val="none" w:sz="0" w:space="0" w:color="auto"/>
            <w:bottom w:val="none" w:sz="0" w:space="0" w:color="auto"/>
            <w:right w:val="none" w:sz="0" w:space="0" w:color="auto"/>
          </w:divBdr>
        </w:div>
        <w:div w:id="219874819">
          <w:marLeft w:val="0"/>
          <w:marRight w:val="0"/>
          <w:marTop w:val="0"/>
          <w:marBottom w:val="0"/>
          <w:divBdr>
            <w:top w:val="none" w:sz="0" w:space="0" w:color="auto"/>
            <w:left w:val="none" w:sz="0" w:space="0" w:color="auto"/>
            <w:bottom w:val="none" w:sz="0" w:space="0" w:color="auto"/>
            <w:right w:val="none" w:sz="0" w:space="0" w:color="auto"/>
          </w:divBdr>
        </w:div>
        <w:div w:id="389378033">
          <w:marLeft w:val="0"/>
          <w:marRight w:val="0"/>
          <w:marTop w:val="0"/>
          <w:marBottom w:val="0"/>
          <w:divBdr>
            <w:top w:val="none" w:sz="0" w:space="0" w:color="auto"/>
            <w:left w:val="none" w:sz="0" w:space="0" w:color="auto"/>
            <w:bottom w:val="none" w:sz="0" w:space="0" w:color="auto"/>
            <w:right w:val="none" w:sz="0" w:space="0" w:color="auto"/>
          </w:divBdr>
        </w:div>
        <w:div w:id="454563840">
          <w:marLeft w:val="0"/>
          <w:marRight w:val="0"/>
          <w:marTop w:val="0"/>
          <w:marBottom w:val="0"/>
          <w:divBdr>
            <w:top w:val="none" w:sz="0" w:space="0" w:color="auto"/>
            <w:left w:val="none" w:sz="0" w:space="0" w:color="auto"/>
            <w:bottom w:val="none" w:sz="0" w:space="0" w:color="auto"/>
            <w:right w:val="none" w:sz="0" w:space="0" w:color="auto"/>
          </w:divBdr>
        </w:div>
        <w:div w:id="491026558">
          <w:marLeft w:val="0"/>
          <w:marRight w:val="0"/>
          <w:marTop w:val="0"/>
          <w:marBottom w:val="0"/>
          <w:divBdr>
            <w:top w:val="none" w:sz="0" w:space="0" w:color="auto"/>
            <w:left w:val="none" w:sz="0" w:space="0" w:color="auto"/>
            <w:bottom w:val="none" w:sz="0" w:space="0" w:color="auto"/>
            <w:right w:val="none" w:sz="0" w:space="0" w:color="auto"/>
          </w:divBdr>
        </w:div>
        <w:div w:id="533083449">
          <w:marLeft w:val="0"/>
          <w:marRight w:val="0"/>
          <w:marTop w:val="0"/>
          <w:marBottom w:val="0"/>
          <w:divBdr>
            <w:top w:val="none" w:sz="0" w:space="0" w:color="auto"/>
            <w:left w:val="none" w:sz="0" w:space="0" w:color="auto"/>
            <w:bottom w:val="none" w:sz="0" w:space="0" w:color="auto"/>
            <w:right w:val="none" w:sz="0" w:space="0" w:color="auto"/>
          </w:divBdr>
        </w:div>
        <w:div w:id="606929930">
          <w:marLeft w:val="0"/>
          <w:marRight w:val="0"/>
          <w:marTop w:val="0"/>
          <w:marBottom w:val="0"/>
          <w:divBdr>
            <w:top w:val="none" w:sz="0" w:space="0" w:color="auto"/>
            <w:left w:val="none" w:sz="0" w:space="0" w:color="auto"/>
            <w:bottom w:val="none" w:sz="0" w:space="0" w:color="auto"/>
            <w:right w:val="none" w:sz="0" w:space="0" w:color="auto"/>
          </w:divBdr>
        </w:div>
        <w:div w:id="613094236">
          <w:marLeft w:val="0"/>
          <w:marRight w:val="0"/>
          <w:marTop w:val="0"/>
          <w:marBottom w:val="0"/>
          <w:divBdr>
            <w:top w:val="none" w:sz="0" w:space="0" w:color="auto"/>
            <w:left w:val="none" w:sz="0" w:space="0" w:color="auto"/>
            <w:bottom w:val="none" w:sz="0" w:space="0" w:color="auto"/>
            <w:right w:val="none" w:sz="0" w:space="0" w:color="auto"/>
          </w:divBdr>
        </w:div>
        <w:div w:id="716702451">
          <w:marLeft w:val="0"/>
          <w:marRight w:val="0"/>
          <w:marTop w:val="0"/>
          <w:marBottom w:val="0"/>
          <w:divBdr>
            <w:top w:val="none" w:sz="0" w:space="0" w:color="auto"/>
            <w:left w:val="none" w:sz="0" w:space="0" w:color="auto"/>
            <w:bottom w:val="none" w:sz="0" w:space="0" w:color="auto"/>
            <w:right w:val="none" w:sz="0" w:space="0" w:color="auto"/>
          </w:divBdr>
        </w:div>
        <w:div w:id="761725935">
          <w:marLeft w:val="0"/>
          <w:marRight w:val="0"/>
          <w:marTop w:val="0"/>
          <w:marBottom w:val="0"/>
          <w:divBdr>
            <w:top w:val="none" w:sz="0" w:space="0" w:color="auto"/>
            <w:left w:val="none" w:sz="0" w:space="0" w:color="auto"/>
            <w:bottom w:val="none" w:sz="0" w:space="0" w:color="auto"/>
            <w:right w:val="none" w:sz="0" w:space="0" w:color="auto"/>
          </w:divBdr>
        </w:div>
        <w:div w:id="936786454">
          <w:marLeft w:val="0"/>
          <w:marRight w:val="0"/>
          <w:marTop w:val="0"/>
          <w:marBottom w:val="0"/>
          <w:divBdr>
            <w:top w:val="none" w:sz="0" w:space="0" w:color="auto"/>
            <w:left w:val="none" w:sz="0" w:space="0" w:color="auto"/>
            <w:bottom w:val="none" w:sz="0" w:space="0" w:color="auto"/>
            <w:right w:val="none" w:sz="0" w:space="0" w:color="auto"/>
          </w:divBdr>
        </w:div>
        <w:div w:id="1041396022">
          <w:marLeft w:val="0"/>
          <w:marRight w:val="0"/>
          <w:marTop w:val="0"/>
          <w:marBottom w:val="0"/>
          <w:divBdr>
            <w:top w:val="none" w:sz="0" w:space="0" w:color="auto"/>
            <w:left w:val="none" w:sz="0" w:space="0" w:color="auto"/>
            <w:bottom w:val="none" w:sz="0" w:space="0" w:color="auto"/>
            <w:right w:val="none" w:sz="0" w:space="0" w:color="auto"/>
          </w:divBdr>
        </w:div>
        <w:div w:id="1098797888">
          <w:marLeft w:val="0"/>
          <w:marRight w:val="0"/>
          <w:marTop w:val="0"/>
          <w:marBottom w:val="0"/>
          <w:divBdr>
            <w:top w:val="none" w:sz="0" w:space="0" w:color="auto"/>
            <w:left w:val="none" w:sz="0" w:space="0" w:color="auto"/>
            <w:bottom w:val="none" w:sz="0" w:space="0" w:color="auto"/>
            <w:right w:val="none" w:sz="0" w:space="0" w:color="auto"/>
          </w:divBdr>
        </w:div>
        <w:div w:id="1125122731">
          <w:marLeft w:val="0"/>
          <w:marRight w:val="0"/>
          <w:marTop w:val="0"/>
          <w:marBottom w:val="0"/>
          <w:divBdr>
            <w:top w:val="none" w:sz="0" w:space="0" w:color="auto"/>
            <w:left w:val="none" w:sz="0" w:space="0" w:color="auto"/>
            <w:bottom w:val="none" w:sz="0" w:space="0" w:color="auto"/>
            <w:right w:val="none" w:sz="0" w:space="0" w:color="auto"/>
          </w:divBdr>
        </w:div>
        <w:div w:id="1213612820">
          <w:marLeft w:val="0"/>
          <w:marRight w:val="0"/>
          <w:marTop w:val="0"/>
          <w:marBottom w:val="0"/>
          <w:divBdr>
            <w:top w:val="none" w:sz="0" w:space="0" w:color="auto"/>
            <w:left w:val="none" w:sz="0" w:space="0" w:color="auto"/>
            <w:bottom w:val="none" w:sz="0" w:space="0" w:color="auto"/>
            <w:right w:val="none" w:sz="0" w:space="0" w:color="auto"/>
          </w:divBdr>
        </w:div>
        <w:div w:id="1361585262">
          <w:marLeft w:val="0"/>
          <w:marRight w:val="0"/>
          <w:marTop w:val="0"/>
          <w:marBottom w:val="0"/>
          <w:divBdr>
            <w:top w:val="none" w:sz="0" w:space="0" w:color="auto"/>
            <w:left w:val="none" w:sz="0" w:space="0" w:color="auto"/>
            <w:bottom w:val="none" w:sz="0" w:space="0" w:color="auto"/>
            <w:right w:val="none" w:sz="0" w:space="0" w:color="auto"/>
          </w:divBdr>
        </w:div>
        <w:div w:id="1447001591">
          <w:marLeft w:val="0"/>
          <w:marRight w:val="0"/>
          <w:marTop w:val="0"/>
          <w:marBottom w:val="0"/>
          <w:divBdr>
            <w:top w:val="none" w:sz="0" w:space="0" w:color="auto"/>
            <w:left w:val="none" w:sz="0" w:space="0" w:color="auto"/>
            <w:bottom w:val="none" w:sz="0" w:space="0" w:color="auto"/>
            <w:right w:val="none" w:sz="0" w:space="0" w:color="auto"/>
          </w:divBdr>
        </w:div>
        <w:div w:id="1463813352">
          <w:marLeft w:val="0"/>
          <w:marRight w:val="0"/>
          <w:marTop w:val="0"/>
          <w:marBottom w:val="0"/>
          <w:divBdr>
            <w:top w:val="none" w:sz="0" w:space="0" w:color="auto"/>
            <w:left w:val="none" w:sz="0" w:space="0" w:color="auto"/>
            <w:bottom w:val="none" w:sz="0" w:space="0" w:color="auto"/>
            <w:right w:val="none" w:sz="0" w:space="0" w:color="auto"/>
          </w:divBdr>
        </w:div>
        <w:div w:id="1515653439">
          <w:marLeft w:val="0"/>
          <w:marRight w:val="0"/>
          <w:marTop w:val="0"/>
          <w:marBottom w:val="0"/>
          <w:divBdr>
            <w:top w:val="none" w:sz="0" w:space="0" w:color="auto"/>
            <w:left w:val="none" w:sz="0" w:space="0" w:color="auto"/>
            <w:bottom w:val="none" w:sz="0" w:space="0" w:color="auto"/>
            <w:right w:val="none" w:sz="0" w:space="0" w:color="auto"/>
          </w:divBdr>
        </w:div>
        <w:div w:id="1525438974">
          <w:marLeft w:val="0"/>
          <w:marRight w:val="0"/>
          <w:marTop w:val="0"/>
          <w:marBottom w:val="0"/>
          <w:divBdr>
            <w:top w:val="none" w:sz="0" w:space="0" w:color="auto"/>
            <w:left w:val="none" w:sz="0" w:space="0" w:color="auto"/>
            <w:bottom w:val="none" w:sz="0" w:space="0" w:color="auto"/>
            <w:right w:val="none" w:sz="0" w:space="0" w:color="auto"/>
          </w:divBdr>
        </w:div>
        <w:div w:id="1652978386">
          <w:marLeft w:val="0"/>
          <w:marRight w:val="0"/>
          <w:marTop w:val="0"/>
          <w:marBottom w:val="0"/>
          <w:divBdr>
            <w:top w:val="none" w:sz="0" w:space="0" w:color="auto"/>
            <w:left w:val="none" w:sz="0" w:space="0" w:color="auto"/>
            <w:bottom w:val="none" w:sz="0" w:space="0" w:color="auto"/>
            <w:right w:val="none" w:sz="0" w:space="0" w:color="auto"/>
          </w:divBdr>
        </w:div>
        <w:div w:id="1706590093">
          <w:marLeft w:val="0"/>
          <w:marRight w:val="0"/>
          <w:marTop w:val="0"/>
          <w:marBottom w:val="0"/>
          <w:divBdr>
            <w:top w:val="none" w:sz="0" w:space="0" w:color="auto"/>
            <w:left w:val="none" w:sz="0" w:space="0" w:color="auto"/>
            <w:bottom w:val="none" w:sz="0" w:space="0" w:color="auto"/>
            <w:right w:val="none" w:sz="0" w:space="0" w:color="auto"/>
          </w:divBdr>
        </w:div>
        <w:div w:id="1710298415">
          <w:marLeft w:val="0"/>
          <w:marRight w:val="0"/>
          <w:marTop w:val="0"/>
          <w:marBottom w:val="0"/>
          <w:divBdr>
            <w:top w:val="none" w:sz="0" w:space="0" w:color="auto"/>
            <w:left w:val="none" w:sz="0" w:space="0" w:color="auto"/>
            <w:bottom w:val="none" w:sz="0" w:space="0" w:color="auto"/>
            <w:right w:val="none" w:sz="0" w:space="0" w:color="auto"/>
          </w:divBdr>
        </w:div>
        <w:div w:id="1755472172">
          <w:marLeft w:val="0"/>
          <w:marRight w:val="0"/>
          <w:marTop w:val="0"/>
          <w:marBottom w:val="0"/>
          <w:divBdr>
            <w:top w:val="none" w:sz="0" w:space="0" w:color="auto"/>
            <w:left w:val="none" w:sz="0" w:space="0" w:color="auto"/>
            <w:bottom w:val="none" w:sz="0" w:space="0" w:color="auto"/>
            <w:right w:val="none" w:sz="0" w:space="0" w:color="auto"/>
          </w:divBdr>
        </w:div>
        <w:div w:id="1940483511">
          <w:marLeft w:val="0"/>
          <w:marRight w:val="0"/>
          <w:marTop w:val="0"/>
          <w:marBottom w:val="0"/>
          <w:divBdr>
            <w:top w:val="none" w:sz="0" w:space="0" w:color="auto"/>
            <w:left w:val="none" w:sz="0" w:space="0" w:color="auto"/>
            <w:bottom w:val="none" w:sz="0" w:space="0" w:color="auto"/>
            <w:right w:val="none" w:sz="0" w:space="0" w:color="auto"/>
          </w:divBdr>
        </w:div>
        <w:div w:id="1970088994">
          <w:marLeft w:val="0"/>
          <w:marRight w:val="0"/>
          <w:marTop w:val="0"/>
          <w:marBottom w:val="0"/>
          <w:divBdr>
            <w:top w:val="none" w:sz="0" w:space="0" w:color="auto"/>
            <w:left w:val="none" w:sz="0" w:space="0" w:color="auto"/>
            <w:bottom w:val="none" w:sz="0" w:space="0" w:color="auto"/>
            <w:right w:val="none" w:sz="0" w:space="0" w:color="auto"/>
          </w:divBdr>
        </w:div>
        <w:div w:id="2117096773">
          <w:marLeft w:val="0"/>
          <w:marRight w:val="0"/>
          <w:marTop w:val="0"/>
          <w:marBottom w:val="0"/>
          <w:divBdr>
            <w:top w:val="none" w:sz="0" w:space="0" w:color="auto"/>
            <w:left w:val="none" w:sz="0" w:space="0" w:color="auto"/>
            <w:bottom w:val="none" w:sz="0" w:space="0" w:color="auto"/>
            <w:right w:val="none" w:sz="0" w:space="0" w:color="auto"/>
          </w:divBdr>
        </w:div>
      </w:divsChild>
    </w:div>
    <w:div w:id="1722559640">
      <w:bodyDiv w:val="1"/>
      <w:marLeft w:val="0"/>
      <w:marRight w:val="0"/>
      <w:marTop w:val="0"/>
      <w:marBottom w:val="0"/>
      <w:divBdr>
        <w:top w:val="none" w:sz="0" w:space="0" w:color="auto"/>
        <w:left w:val="none" w:sz="0" w:space="0" w:color="auto"/>
        <w:bottom w:val="none" w:sz="0" w:space="0" w:color="auto"/>
        <w:right w:val="none" w:sz="0" w:space="0" w:color="auto"/>
      </w:divBdr>
    </w:div>
    <w:div w:id="1761637241">
      <w:bodyDiv w:val="1"/>
      <w:marLeft w:val="0"/>
      <w:marRight w:val="0"/>
      <w:marTop w:val="0"/>
      <w:marBottom w:val="0"/>
      <w:divBdr>
        <w:top w:val="none" w:sz="0" w:space="0" w:color="auto"/>
        <w:left w:val="none" w:sz="0" w:space="0" w:color="auto"/>
        <w:bottom w:val="none" w:sz="0" w:space="0" w:color="auto"/>
        <w:right w:val="none" w:sz="0" w:space="0" w:color="auto"/>
      </w:divBdr>
    </w:div>
    <w:div w:id="1772159382">
      <w:bodyDiv w:val="1"/>
      <w:marLeft w:val="0"/>
      <w:marRight w:val="0"/>
      <w:marTop w:val="0"/>
      <w:marBottom w:val="0"/>
      <w:divBdr>
        <w:top w:val="none" w:sz="0" w:space="0" w:color="auto"/>
        <w:left w:val="none" w:sz="0" w:space="0" w:color="auto"/>
        <w:bottom w:val="none" w:sz="0" w:space="0" w:color="auto"/>
        <w:right w:val="none" w:sz="0" w:space="0" w:color="auto"/>
      </w:divBdr>
    </w:div>
    <w:div w:id="1822387320">
      <w:bodyDiv w:val="1"/>
      <w:marLeft w:val="0"/>
      <w:marRight w:val="0"/>
      <w:marTop w:val="0"/>
      <w:marBottom w:val="0"/>
      <w:divBdr>
        <w:top w:val="none" w:sz="0" w:space="0" w:color="auto"/>
        <w:left w:val="none" w:sz="0" w:space="0" w:color="auto"/>
        <w:bottom w:val="none" w:sz="0" w:space="0" w:color="auto"/>
        <w:right w:val="none" w:sz="0" w:space="0" w:color="auto"/>
      </w:divBdr>
    </w:div>
    <w:div w:id="1834026308">
      <w:bodyDiv w:val="1"/>
      <w:marLeft w:val="0"/>
      <w:marRight w:val="0"/>
      <w:marTop w:val="0"/>
      <w:marBottom w:val="0"/>
      <w:divBdr>
        <w:top w:val="none" w:sz="0" w:space="0" w:color="auto"/>
        <w:left w:val="none" w:sz="0" w:space="0" w:color="auto"/>
        <w:bottom w:val="none" w:sz="0" w:space="0" w:color="auto"/>
        <w:right w:val="none" w:sz="0" w:space="0" w:color="auto"/>
      </w:divBdr>
    </w:div>
    <w:div w:id="1845977113">
      <w:bodyDiv w:val="1"/>
      <w:marLeft w:val="0"/>
      <w:marRight w:val="0"/>
      <w:marTop w:val="0"/>
      <w:marBottom w:val="0"/>
      <w:divBdr>
        <w:top w:val="none" w:sz="0" w:space="0" w:color="auto"/>
        <w:left w:val="none" w:sz="0" w:space="0" w:color="auto"/>
        <w:bottom w:val="none" w:sz="0" w:space="0" w:color="auto"/>
        <w:right w:val="none" w:sz="0" w:space="0" w:color="auto"/>
      </w:divBdr>
    </w:div>
    <w:div w:id="1861506402">
      <w:bodyDiv w:val="1"/>
      <w:marLeft w:val="0"/>
      <w:marRight w:val="0"/>
      <w:marTop w:val="0"/>
      <w:marBottom w:val="0"/>
      <w:divBdr>
        <w:top w:val="none" w:sz="0" w:space="0" w:color="auto"/>
        <w:left w:val="none" w:sz="0" w:space="0" w:color="auto"/>
        <w:bottom w:val="none" w:sz="0" w:space="0" w:color="auto"/>
        <w:right w:val="none" w:sz="0" w:space="0" w:color="auto"/>
      </w:divBdr>
      <w:divsChild>
        <w:div w:id="351802372">
          <w:marLeft w:val="0"/>
          <w:marRight w:val="0"/>
          <w:marTop w:val="0"/>
          <w:marBottom w:val="0"/>
          <w:divBdr>
            <w:top w:val="none" w:sz="0" w:space="0" w:color="auto"/>
            <w:left w:val="none" w:sz="0" w:space="0" w:color="auto"/>
            <w:bottom w:val="none" w:sz="0" w:space="0" w:color="auto"/>
            <w:right w:val="none" w:sz="0" w:space="0" w:color="auto"/>
          </w:divBdr>
        </w:div>
      </w:divsChild>
    </w:div>
    <w:div w:id="1915235402">
      <w:bodyDiv w:val="1"/>
      <w:marLeft w:val="0"/>
      <w:marRight w:val="0"/>
      <w:marTop w:val="0"/>
      <w:marBottom w:val="0"/>
      <w:divBdr>
        <w:top w:val="none" w:sz="0" w:space="0" w:color="auto"/>
        <w:left w:val="none" w:sz="0" w:space="0" w:color="auto"/>
        <w:bottom w:val="none" w:sz="0" w:space="0" w:color="auto"/>
        <w:right w:val="none" w:sz="0" w:space="0" w:color="auto"/>
      </w:divBdr>
      <w:divsChild>
        <w:div w:id="717170789">
          <w:marLeft w:val="0"/>
          <w:marRight w:val="0"/>
          <w:marTop w:val="0"/>
          <w:marBottom w:val="0"/>
          <w:divBdr>
            <w:top w:val="none" w:sz="0" w:space="0" w:color="auto"/>
            <w:left w:val="none" w:sz="0" w:space="0" w:color="auto"/>
            <w:bottom w:val="none" w:sz="0" w:space="0" w:color="auto"/>
            <w:right w:val="none" w:sz="0" w:space="0" w:color="auto"/>
          </w:divBdr>
        </w:div>
        <w:div w:id="1246495610">
          <w:marLeft w:val="0"/>
          <w:marRight w:val="0"/>
          <w:marTop w:val="0"/>
          <w:marBottom w:val="0"/>
          <w:divBdr>
            <w:top w:val="none" w:sz="0" w:space="0" w:color="auto"/>
            <w:left w:val="none" w:sz="0" w:space="0" w:color="auto"/>
            <w:bottom w:val="none" w:sz="0" w:space="0" w:color="auto"/>
            <w:right w:val="none" w:sz="0" w:space="0" w:color="auto"/>
          </w:divBdr>
        </w:div>
        <w:div w:id="1692604929">
          <w:marLeft w:val="0"/>
          <w:marRight w:val="0"/>
          <w:marTop w:val="0"/>
          <w:marBottom w:val="0"/>
          <w:divBdr>
            <w:top w:val="none" w:sz="0" w:space="0" w:color="auto"/>
            <w:left w:val="none" w:sz="0" w:space="0" w:color="auto"/>
            <w:bottom w:val="none" w:sz="0" w:space="0" w:color="auto"/>
            <w:right w:val="none" w:sz="0" w:space="0" w:color="auto"/>
          </w:divBdr>
        </w:div>
      </w:divsChild>
    </w:div>
    <w:div w:id="1921668612">
      <w:bodyDiv w:val="1"/>
      <w:marLeft w:val="0"/>
      <w:marRight w:val="0"/>
      <w:marTop w:val="0"/>
      <w:marBottom w:val="0"/>
      <w:divBdr>
        <w:top w:val="none" w:sz="0" w:space="0" w:color="auto"/>
        <w:left w:val="none" w:sz="0" w:space="0" w:color="auto"/>
        <w:bottom w:val="none" w:sz="0" w:space="0" w:color="auto"/>
        <w:right w:val="none" w:sz="0" w:space="0" w:color="auto"/>
      </w:divBdr>
    </w:div>
    <w:div w:id="1933665686">
      <w:bodyDiv w:val="1"/>
      <w:marLeft w:val="0"/>
      <w:marRight w:val="0"/>
      <w:marTop w:val="0"/>
      <w:marBottom w:val="0"/>
      <w:divBdr>
        <w:top w:val="none" w:sz="0" w:space="0" w:color="auto"/>
        <w:left w:val="none" w:sz="0" w:space="0" w:color="auto"/>
        <w:bottom w:val="none" w:sz="0" w:space="0" w:color="auto"/>
        <w:right w:val="none" w:sz="0" w:space="0" w:color="auto"/>
      </w:divBdr>
    </w:div>
    <w:div w:id="1941183945">
      <w:bodyDiv w:val="1"/>
      <w:marLeft w:val="0"/>
      <w:marRight w:val="0"/>
      <w:marTop w:val="0"/>
      <w:marBottom w:val="0"/>
      <w:divBdr>
        <w:top w:val="none" w:sz="0" w:space="0" w:color="auto"/>
        <w:left w:val="none" w:sz="0" w:space="0" w:color="auto"/>
        <w:bottom w:val="none" w:sz="0" w:space="0" w:color="auto"/>
        <w:right w:val="none" w:sz="0" w:space="0" w:color="auto"/>
      </w:divBdr>
      <w:divsChild>
        <w:div w:id="1031996719">
          <w:marLeft w:val="0"/>
          <w:marRight w:val="0"/>
          <w:marTop w:val="0"/>
          <w:marBottom w:val="0"/>
          <w:divBdr>
            <w:top w:val="none" w:sz="0" w:space="0" w:color="auto"/>
            <w:left w:val="none" w:sz="0" w:space="0" w:color="auto"/>
            <w:bottom w:val="none" w:sz="0" w:space="0" w:color="auto"/>
            <w:right w:val="none" w:sz="0" w:space="0" w:color="auto"/>
          </w:divBdr>
        </w:div>
      </w:divsChild>
    </w:div>
    <w:div w:id="1945645800">
      <w:bodyDiv w:val="1"/>
      <w:marLeft w:val="0"/>
      <w:marRight w:val="0"/>
      <w:marTop w:val="0"/>
      <w:marBottom w:val="0"/>
      <w:divBdr>
        <w:top w:val="none" w:sz="0" w:space="0" w:color="auto"/>
        <w:left w:val="none" w:sz="0" w:space="0" w:color="auto"/>
        <w:bottom w:val="none" w:sz="0" w:space="0" w:color="auto"/>
        <w:right w:val="none" w:sz="0" w:space="0" w:color="auto"/>
      </w:divBdr>
      <w:divsChild>
        <w:div w:id="1387679996">
          <w:marLeft w:val="0"/>
          <w:marRight w:val="0"/>
          <w:marTop w:val="0"/>
          <w:marBottom w:val="0"/>
          <w:divBdr>
            <w:top w:val="none" w:sz="0" w:space="0" w:color="auto"/>
            <w:left w:val="none" w:sz="0" w:space="0" w:color="auto"/>
            <w:bottom w:val="none" w:sz="0" w:space="0" w:color="auto"/>
            <w:right w:val="none" w:sz="0" w:space="0" w:color="auto"/>
          </w:divBdr>
          <w:divsChild>
            <w:div w:id="207687843">
              <w:marLeft w:val="0"/>
              <w:marRight w:val="0"/>
              <w:marTop w:val="0"/>
              <w:marBottom w:val="0"/>
              <w:divBdr>
                <w:top w:val="none" w:sz="0" w:space="0" w:color="auto"/>
                <w:left w:val="none" w:sz="0" w:space="0" w:color="auto"/>
                <w:bottom w:val="none" w:sz="0" w:space="0" w:color="auto"/>
                <w:right w:val="none" w:sz="0" w:space="0" w:color="auto"/>
              </w:divBdr>
            </w:div>
            <w:div w:id="1167012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6616181">
      <w:bodyDiv w:val="1"/>
      <w:marLeft w:val="0"/>
      <w:marRight w:val="0"/>
      <w:marTop w:val="0"/>
      <w:marBottom w:val="0"/>
      <w:divBdr>
        <w:top w:val="none" w:sz="0" w:space="0" w:color="auto"/>
        <w:left w:val="none" w:sz="0" w:space="0" w:color="auto"/>
        <w:bottom w:val="none" w:sz="0" w:space="0" w:color="auto"/>
        <w:right w:val="none" w:sz="0" w:space="0" w:color="auto"/>
      </w:divBdr>
    </w:div>
    <w:div w:id="1972710455">
      <w:bodyDiv w:val="1"/>
      <w:marLeft w:val="0"/>
      <w:marRight w:val="0"/>
      <w:marTop w:val="0"/>
      <w:marBottom w:val="0"/>
      <w:divBdr>
        <w:top w:val="none" w:sz="0" w:space="0" w:color="auto"/>
        <w:left w:val="none" w:sz="0" w:space="0" w:color="auto"/>
        <w:bottom w:val="none" w:sz="0" w:space="0" w:color="auto"/>
        <w:right w:val="none" w:sz="0" w:space="0" w:color="auto"/>
      </w:divBdr>
    </w:div>
    <w:div w:id="1983381785">
      <w:bodyDiv w:val="1"/>
      <w:marLeft w:val="0"/>
      <w:marRight w:val="0"/>
      <w:marTop w:val="0"/>
      <w:marBottom w:val="0"/>
      <w:divBdr>
        <w:top w:val="none" w:sz="0" w:space="0" w:color="auto"/>
        <w:left w:val="none" w:sz="0" w:space="0" w:color="auto"/>
        <w:bottom w:val="none" w:sz="0" w:space="0" w:color="auto"/>
        <w:right w:val="none" w:sz="0" w:space="0" w:color="auto"/>
      </w:divBdr>
      <w:divsChild>
        <w:div w:id="372466907">
          <w:marLeft w:val="0"/>
          <w:marRight w:val="0"/>
          <w:marTop w:val="0"/>
          <w:marBottom w:val="0"/>
          <w:divBdr>
            <w:top w:val="none" w:sz="0" w:space="0" w:color="auto"/>
            <w:left w:val="none" w:sz="0" w:space="0" w:color="auto"/>
            <w:bottom w:val="none" w:sz="0" w:space="0" w:color="auto"/>
            <w:right w:val="none" w:sz="0" w:space="0" w:color="auto"/>
          </w:divBdr>
        </w:div>
        <w:div w:id="1133643456">
          <w:marLeft w:val="0"/>
          <w:marRight w:val="0"/>
          <w:marTop w:val="0"/>
          <w:marBottom w:val="0"/>
          <w:divBdr>
            <w:top w:val="none" w:sz="0" w:space="0" w:color="auto"/>
            <w:left w:val="none" w:sz="0" w:space="0" w:color="auto"/>
            <w:bottom w:val="none" w:sz="0" w:space="0" w:color="auto"/>
            <w:right w:val="none" w:sz="0" w:space="0" w:color="auto"/>
          </w:divBdr>
        </w:div>
      </w:divsChild>
    </w:div>
    <w:div w:id="2018536268">
      <w:bodyDiv w:val="1"/>
      <w:marLeft w:val="0"/>
      <w:marRight w:val="0"/>
      <w:marTop w:val="0"/>
      <w:marBottom w:val="0"/>
      <w:divBdr>
        <w:top w:val="none" w:sz="0" w:space="0" w:color="auto"/>
        <w:left w:val="none" w:sz="0" w:space="0" w:color="auto"/>
        <w:bottom w:val="none" w:sz="0" w:space="0" w:color="auto"/>
        <w:right w:val="none" w:sz="0" w:space="0" w:color="auto"/>
      </w:divBdr>
    </w:div>
    <w:div w:id="2027369301">
      <w:bodyDiv w:val="1"/>
      <w:marLeft w:val="0"/>
      <w:marRight w:val="0"/>
      <w:marTop w:val="0"/>
      <w:marBottom w:val="0"/>
      <w:divBdr>
        <w:top w:val="none" w:sz="0" w:space="0" w:color="auto"/>
        <w:left w:val="none" w:sz="0" w:space="0" w:color="auto"/>
        <w:bottom w:val="none" w:sz="0" w:space="0" w:color="auto"/>
        <w:right w:val="none" w:sz="0" w:space="0" w:color="auto"/>
      </w:divBdr>
    </w:div>
    <w:div w:id="2033651473">
      <w:bodyDiv w:val="1"/>
      <w:marLeft w:val="0"/>
      <w:marRight w:val="0"/>
      <w:marTop w:val="0"/>
      <w:marBottom w:val="0"/>
      <w:divBdr>
        <w:top w:val="none" w:sz="0" w:space="0" w:color="auto"/>
        <w:left w:val="none" w:sz="0" w:space="0" w:color="auto"/>
        <w:bottom w:val="none" w:sz="0" w:space="0" w:color="auto"/>
        <w:right w:val="none" w:sz="0" w:space="0" w:color="auto"/>
      </w:divBdr>
    </w:div>
    <w:div w:id="2052805394">
      <w:bodyDiv w:val="1"/>
      <w:marLeft w:val="0"/>
      <w:marRight w:val="0"/>
      <w:marTop w:val="0"/>
      <w:marBottom w:val="0"/>
      <w:divBdr>
        <w:top w:val="none" w:sz="0" w:space="0" w:color="auto"/>
        <w:left w:val="none" w:sz="0" w:space="0" w:color="auto"/>
        <w:bottom w:val="none" w:sz="0" w:space="0" w:color="auto"/>
        <w:right w:val="none" w:sz="0" w:space="0" w:color="auto"/>
      </w:divBdr>
    </w:div>
    <w:div w:id="2087722244">
      <w:bodyDiv w:val="1"/>
      <w:marLeft w:val="0"/>
      <w:marRight w:val="0"/>
      <w:marTop w:val="0"/>
      <w:marBottom w:val="0"/>
      <w:divBdr>
        <w:top w:val="none" w:sz="0" w:space="0" w:color="auto"/>
        <w:left w:val="none" w:sz="0" w:space="0" w:color="auto"/>
        <w:bottom w:val="none" w:sz="0" w:space="0" w:color="auto"/>
        <w:right w:val="none" w:sz="0" w:space="0" w:color="auto"/>
      </w:divBdr>
    </w:div>
    <w:div w:id="2115706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Hany.K.Hassan@rakedet.com" TargetMode="External"/><Relationship Id="rId18" Type="http://schemas.openxmlformats.org/officeDocument/2006/relationships/hyperlink" Target="mailto:Hajer.Tounsi@supcom.rnu.tn" TargetMode="External"/><Relationship Id="rId26" Type="http://schemas.openxmlformats.org/officeDocument/2006/relationships/hyperlink" Target="http://www.nhtsa.gov/Research/Crash%2BAvoidance/Office%2Bof%2BCrash%2BAvoidance%2BResearch%2BTechnical%2BPublications" TargetMode="External"/><Relationship Id="rId3" Type="http://schemas.openxmlformats.org/officeDocument/2006/relationships/styles" Target="styles.xml"/><Relationship Id="rId21" Type="http://schemas.openxmlformats.org/officeDocument/2006/relationships/hyperlink" Target="mailto:lijianyu@chinaunicom.cn" TargetMode="External"/><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mailto:munahamdi@mghfuturevision.co.uk" TargetMode="External"/><Relationship Id="rId17" Type="http://schemas.openxmlformats.org/officeDocument/2006/relationships/hyperlink" Target="mailto:farouk.kamoun@sesame.com.tn" TargetMode="External"/><Relationship Id="rId25" Type="http://schemas.openxmlformats.org/officeDocument/2006/relationships/hyperlink" Target="http://www.its.dot.gov/research/safety_pilot_overview.htm"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Slaheddine.Maaref@tunisietelecom.tn" TargetMode="External"/><Relationship Id="rId20" Type="http://schemas.openxmlformats.org/officeDocument/2006/relationships/hyperlink" Target="http://www.itourproject.com/web/"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itu.int/en/ITU-T/extcoop/cits/" TargetMode="External"/><Relationship Id="rId24" Type="http://schemas.openxmlformats.org/officeDocument/2006/relationships/hyperlink" Target="mailto:s-car-chair@ttc.or.jp" TargetMode="External"/><Relationship Id="rId32"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hyperlink" Target="mailto:aliitsman@hotmail.com" TargetMode="External"/><Relationship Id="rId23" Type="http://schemas.openxmlformats.org/officeDocument/2006/relationships/hyperlink" Target="mailto:martin.arndt@etsi.org" TargetMode="External"/><Relationship Id="rId28" Type="http://schemas.openxmlformats.org/officeDocument/2006/relationships/header" Target="header2.xml"/><Relationship Id="rId10" Type="http://schemas.openxmlformats.org/officeDocument/2006/relationships/hyperlink" Target="https://docs.google.com/spreadsheet/viewform?formkey=dDY3ZmRaOEFkX2pnVm1lQXVaVmZTNlE6MQ" TargetMode="External"/><Relationship Id="rId19" Type="http://schemas.openxmlformats.org/officeDocument/2006/relationships/hyperlink" Target="http://www.itu.int/en/ITU-T/extcoop/cits/Documents/Meeting-20120626-Munich/004%20-%20Future%20Vision%20of%20iMobility%20in%20Arabia.docx" TargetMode="External"/><Relationship Id="rId31" Type="http://schemas.openxmlformats.org/officeDocument/2006/relationships/header" Target="header3.xml"/><Relationship Id="rId4" Type="http://schemas.microsoft.com/office/2007/relationships/stylesWithEffects" Target="stylesWithEffects.xml"/><Relationship Id="rId9" Type="http://schemas.openxmlformats.org/officeDocument/2006/relationships/hyperlink" Target="https://docs.google.com/spreadsheet/viewform?formkey=dDY3ZmRaOEFkX2pnVm1lQXVaVmZTNlE6MQ" TargetMode="External"/><Relationship Id="rId14" Type="http://schemas.openxmlformats.org/officeDocument/2006/relationships/hyperlink" Target="mailto:scott@cadzow.com" TargetMode="External"/><Relationship Id="rId22" Type="http://schemas.openxmlformats.org/officeDocument/2006/relationships/hyperlink" Target="mailto:lijianyu@chinaunicom.cn" TargetMode="External"/><Relationship Id="rId27" Type="http://schemas.openxmlformats.org/officeDocument/2006/relationships/header" Target="header1.xml"/><Relationship Id="rId30"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www.its.dot.gov/factsheets/v2v_factsheet.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My%20Real%20Documents\Templates\Templates%202011-09\Ygomi%20Templates%202011-09-16\Ygomi%20Proposal%20Template%20Olching%20LTR%202011-11-17.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848B830-E54A-48CE-8F98-FAA2112F5D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Ygomi Proposal Template Olching LTR 2011-11-17</Template>
  <TotalTime>0</TotalTime>
  <Pages>93</Pages>
  <Words>16112</Words>
  <Characters>91842</Characters>
  <Application>Microsoft Office Word</Application>
  <DocSecurity>0</DocSecurity>
  <Lines>765</Lines>
  <Paragraphs>215</Paragraphs>
  <ScaleCrop>false</ScaleCrop>
  <HeadingPairs>
    <vt:vector size="2" baseType="variant">
      <vt:variant>
        <vt:lpstr>Title</vt:lpstr>
      </vt:variant>
      <vt:variant>
        <vt:i4>1</vt:i4>
      </vt:variant>
    </vt:vector>
  </HeadingPairs>
  <TitlesOfParts>
    <vt:vector size="1" baseType="lpstr">
      <vt:lpstr>Ygomi Proposal Template - LTR</vt:lpstr>
    </vt:vector>
  </TitlesOfParts>
  <Company>Ygomi LLC</Company>
  <LinksUpToDate>false</LinksUpToDate>
  <CharactersWithSpaces>107739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Ygomi Proposal Template - LTR</dc:title>
  <dc:creator>cordes</dc:creator>
  <cp:lastModifiedBy>trs</cp:lastModifiedBy>
  <cp:revision>2</cp:revision>
  <cp:lastPrinted>2012-08-15T03:00:00Z</cp:lastPrinted>
  <dcterms:created xsi:type="dcterms:W3CDTF">2012-08-15T19:50:00Z</dcterms:created>
  <dcterms:modified xsi:type="dcterms:W3CDTF">2012-08-15T19:50:00Z</dcterms:modified>
</cp:coreProperties>
</file>